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7E3E" w:rsidRDefault="00107E3E" w:rsidP="00107E3E">
      <w:pPr>
        <w:jc w:val="right"/>
        <w:rPr>
          <w:rFonts w:ascii="Times New Roman" w:hAnsi="Times New Roman" w:cs="Times New Roman"/>
          <w:sz w:val="28"/>
          <w:szCs w:val="28"/>
          <w:lang w:val="kk-KZ"/>
        </w:rPr>
      </w:pPr>
      <w:r>
        <w:rPr>
          <w:rFonts w:ascii="Times New Roman" w:hAnsi="Times New Roman" w:cs="Times New Roman"/>
          <w:sz w:val="28"/>
          <w:szCs w:val="28"/>
          <w:lang w:val="kk-KZ"/>
        </w:rPr>
        <w:t xml:space="preserve">                                                       Ф.7.03.03</w:t>
      </w:r>
    </w:p>
    <w:p w:rsidR="00107E3E" w:rsidRDefault="00107E3E" w:rsidP="00107E3E">
      <w:pPr>
        <w:jc w:val="center"/>
        <w:rPr>
          <w:rFonts w:ascii="Times New Roman" w:hAnsi="Times New Roman" w:cs="Times New Roman"/>
          <w:sz w:val="28"/>
          <w:szCs w:val="28"/>
          <w:lang w:val="kk-KZ"/>
        </w:rPr>
      </w:pPr>
      <w:r>
        <w:rPr>
          <w:rFonts w:ascii="Times New Roman" w:hAnsi="Times New Roman" w:cs="Times New Roman"/>
          <w:sz w:val="28"/>
          <w:szCs w:val="28"/>
          <w:lang w:val="kk-KZ"/>
        </w:rPr>
        <w:t>Қазақстан Республикасының  білім және ғылым министрлігі</w:t>
      </w:r>
    </w:p>
    <w:p w:rsidR="00107E3E" w:rsidRDefault="00107E3E" w:rsidP="00107E3E">
      <w:pPr>
        <w:jc w:val="center"/>
        <w:rPr>
          <w:rFonts w:ascii="Times New Roman" w:hAnsi="Times New Roman" w:cs="Times New Roman"/>
          <w:sz w:val="28"/>
          <w:szCs w:val="28"/>
          <w:lang w:val="kk-KZ"/>
        </w:rPr>
      </w:pPr>
      <w:r>
        <w:rPr>
          <w:rFonts w:ascii="Times New Roman" w:hAnsi="Times New Roman" w:cs="Times New Roman"/>
          <w:sz w:val="28"/>
          <w:szCs w:val="28"/>
          <w:lang w:val="kk-KZ"/>
        </w:rPr>
        <w:t>Оңтүстік Қазақстан мемлекеттік университеті</w:t>
      </w:r>
    </w:p>
    <w:p w:rsidR="00107E3E" w:rsidRDefault="00107E3E" w:rsidP="00107E3E">
      <w:pPr>
        <w:jc w:val="center"/>
        <w:rPr>
          <w:rFonts w:ascii="Times New Roman" w:hAnsi="Times New Roman" w:cs="Times New Roman"/>
          <w:sz w:val="28"/>
          <w:szCs w:val="28"/>
          <w:lang w:val="kk-KZ"/>
        </w:rPr>
      </w:pPr>
    </w:p>
    <w:p w:rsidR="00107E3E" w:rsidRDefault="00107E3E" w:rsidP="00107E3E">
      <w:pPr>
        <w:jc w:val="center"/>
        <w:rPr>
          <w:rFonts w:ascii="Times New Roman" w:hAnsi="Times New Roman" w:cs="Times New Roman"/>
          <w:sz w:val="28"/>
          <w:szCs w:val="28"/>
          <w:lang w:val="kk-KZ"/>
        </w:rPr>
      </w:pPr>
    </w:p>
    <w:p w:rsidR="00107E3E" w:rsidRDefault="00107E3E" w:rsidP="00107E3E">
      <w:pPr>
        <w:jc w:val="center"/>
        <w:rPr>
          <w:rFonts w:ascii="Times New Roman" w:hAnsi="Times New Roman" w:cs="Times New Roman"/>
          <w:sz w:val="28"/>
          <w:szCs w:val="28"/>
          <w:lang w:val="kk-KZ"/>
        </w:rPr>
      </w:pPr>
      <w:r>
        <w:rPr>
          <w:rFonts w:ascii="Times New Roman" w:hAnsi="Times New Roman" w:cs="Times New Roman"/>
          <w:sz w:val="28"/>
          <w:szCs w:val="28"/>
          <w:lang w:val="kk-KZ"/>
        </w:rPr>
        <w:t>«Философия»  кафедрасы</w:t>
      </w:r>
    </w:p>
    <w:p w:rsidR="00107E3E" w:rsidRDefault="00107E3E" w:rsidP="00107E3E">
      <w:pPr>
        <w:jc w:val="center"/>
        <w:rPr>
          <w:rFonts w:ascii="Times New Roman" w:hAnsi="Times New Roman" w:cs="Times New Roman"/>
          <w:sz w:val="28"/>
          <w:szCs w:val="28"/>
          <w:lang w:val="kk-KZ"/>
        </w:rPr>
      </w:pPr>
      <w:r>
        <w:rPr>
          <w:rFonts w:ascii="Times New Roman" w:hAnsi="Times New Roman" w:cs="Times New Roman"/>
          <w:noProof/>
          <w:sz w:val="28"/>
          <w:szCs w:val="28"/>
        </w:rPr>
        <w:drawing>
          <wp:inline distT="0" distB="0" distL="0" distR="0" wp14:anchorId="3B765BAE" wp14:editId="46A7F5E8">
            <wp:extent cx="1866900" cy="15621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1866900" cy="1562100"/>
                    </a:xfrm>
                    <a:prstGeom prst="rect">
                      <a:avLst/>
                    </a:prstGeom>
                    <a:noFill/>
                    <a:ln w="9525">
                      <a:noFill/>
                      <a:miter lim="800000"/>
                      <a:headEnd/>
                      <a:tailEnd/>
                    </a:ln>
                  </pic:spPr>
                </pic:pic>
              </a:graphicData>
            </a:graphic>
          </wp:inline>
        </w:drawing>
      </w:r>
    </w:p>
    <w:p w:rsidR="00107E3E" w:rsidRDefault="00107E3E" w:rsidP="00107E3E">
      <w:pPr>
        <w:jc w:val="both"/>
        <w:rPr>
          <w:rFonts w:ascii="Times New Roman" w:hAnsi="Times New Roman" w:cs="Times New Roman"/>
          <w:sz w:val="28"/>
          <w:szCs w:val="28"/>
          <w:lang w:val="kk-KZ"/>
        </w:rPr>
      </w:pPr>
    </w:p>
    <w:p w:rsidR="00107E3E" w:rsidRPr="003B1BE6" w:rsidRDefault="00107E3E" w:rsidP="00107E3E">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Н.Қ.БАЛТАБАЕВ</w:t>
      </w:r>
    </w:p>
    <w:p w:rsidR="00107E3E" w:rsidRDefault="00107E3E" w:rsidP="00107E3E">
      <w:pPr>
        <w:jc w:val="center"/>
        <w:rPr>
          <w:rFonts w:ascii="Times New Roman" w:hAnsi="Times New Roman" w:cs="Times New Roman"/>
          <w:b/>
          <w:bCs/>
          <w:sz w:val="28"/>
          <w:szCs w:val="28"/>
          <w:lang w:val="kk-KZ"/>
        </w:rPr>
      </w:pPr>
    </w:p>
    <w:p w:rsidR="00107E3E" w:rsidRPr="00683229" w:rsidRDefault="00107E3E" w:rsidP="00107E3E">
      <w:pPr>
        <w:jc w:val="center"/>
        <w:rPr>
          <w:rFonts w:ascii="Times New Roman" w:hAnsi="Times New Roman" w:cs="Times New Roman"/>
          <w:b/>
          <w:sz w:val="28"/>
          <w:szCs w:val="28"/>
          <w:lang w:val="kk-KZ"/>
        </w:rPr>
      </w:pPr>
      <w:r>
        <w:rPr>
          <w:rFonts w:ascii="Times New Roman" w:hAnsi="Times New Roman" w:cs="Times New Roman"/>
          <w:b/>
          <w:sz w:val="28"/>
          <w:szCs w:val="28"/>
          <w:lang w:val="kk-KZ"/>
        </w:rPr>
        <w:t>Қоғам дамуындағы өзін</w:t>
      </w:r>
      <w:r w:rsidRPr="00683229">
        <w:rPr>
          <w:rFonts w:ascii="Times New Roman" w:hAnsi="Times New Roman" w:cs="Times New Roman"/>
          <w:b/>
          <w:sz w:val="28"/>
          <w:szCs w:val="28"/>
          <w:lang w:val="kk-KZ"/>
        </w:rPr>
        <w:t>-</w:t>
      </w:r>
      <w:r>
        <w:rPr>
          <w:rFonts w:ascii="Times New Roman" w:hAnsi="Times New Roman" w:cs="Times New Roman"/>
          <w:b/>
          <w:sz w:val="28"/>
          <w:szCs w:val="28"/>
          <w:lang w:val="kk-KZ"/>
        </w:rPr>
        <w:t>өзі тану мәселелері</w:t>
      </w:r>
    </w:p>
    <w:p w:rsidR="00107E3E" w:rsidRPr="00683229" w:rsidRDefault="00107E3E" w:rsidP="00107E3E">
      <w:pPr>
        <w:jc w:val="center"/>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Pr="00683229">
        <w:rPr>
          <w:rFonts w:ascii="Times New Roman" w:hAnsi="Times New Roman" w:cs="Times New Roman"/>
          <w:sz w:val="28"/>
          <w:szCs w:val="28"/>
          <w:lang w:val="kk-KZ"/>
        </w:rPr>
        <w:t>(әдістемелік нұсқау)</w:t>
      </w:r>
    </w:p>
    <w:p w:rsidR="00107E3E" w:rsidRDefault="00107E3E" w:rsidP="00107E3E">
      <w:pPr>
        <w:jc w:val="center"/>
        <w:rPr>
          <w:rFonts w:ascii="Times New Roman" w:hAnsi="Times New Roman" w:cs="Times New Roman"/>
          <w:b/>
          <w:sz w:val="28"/>
          <w:szCs w:val="28"/>
          <w:lang w:val="kk-KZ"/>
        </w:rPr>
      </w:pPr>
    </w:p>
    <w:p w:rsidR="00107E3E" w:rsidRDefault="00107E3E" w:rsidP="00107E3E">
      <w:pPr>
        <w:jc w:val="center"/>
        <w:rPr>
          <w:rFonts w:ascii="Times New Roman" w:hAnsi="Times New Roman" w:cs="Times New Roman"/>
          <w:bCs/>
          <w:sz w:val="28"/>
          <w:szCs w:val="28"/>
          <w:lang w:val="kk-KZ"/>
        </w:rPr>
      </w:pPr>
      <w:r>
        <w:rPr>
          <w:rFonts w:ascii="Times New Roman" w:hAnsi="Times New Roman" w:cs="Times New Roman"/>
          <w:sz w:val="28"/>
          <w:szCs w:val="28"/>
          <w:lang w:val="kk-KZ"/>
        </w:rPr>
        <w:t>Барлық мамандықтың студенттеріне арналған</w:t>
      </w:r>
    </w:p>
    <w:p w:rsidR="00107E3E" w:rsidRDefault="00107E3E" w:rsidP="00107E3E">
      <w:pPr>
        <w:jc w:val="center"/>
        <w:rPr>
          <w:rFonts w:ascii="Times New Roman" w:hAnsi="Times New Roman" w:cs="Times New Roman"/>
          <w:sz w:val="28"/>
          <w:szCs w:val="28"/>
          <w:lang w:val="kk-KZ"/>
        </w:rPr>
      </w:pPr>
    </w:p>
    <w:p w:rsidR="00107E3E" w:rsidRDefault="00107E3E" w:rsidP="00107E3E">
      <w:pPr>
        <w:jc w:val="center"/>
        <w:rPr>
          <w:rFonts w:ascii="Times New Roman" w:hAnsi="Times New Roman" w:cs="Times New Roman"/>
          <w:sz w:val="28"/>
          <w:szCs w:val="28"/>
          <w:lang w:val="kk-KZ"/>
        </w:rPr>
      </w:pPr>
    </w:p>
    <w:p w:rsidR="00107E3E" w:rsidRDefault="00107E3E" w:rsidP="00107E3E">
      <w:pPr>
        <w:jc w:val="center"/>
        <w:rPr>
          <w:rFonts w:ascii="Times New Roman" w:hAnsi="Times New Roman" w:cs="Times New Roman"/>
          <w:sz w:val="28"/>
          <w:szCs w:val="28"/>
          <w:lang w:val="kk-KZ"/>
        </w:rPr>
      </w:pPr>
    </w:p>
    <w:p w:rsidR="00107E3E" w:rsidRDefault="00107E3E" w:rsidP="00107E3E">
      <w:pPr>
        <w:jc w:val="both"/>
        <w:rPr>
          <w:rFonts w:ascii="Times New Roman" w:hAnsi="Times New Roman" w:cs="Times New Roman"/>
          <w:sz w:val="28"/>
          <w:szCs w:val="28"/>
          <w:lang w:val="kk-KZ"/>
        </w:rPr>
      </w:pPr>
    </w:p>
    <w:p w:rsidR="00107E3E" w:rsidRDefault="00107E3E" w:rsidP="00107E3E">
      <w:pPr>
        <w:jc w:val="both"/>
        <w:rPr>
          <w:rFonts w:ascii="Times New Roman" w:hAnsi="Times New Roman" w:cs="Times New Roman"/>
          <w:sz w:val="28"/>
          <w:szCs w:val="28"/>
          <w:lang w:val="kk-KZ"/>
        </w:rPr>
      </w:pPr>
    </w:p>
    <w:p w:rsidR="00107E3E" w:rsidRDefault="00107E3E" w:rsidP="00107E3E">
      <w:pPr>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w:t>
      </w:r>
    </w:p>
    <w:p w:rsidR="00107E3E" w:rsidRDefault="00107E3E" w:rsidP="00107E3E">
      <w:pPr>
        <w:jc w:val="center"/>
        <w:rPr>
          <w:rFonts w:ascii="Times New Roman" w:hAnsi="Times New Roman" w:cs="Times New Roman"/>
          <w:sz w:val="28"/>
          <w:szCs w:val="28"/>
          <w:lang w:val="kk-KZ"/>
        </w:rPr>
      </w:pPr>
      <w:r>
        <w:rPr>
          <w:rFonts w:ascii="Times New Roman" w:hAnsi="Times New Roman" w:cs="Times New Roman"/>
          <w:sz w:val="28"/>
          <w:szCs w:val="28"/>
          <w:lang w:val="kk-KZ"/>
        </w:rPr>
        <w:t>2015</w:t>
      </w:r>
    </w:p>
    <w:p w:rsidR="00107E3E" w:rsidRDefault="00107E3E" w:rsidP="00107E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ӘОЖ  11</w:t>
      </w:r>
    </w:p>
    <w:p w:rsidR="00107E3E" w:rsidRDefault="00107E3E" w:rsidP="00107E3E">
      <w:pPr>
        <w:spacing w:after="0" w:line="240" w:lineRule="auto"/>
        <w:jc w:val="center"/>
        <w:rPr>
          <w:rFonts w:ascii="Times New Roman" w:hAnsi="Times New Roman" w:cs="Times New Roman"/>
          <w:bCs/>
          <w:sz w:val="28"/>
          <w:szCs w:val="28"/>
          <w:lang w:val="kk-KZ"/>
        </w:rPr>
      </w:pPr>
      <w:r>
        <w:rPr>
          <w:rFonts w:ascii="Times New Roman" w:hAnsi="Times New Roman" w:cs="Times New Roman"/>
          <w:sz w:val="28"/>
          <w:szCs w:val="28"/>
          <w:lang w:val="kk-KZ"/>
        </w:rPr>
        <w:t>Дайындаған: Шалдарбекова   А.Б</w:t>
      </w:r>
      <w:r>
        <w:rPr>
          <w:rFonts w:ascii="Times New Roman" w:hAnsi="Times New Roman" w:cs="Times New Roman"/>
          <w:bCs/>
          <w:sz w:val="28"/>
          <w:szCs w:val="28"/>
          <w:lang w:val="kk-KZ"/>
        </w:rPr>
        <w:t>.</w:t>
      </w:r>
    </w:p>
    <w:p w:rsidR="00107E3E" w:rsidRDefault="00107E3E" w:rsidP="00107E3E">
      <w:pPr>
        <w:spacing w:after="0" w:line="240" w:lineRule="auto"/>
        <w:jc w:val="center"/>
        <w:rPr>
          <w:rFonts w:ascii="Times New Roman" w:hAnsi="Times New Roman" w:cs="Times New Roman"/>
          <w:b/>
          <w:bCs/>
          <w:sz w:val="28"/>
          <w:szCs w:val="28"/>
          <w:lang w:val="kk-KZ"/>
        </w:rPr>
      </w:pPr>
    </w:p>
    <w:p w:rsidR="00107E3E" w:rsidRDefault="00107E3E" w:rsidP="00107E3E">
      <w:pPr>
        <w:jc w:val="center"/>
        <w:rPr>
          <w:rFonts w:ascii="Times New Roman" w:hAnsi="Times New Roman" w:cs="Times New Roman"/>
          <w:b/>
          <w:sz w:val="28"/>
          <w:szCs w:val="28"/>
          <w:lang w:val="kk-KZ"/>
        </w:rPr>
      </w:pPr>
      <w:r>
        <w:rPr>
          <w:rFonts w:ascii="Times New Roman" w:hAnsi="Times New Roman" w:cs="Times New Roman"/>
          <w:b/>
          <w:sz w:val="28"/>
          <w:szCs w:val="28"/>
          <w:lang w:val="kk-KZ"/>
        </w:rPr>
        <w:t>Қоғам дамуындағы өзін</w:t>
      </w:r>
      <w:r w:rsidRPr="00683229">
        <w:rPr>
          <w:rFonts w:ascii="Times New Roman" w:hAnsi="Times New Roman" w:cs="Times New Roman"/>
          <w:b/>
          <w:sz w:val="28"/>
          <w:szCs w:val="28"/>
          <w:lang w:val="kk-KZ"/>
        </w:rPr>
        <w:t>-</w:t>
      </w:r>
      <w:r>
        <w:rPr>
          <w:rFonts w:ascii="Times New Roman" w:hAnsi="Times New Roman" w:cs="Times New Roman"/>
          <w:b/>
          <w:sz w:val="28"/>
          <w:szCs w:val="28"/>
          <w:lang w:val="kk-KZ"/>
        </w:rPr>
        <w:t>өзі тану мәселелері әдістемелік нұсқау</w:t>
      </w:r>
    </w:p>
    <w:p w:rsidR="00107E3E" w:rsidRDefault="00107E3E" w:rsidP="00107E3E">
      <w:pPr>
        <w:spacing w:after="0" w:line="240" w:lineRule="auto"/>
        <w:jc w:val="center"/>
        <w:rPr>
          <w:rFonts w:ascii="Times New Roman" w:hAnsi="Times New Roman" w:cs="Times New Roman"/>
          <w:bCs/>
          <w:sz w:val="28"/>
          <w:szCs w:val="28"/>
          <w:lang w:val="kk-KZ"/>
        </w:rPr>
      </w:pPr>
      <w:r>
        <w:rPr>
          <w:rFonts w:ascii="Times New Roman" w:hAnsi="Times New Roman" w:cs="Times New Roman"/>
          <w:sz w:val="28"/>
          <w:szCs w:val="28"/>
          <w:lang w:val="kk-KZ"/>
        </w:rPr>
        <w:t>Барлық мамандықтың студенттеріне арналған</w:t>
      </w:r>
    </w:p>
    <w:p w:rsidR="00107E3E" w:rsidRDefault="00107E3E" w:rsidP="00107E3E">
      <w:pPr>
        <w:spacing w:after="0" w:line="240" w:lineRule="auto"/>
        <w:jc w:val="center"/>
        <w:rPr>
          <w:rFonts w:ascii="Times New Roman" w:hAnsi="Times New Roman" w:cs="Times New Roman"/>
          <w:b/>
          <w:sz w:val="28"/>
          <w:szCs w:val="28"/>
          <w:lang w:val="kk-KZ"/>
        </w:rPr>
      </w:pPr>
    </w:p>
    <w:p w:rsidR="00107E3E" w:rsidRDefault="00107E3E" w:rsidP="00107E3E">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-Шымкент: М. Әуезов атындағы ОҚМУ. -2015ж.  -100 бет </w:t>
      </w:r>
    </w:p>
    <w:p w:rsidR="00107E3E" w:rsidRDefault="00107E3E" w:rsidP="00107E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Әдістемелік нұсқау «Философия» пәнінің оқу бағдарламасына сәйкес жасалынған.</w:t>
      </w:r>
    </w:p>
    <w:p w:rsidR="00107E3E" w:rsidRPr="00683229" w:rsidRDefault="00107E3E" w:rsidP="00107E3E">
      <w:pPr>
        <w:spacing w:after="0" w:line="240" w:lineRule="auto"/>
        <w:jc w:val="both"/>
        <w:rPr>
          <w:rFonts w:ascii="Times New Roman" w:hAnsi="Times New Roman" w:cs="Times New Roman"/>
          <w:sz w:val="28"/>
          <w:szCs w:val="28"/>
          <w:lang w:val="kk-KZ"/>
        </w:rPr>
      </w:pPr>
    </w:p>
    <w:p w:rsidR="00107E3E" w:rsidRDefault="00107E3E" w:rsidP="00107E3E">
      <w:p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          Әдістемелік нұсқауда Қоғам дамуындағы өзін-өзі тану мәселелері</w:t>
      </w:r>
      <w:r>
        <w:rPr>
          <w:rFonts w:ascii="Times New Roman" w:hAnsi="Times New Roman" w:cs="Times New Roman"/>
          <w:sz w:val="28"/>
          <w:szCs w:val="28"/>
          <w:lang w:val="kk-KZ"/>
        </w:rPr>
        <w:t xml:space="preserve"> бойынша өткізілетін лекция сабақтарының түрлері мен сипатына талдау жасалынып, лекция  </w:t>
      </w:r>
      <w:r>
        <w:rPr>
          <w:rFonts w:ascii="Times New Roman" w:eastAsia="Times New Roman" w:hAnsi="Times New Roman" w:cs="Times New Roman"/>
          <w:color w:val="333333"/>
          <w:sz w:val="28"/>
          <w:szCs w:val="28"/>
          <w:shd w:val="clear" w:color="auto" w:fill="FFFFFF"/>
          <w:lang w:val="kk-KZ"/>
        </w:rPr>
        <w:t xml:space="preserve">сабақтарын өткізу формалары, оны ұтымды ұйымдастыру, лекторға қойылатын талаптар туралы айтылған. </w:t>
      </w:r>
    </w:p>
    <w:p w:rsidR="00107E3E" w:rsidRDefault="00107E3E" w:rsidP="00107E3E">
      <w:pPr>
        <w:spacing w:after="0" w:line="240" w:lineRule="auto"/>
        <w:jc w:val="both"/>
        <w:rPr>
          <w:rFonts w:ascii="Times New Roman" w:hAnsi="Times New Roman" w:cs="Times New Roman"/>
          <w:sz w:val="28"/>
          <w:szCs w:val="28"/>
          <w:lang w:val="kk-KZ"/>
        </w:rPr>
      </w:pPr>
    </w:p>
    <w:p w:rsidR="00107E3E" w:rsidRDefault="00107E3E" w:rsidP="00107E3E">
      <w:pPr>
        <w:spacing w:after="0" w:line="240" w:lineRule="auto"/>
        <w:jc w:val="both"/>
        <w:rPr>
          <w:rFonts w:ascii="Times New Roman" w:hAnsi="Times New Roman" w:cs="Times New Roman"/>
          <w:sz w:val="28"/>
          <w:szCs w:val="28"/>
          <w:lang w:val="kk-KZ"/>
        </w:rPr>
      </w:pPr>
    </w:p>
    <w:p w:rsidR="00107E3E" w:rsidRDefault="00107E3E" w:rsidP="00107E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Пікір жазғандар: </w:t>
      </w:r>
    </w:p>
    <w:p w:rsidR="00107E3E" w:rsidRDefault="00107E3E" w:rsidP="00107E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Сүлейменов Т.А. -  философия   ғылымдарының   кандидаты, доцент </w:t>
      </w:r>
    </w:p>
    <w:p w:rsidR="00107E3E" w:rsidRDefault="00107E3E" w:rsidP="00107E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М.Әуезов    атындағы   Оңтүстік     Қазақстан     мемлекеттік         </w:t>
      </w:r>
    </w:p>
    <w:p w:rsidR="00107E3E" w:rsidRDefault="00107E3E" w:rsidP="00107E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университеті</w:t>
      </w:r>
    </w:p>
    <w:p w:rsidR="00107E3E" w:rsidRDefault="00107E3E" w:rsidP="00107E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107E3E" w:rsidRDefault="00107E3E" w:rsidP="00107E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Сыдықов М.Е. -</w:t>
      </w:r>
      <w:r w:rsidRPr="00542991">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педагогика   ғылымдарының   кандидаты, </w:t>
      </w:r>
    </w:p>
    <w:p w:rsidR="00107E3E" w:rsidRDefault="00107E3E" w:rsidP="00107E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Оңтүстік     Қазақстан     мемлекеттік      педагогиколық   </w:t>
      </w:r>
    </w:p>
    <w:p w:rsidR="00107E3E" w:rsidRDefault="00107E3E" w:rsidP="00107E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институтының  аға оқытушысы</w:t>
      </w:r>
    </w:p>
    <w:p w:rsidR="00107E3E" w:rsidRDefault="00107E3E" w:rsidP="00107E3E">
      <w:pPr>
        <w:spacing w:after="0" w:line="240" w:lineRule="auto"/>
        <w:jc w:val="both"/>
        <w:rPr>
          <w:rFonts w:ascii="Times New Roman" w:hAnsi="Times New Roman" w:cs="Times New Roman"/>
          <w:sz w:val="28"/>
          <w:szCs w:val="28"/>
          <w:lang w:val="kk-KZ"/>
        </w:rPr>
      </w:pPr>
    </w:p>
    <w:p w:rsidR="00107E3E" w:rsidRDefault="00107E3E" w:rsidP="00107E3E">
      <w:pPr>
        <w:spacing w:after="0" w:line="240" w:lineRule="auto"/>
        <w:jc w:val="both"/>
        <w:rPr>
          <w:rFonts w:ascii="Times New Roman" w:hAnsi="Times New Roman" w:cs="Times New Roman"/>
          <w:sz w:val="28"/>
          <w:szCs w:val="28"/>
          <w:lang w:val="kk-KZ"/>
        </w:rPr>
      </w:pPr>
    </w:p>
    <w:p w:rsidR="00107E3E" w:rsidRDefault="00107E3E" w:rsidP="00107E3E">
      <w:pPr>
        <w:spacing w:after="0" w:line="240" w:lineRule="auto"/>
        <w:jc w:val="both"/>
        <w:rPr>
          <w:rFonts w:ascii="Times New Roman" w:hAnsi="Times New Roman" w:cs="Times New Roman"/>
          <w:sz w:val="28"/>
          <w:szCs w:val="28"/>
          <w:lang w:val="kk-KZ"/>
        </w:rPr>
      </w:pPr>
    </w:p>
    <w:p w:rsidR="00107E3E" w:rsidRDefault="00107E3E" w:rsidP="00107E3E">
      <w:pPr>
        <w:spacing w:after="0" w:line="240" w:lineRule="auto"/>
        <w:jc w:val="both"/>
        <w:rPr>
          <w:rFonts w:ascii="Times New Roman" w:hAnsi="Times New Roman" w:cs="Times New Roman"/>
          <w:sz w:val="28"/>
          <w:szCs w:val="28"/>
          <w:lang w:val="kk-KZ"/>
        </w:rPr>
      </w:pPr>
    </w:p>
    <w:p w:rsidR="00107E3E" w:rsidRDefault="00107E3E" w:rsidP="00107E3E">
      <w:pPr>
        <w:spacing w:after="0" w:line="240" w:lineRule="auto"/>
        <w:jc w:val="both"/>
        <w:rPr>
          <w:rFonts w:ascii="Times New Roman" w:hAnsi="Times New Roman" w:cs="Times New Roman"/>
          <w:sz w:val="28"/>
          <w:szCs w:val="28"/>
          <w:lang w:val="kk-KZ"/>
        </w:rPr>
      </w:pPr>
    </w:p>
    <w:p w:rsidR="00107E3E" w:rsidRDefault="00107E3E" w:rsidP="00107E3E">
      <w:pPr>
        <w:spacing w:after="0" w:line="240" w:lineRule="auto"/>
        <w:jc w:val="both"/>
        <w:rPr>
          <w:rFonts w:ascii="Times New Roman" w:hAnsi="Times New Roman" w:cs="Times New Roman"/>
          <w:sz w:val="28"/>
          <w:szCs w:val="28"/>
          <w:lang w:val="kk-KZ"/>
        </w:rPr>
      </w:pPr>
    </w:p>
    <w:p w:rsidR="00107E3E" w:rsidRDefault="00107E3E" w:rsidP="00107E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«Философия» кафедрасының мәжілісінде талқыланып, баспаға ұсынылды</w:t>
      </w:r>
    </w:p>
    <w:p w:rsidR="00107E3E" w:rsidRDefault="00107E3E" w:rsidP="00107E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(хаттама №____   «___ » _____ 2015 ж)</w:t>
      </w:r>
    </w:p>
    <w:p w:rsidR="00107E3E" w:rsidRDefault="00107E3E" w:rsidP="00107E3E">
      <w:pPr>
        <w:spacing w:after="0" w:line="240" w:lineRule="auto"/>
        <w:jc w:val="both"/>
        <w:rPr>
          <w:rFonts w:ascii="Times New Roman" w:hAnsi="Times New Roman" w:cs="Times New Roman"/>
          <w:sz w:val="28"/>
          <w:szCs w:val="28"/>
          <w:lang w:val="kk-KZ"/>
        </w:rPr>
      </w:pPr>
    </w:p>
    <w:p w:rsidR="00107E3E" w:rsidRDefault="00107E3E" w:rsidP="00107E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«Заңтану және халықаралық қатынастар» факультетінің әдістемелік кеңесінің талқылауынан өткен</w:t>
      </w:r>
    </w:p>
    <w:p w:rsidR="00107E3E" w:rsidRDefault="00107E3E" w:rsidP="00107E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(хаттама №____   «___ » _____ 2015 ж)</w:t>
      </w:r>
      <w:r w:rsidRPr="005772D8">
        <w:rPr>
          <w:sz w:val="28"/>
          <w:szCs w:val="28"/>
          <w:lang w:val="kk-KZ"/>
        </w:rPr>
        <w:t xml:space="preserve"> </w:t>
      </w:r>
      <w:r>
        <w:rPr>
          <w:sz w:val="28"/>
          <w:szCs w:val="28"/>
          <w:lang w:val="kk-KZ"/>
        </w:rPr>
        <w:t xml:space="preserve">2. Тіршілік формаларын жүйелеу.  </w:t>
      </w:r>
    </w:p>
    <w:p w:rsidR="00107E3E" w:rsidRDefault="00107E3E" w:rsidP="00107E3E">
      <w:pPr>
        <w:spacing w:after="0" w:line="240" w:lineRule="auto"/>
        <w:jc w:val="both"/>
        <w:rPr>
          <w:rFonts w:ascii="Times New Roman" w:hAnsi="Times New Roman" w:cs="Times New Roman"/>
          <w:sz w:val="28"/>
          <w:szCs w:val="28"/>
          <w:lang w:val="kk-KZ"/>
        </w:rPr>
      </w:pPr>
    </w:p>
    <w:p w:rsidR="00107E3E" w:rsidRDefault="00107E3E" w:rsidP="00107E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 Әуезов атындағы ОҚМУ оқу әдістемелік кеңесі тарапынан баспаға ұсынылды</w:t>
      </w:r>
    </w:p>
    <w:p w:rsidR="00107E3E" w:rsidRDefault="00107E3E" w:rsidP="00107E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(хаттама №____   «___ » _____ 2015 ж)</w:t>
      </w:r>
    </w:p>
    <w:p w:rsidR="00107E3E" w:rsidRDefault="00107E3E" w:rsidP="00107E3E">
      <w:pPr>
        <w:spacing w:after="0" w:line="240" w:lineRule="auto"/>
        <w:jc w:val="both"/>
        <w:rPr>
          <w:rFonts w:ascii="Times New Roman" w:hAnsi="Times New Roman" w:cs="Times New Roman"/>
          <w:sz w:val="28"/>
          <w:szCs w:val="28"/>
          <w:lang w:val="kk-KZ"/>
        </w:rPr>
      </w:pPr>
    </w:p>
    <w:p w:rsidR="00107E3E" w:rsidRDefault="00107E3E" w:rsidP="00107E3E">
      <w:pPr>
        <w:spacing w:after="0" w:line="240" w:lineRule="auto"/>
        <w:jc w:val="both"/>
        <w:rPr>
          <w:rFonts w:ascii="Times New Roman" w:hAnsi="Times New Roman" w:cs="Times New Roman"/>
          <w:sz w:val="28"/>
          <w:szCs w:val="28"/>
          <w:lang w:val="kk-KZ"/>
        </w:rPr>
      </w:pPr>
    </w:p>
    <w:p w:rsidR="00107E3E" w:rsidRDefault="00107E3E" w:rsidP="00107E3E">
      <w:pPr>
        <w:spacing w:after="0" w:line="240" w:lineRule="auto"/>
        <w:jc w:val="both"/>
        <w:rPr>
          <w:rFonts w:ascii="Times New Roman" w:hAnsi="Times New Roman" w:cs="Times New Roman"/>
          <w:sz w:val="28"/>
          <w:szCs w:val="28"/>
          <w:lang w:val="kk-KZ"/>
        </w:rPr>
      </w:pPr>
    </w:p>
    <w:p w:rsidR="00107E3E" w:rsidRDefault="00107E3E" w:rsidP="00107E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 Әуезов атындағы Оңтүстік Қазақстан мемлекеттік университеті,  2015</w:t>
      </w:r>
    </w:p>
    <w:p w:rsidR="00107E3E" w:rsidRPr="00683229" w:rsidRDefault="00107E3E" w:rsidP="00107E3E">
      <w:pPr>
        <w:spacing w:after="0" w:line="240" w:lineRule="auto"/>
        <w:jc w:val="center"/>
        <w:rPr>
          <w:rFonts w:ascii="Times New Roman" w:hAnsi="Times New Roman" w:cs="Times New Roman"/>
          <w:b/>
          <w:color w:val="000000"/>
          <w:sz w:val="28"/>
          <w:szCs w:val="28"/>
          <w:lang w:val="kk-KZ"/>
        </w:rPr>
      </w:pPr>
    </w:p>
    <w:p w:rsidR="00107E3E" w:rsidRPr="00683229" w:rsidRDefault="00107E3E" w:rsidP="00107E3E">
      <w:pPr>
        <w:spacing w:after="0" w:line="240" w:lineRule="auto"/>
        <w:jc w:val="center"/>
        <w:rPr>
          <w:rFonts w:ascii="Times New Roman" w:hAnsi="Times New Roman" w:cs="Times New Roman"/>
          <w:b/>
          <w:color w:val="000000"/>
          <w:sz w:val="28"/>
          <w:szCs w:val="28"/>
          <w:lang w:val="kk-KZ"/>
        </w:rPr>
      </w:pPr>
    </w:p>
    <w:p w:rsidR="00107E3E" w:rsidRDefault="00107E3E" w:rsidP="00107E3E">
      <w:pPr>
        <w:spacing w:after="0" w:line="240" w:lineRule="auto"/>
        <w:jc w:val="center"/>
        <w:rPr>
          <w:rFonts w:ascii="Times New Roman" w:hAnsi="Times New Roman" w:cs="Times New Roman"/>
          <w:b/>
          <w:color w:val="000000"/>
          <w:sz w:val="28"/>
          <w:szCs w:val="28"/>
          <w:lang w:val="kk-KZ"/>
        </w:rPr>
      </w:pPr>
    </w:p>
    <w:p w:rsidR="00107E3E" w:rsidRPr="00683229" w:rsidRDefault="00107E3E" w:rsidP="00107E3E">
      <w:pPr>
        <w:spacing w:after="0" w:line="240" w:lineRule="auto"/>
        <w:jc w:val="center"/>
        <w:rPr>
          <w:rFonts w:ascii="Times New Roman" w:hAnsi="Times New Roman" w:cs="Times New Roman"/>
          <w:b/>
          <w:sz w:val="28"/>
          <w:szCs w:val="28"/>
          <w:lang w:val="kk-KZ"/>
        </w:rPr>
      </w:pPr>
      <w:r w:rsidRPr="00683229">
        <w:rPr>
          <w:rFonts w:ascii="Times New Roman" w:hAnsi="Times New Roman" w:cs="Times New Roman"/>
          <w:b/>
          <w:sz w:val="28"/>
          <w:szCs w:val="28"/>
          <w:lang w:val="kk-KZ"/>
        </w:rPr>
        <w:lastRenderedPageBreak/>
        <w:t>Пән туралы қысқаша сипаттама</w:t>
      </w:r>
    </w:p>
    <w:p w:rsidR="00107E3E" w:rsidRPr="00683229" w:rsidRDefault="00107E3E" w:rsidP="00107E3E">
      <w:pPr>
        <w:spacing w:after="0" w:line="240" w:lineRule="auto"/>
        <w:jc w:val="center"/>
        <w:rPr>
          <w:rFonts w:ascii="Times New Roman" w:hAnsi="Times New Roman" w:cs="Times New Roman"/>
          <w:b/>
          <w:sz w:val="28"/>
          <w:szCs w:val="28"/>
          <w:lang w:val="kk-KZ"/>
        </w:rPr>
      </w:pPr>
    </w:p>
    <w:p w:rsidR="00107E3E" w:rsidRPr="00683229" w:rsidRDefault="00107E3E" w:rsidP="00107E3E">
      <w:pPr>
        <w:pStyle w:val="13"/>
        <w:ind w:firstLine="567"/>
        <w:jc w:val="both"/>
        <w:rPr>
          <w:rFonts w:ascii="Times New Roman" w:hAnsi="Times New Roman"/>
          <w:sz w:val="28"/>
          <w:szCs w:val="28"/>
          <w:lang w:val="kk-KZ"/>
        </w:rPr>
      </w:pPr>
      <w:r w:rsidRPr="00683229">
        <w:rPr>
          <w:rFonts w:ascii="Times New Roman" w:hAnsi="Times New Roman"/>
          <w:b/>
          <w:sz w:val="28"/>
          <w:szCs w:val="28"/>
          <w:lang w:val="kk-KZ"/>
        </w:rPr>
        <w:t>Пәннің қысқаша мазмұны:</w:t>
      </w:r>
      <w:r w:rsidRPr="00683229">
        <w:rPr>
          <w:rFonts w:ascii="Times New Roman" w:hAnsi="Times New Roman"/>
          <w:sz w:val="28"/>
          <w:szCs w:val="28"/>
          <w:lang w:val="kk-KZ"/>
        </w:rPr>
        <w:t xml:space="preserve"> Қоғам дамуындағы өзін-өзі тану мәселелері курсын зерделеу студенттерге жоғары оқу орны жүйесіндегі кәсіби даярлық үрдісінде өзін-өзі тану, өзін-өзі тәрбиелеу, өзін-өзі жетілдіруді ұйымдастырудың мақсаты, міндеттері,  мазмұнымен  танысуға және студенттің өзін-өзі өзектендіруі, өзінің ішкі "Менін" ашуда, тұлғалық тұрғыдан  дамуда өзіне -өзі көмек көрсету қабілеттерін меңгеруге мүмкіндік береді. Пәннің зерделеу студенттерде заманауи көзқарасты, өзінің қадір-қасиеті мен маңыздылығын сезінуін, ішкі үйлесімділік, өзін-өзі тәрбиелеу, өз бетінше білім алу, өзін-өзі тануға деген қажеттілікті қалыптастырады.</w:t>
      </w:r>
    </w:p>
    <w:p w:rsidR="00107E3E" w:rsidRPr="00683229" w:rsidRDefault="00107E3E" w:rsidP="00107E3E">
      <w:pPr>
        <w:pStyle w:val="13"/>
        <w:ind w:firstLine="567"/>
        <w:jc w:val="both"/>
        <w:rPr>
          <w:rFonts w:ascii="Times New Roman" w:hAnsi="Times New Roman"/>
          <w:sz w:val="28"/>
          <w:szCs w:val="28"/>
          <w:lang w:val="kk-KZ"/>
        </w:rPr>
      </w:pPr>
      <w:r w:rsidRPr="00683229">
        <w:rPr>
          <w:rFonts w:ascii="Times New Roman" w:hAnsi="Times New Roman"/>
          <w:b/>
          <w:sz w:val="28"/>
          <w:szCs w:val="28"/>
          <w:lang w:val="kk-KZ"/>
        </w:rPr>
        <w:t>Пәннің мақсаты -</w:t>
      </w:r>
      <w:r w:rsidRPr="00683229">
        <w:rPr>
          <w:rFonts w:ascii="Times New Roman" w:hAnsi="Times New Roman"/>
          <w:sz w:val="28"/>
          <w:szCs w:val="28"/>
          <w:lang w:val="kk-KZ"/>
        </w:rPr>
        <w:t xml:space="preserve"> </w:t>
      </w:r>
      <w:r w:rsidRPr="00683229">
        <w:rPr>
          <w:rFonts w:ascii="Times New Roman" w:hAnsi="Times New Roman"/>
          <w:noProof/>
          <w:color w:val="000000"/>
          <w:sz w:val="28"/>
          <w:szCs w:val="28"/>
          <w:lang w:val="kk-KZ"/>
        </w:rPr>
        <w:t>студенттерге жалпы адамзаттык құндылықтар жүйесі мен өзінің тағдыры, мінез - құлқы, іс - әрекеттері арасындағы байланысты түсінуге және  қоршаған ортадағы  кұбылыстарға жауапкершілікпен қарауға көмектесу.</w:t>
      </w:r>
    </w:p>
    <w:p w:rsidR="00107E3E" w:rsidRPr="00683229" w:rsidRDefault="00107E3E" w:rsidP="00107E3E">
      <w:pPr>
        <w:pStyle w:val="13"/>
        <w:ind w:firstLine="567"/>
        <w:jc w:val="both"/>
        <w:rPr>
          <w:rFonts w:ascii="Times New Roman" w:hAnsi="Times New Roman"/>
          <w:b/>
          <w:sz w:val="28"/>
          <w:szCs w:val="28"/>
          <w:lang w:val="kk-KZ"/>
        </w:rPr>
      </w:pPr>
      <w:r w:rsidRPr="00683229">
        <w:rPr>
          <w:rFonts w:ascii="Times New Roman" w:hAnsi="Times New Roman"/>
          <w:b/>
          <w:sz w:val="28"/>
          <w:szCs w:val="28"/>
          <w:lang w:val="kk-KZ"/>
        </w:rPr>
        <w:t>Пәннің  міндеттері:</w:t>
      </w:r>
    </w:p>
    <w:p w:rsidR="00107E3E" w:rsidRPr="00683229" w:rsidRDefault="00107E3E" w:rsidP="00107E3E">
      <w:pPr>
        <w:pStyle w:val="13"/>
        <w:ind w:firstLine="567"/>
        <w:jc w:val="both"/>
        <w:rPr>
          <w:rFonts w:ascii="Times New Roman" w:hAnsi="Times New Roman"/>
          <w:color w:val="000000"/>
          <w:sz w:val="28"/>
          <w:szCs w:val="28"/>
          <w:lang w:val="kk-KZ"/>
        </w:rPr>
      </w:pPr>
      <w:r w:rsidRPr="00683229">
        <w:rPr>
          <w:rFonts w:ascii="Times New Roman" w:hAnsi="Times New Roman"/>
          <w:color w:val="000000"/>
          <w:sz w:val="28"/>
          <w:szCs w:val="28"/>
          <w:lang w:val="kk-KZ"/>
        </w:rPr>
        <w:t xml:space="preserve">- </w:t>
      </w:r>
      <w:r w:rsidRPr="00683229">
        <w:rPr>
          <w:rFonts w:ascii="Times New Roman" w:hAnsi="Times New Roman"/>
          <w:color w:val="000000"/>
          <w:spacing w:val="-2"/>
          <w:sz w:val="28"/>
          <w:szCs w:val="28"/>
          <w:lang w:val="kk-KZ"/>
        </w:rPr>
        <w:t>студенттердің</w:t>
      </w:r>
      <w:r w:rsidRPr="00683229">
        <w:rPr>
          <w:rFonts w:ascii="Times New Roman" w:hAnsi="Times New Roman"/>
          <w:color w:val="000000"/>
          <w:spacing w:val="3"/>
          <w:sz w:val="28"/>
          <w:szCs w:val="28"/>
          <w:lang w:val="kk-KZ"/>
        </w:rPr>
        <w:t xml:space="preserve">  өзіндік бейімділіктерін   ашу және олардың темпераментін, мінез-құлқын, қабілеттерін ескере отырып, оларды </w:t>
      </w:r>
      <w:r w:rsidRPr="00683229">
        <w:rPr>
          <w:rFonts w:ascii="Times New Roman" w:hAnsi="Times New Roman"/>
          <w:color w:val="000000"/>
          <w:spacing w:val="5"/>
          <w:sz w:val="28"/>
          <w:szCs w:val="28"/>
          <w:lang w:val="kk-KZ"/>
        </w:rPr>
        <w:t xml:space="preserve">жеке тұлға ретінде, іс-әрекет субъектісі, әрі жеке субъект </w:t>
      </w:r>
      <w:r w:rsidRPr="00683229">
        <w:rPr>
          <w:rFonts w:ascii="Times New Roman" w:hAnsi="Times New Roman"/>
          <w:color w:val="000000"/>
          <w:spacing w:val="-1"/>
          <w:sz w:val="28"/>
          <w:szCs w:val="28"/>
          <w:lang w:val="kk-KZ"/>
        </w:rPr>
        <w:t>ретінде дамыту;</w:t>
      </w:r>
    </w:p>
    <w:p w:rsidR="00107E3E" w:rsidRPr="00683229" w:rsidRDefault="00107E3E" w:rsidP="00107E3E">
      <w:pPr>
        <w:pStyle w:val="13"/>
        <w:ind w:firstLine="567"/>
        <w:jc w:val="both"/>
        <w:rPr>
          <w:rFonts w:ascii="Times New Roman" w:hAnsi="Times New Roman"/>
          <w:iCs/>
          <w:color w:val="000000"/>
          <w:sz w:val="28"/>
          <w:szCs w:val="28"/>
          <w:lang w:val="kk-KZ"/>
        </w:rPr>
      </w:pPr>
      <w:r w:rsidRPr="00683229">
        <w:rPr>
          <w:rFonts w:ascii="Times New Roman" w:hAnsi="Times New Roman"/>
          <w:color w:val="000000"/>
          <w:sz w:val="28"/>
          <w:szCs w:val="28"/>
          <w:lang w:val="kk-KZ"/>
        </w:rPr>
        <w:t>- с</w:t>
      </w:r>
      <w:r w:rsidRPr="00683229">
        <w:rPr>
          <w:rFonts w:ascii="Times New Roman" w:hAnsi="Times New Roman"/>
          <w:iCs/>
          <w:color w:val="000000"/>
          <w:sz w:val="28"/>
          <w:szCs w:val="28"/>
          <w:lang w:val="kk-KZ"/>
        </w:rPr>
        <w:t>туденттердің  өз өмірлік жолдарын әлеуметтік тұтастық аясында ұғынуына көмектесу;</w:t>
      </w:r>
    </w:p>
    <w:p w:rsidR="00107E3E" w:rsidRPr="00683229" w:rsidRDefault="00107E3E" w:rsidP="00107E3E">
      <w:pPr>
        <w:pStyle w:val="13"/>
        <w:ind w:firstLine="567"/>
        <w:jc w:val="both"/>
        <w:rPr>
          <w:rFonts w:ascii="Times New Roman" w:hAnsi="Times New Roman"/>
          <w:iCs/>
          <w:color w:val="000000"/>
          <w:sz w:val="28"/>
          <w:szCs w:val="28"/>
          <w:lang w:val="kk-KZ"/>
        </w:rPr>
      </w:pPr>
      <w:r w:rsidRPr="00683229">
        <w:rPr>
          <w:rFonts w:ascii="Times New Roman" w:hAnsi="Times New Roman"/>
          <w:iCs/>
          <w:color w:val="000000"/>
          <w:sz w:val="28"/>
          <w:szCs w:val="28"/>
          <w:lang w:val="kk-KZ"/>
        </w:rPr>
        <w:t xml:space="preserve">- </w:t>
      </w:r>
      <w:r w:rsidRPr="00683229">
        <w:rPr>
          <w:rFonts w:ascii="Times New Roman" w:hAnsi="Times New Roman"/>
          <w:color w:val="000000"/>
          <w:sz w:val="28"/>
          <w:szCs w:val="28"/>
          <w:lang w:val="kk-KZ"/>
        </w:rPr>
        <w:t>с</w:t>
      </w:r>
      <w:r w:rsidRPr="00683229">
        <w:rPr>
          <w:rFonts w:ascii="Times New Roman" w:hAnsi="Times New Roman"/>
          <w:iCs/>
          <w:color w:val="000000"/>
          <w:sz w:val="28"/>
          <w:szCs w:val="28"/>
          <w:lang w:val="kk-KZ"/>
        </w:rPr>
        <w:t>туденттердің өз "Менін", тұлғалық дамудың жақын және қашық мақсаттарын ұғынуына көмектесу;</w:t>
      </w:r>
    </w:p>
    <w:p w:rsidR="00107E3E" w:rsidRPr="00683229" w:rsidRDefault="00107E3E" w:rsidP="00107E3E">
      <w:pPr>
        <w:pStyle w:val="13"/>
        <w:ind w:firstLine="567"/>
        <w:jc w:val="both"/>
        <w:rPr>
          <w:rFonts w:ascii="Times New Roman" w:hAnsi="Times New Roman"/>
          <w:iCs/>
          <w:color w:val="000000"/>
          <w:sz w:val="28"/>
          <w:szCs w:val="28"/>
          <w:lang w:val="kk-KZ"/>
        </w:rPr>
      </w:pPr>
      <w:r w:rsidRPr="00683229">
        <w:rPr>
          <w:rFonts w:ascii="Times New Roman" w:hAnsi="Times New Roman"/>
          <w:iCs/>
          <w:color w:val="000000"/>
          <w:sz w:val="28"/>
          <w:szCs w:val="28"/>
          <w:lang w:val="kk-KZ"/>
        </w:rPr>
        <w:t>- студенттерде әлемді,  адам өмірінің мәнін ғаламдық тұрғыдан түсінуді қалыптастыру;</w:t>
      </w:r>
    </w:p>
    <w:p w:rsidR="00107E3E" w:rsidRPr="00683229" w:rsidRDefault="00107E3E" w:rsidP="00107E3E">
      <w:pPr>
        <w:pStyle w:val="13"/>
        <w:ind w:firstLine="567"/>
        <w:jc w:val="both"/>
        <w:rPr>
          <w:rFonts w:ascii="Times New Roman" w:hAnsi="Times New Roman"/>
          <w:color w:val="000000"/>
          <w:spacing w:val="-1"/>
          <w:sz w:val="28"/>
          <w:szCs w:val="28"/>
          <w:lang w:val="kk-KZ"/>
        </w:rPr>
      </w:pPr>
      <w:r w:rsidRPr="00683229">
        <w:rPr>
          <w:rFonts w:ascii="Times New Roman" w:hAnsi="Times New Roman"/>
          <w:color w:val="000000"/>
          <w:spacing w:val="-2"/>
          <w:sz w:val="28"/>
          <w:szCs w:val="28"/>
          <w:lang w:val="kk-KZ"/>
        </w:rPr>
        <w:t xml:space="preserve">- студенттердің өзіне, қоршаған ортаға және бүкіл адамзатка </w:t>
      </w:r>
      <w:r w:rsidRPr="00683229">
        <w:rPr>
          <w:rFonts w:ascii="Times New Roman" w:hAnsi="Times New Roman"/>
          <w:color w:val="000000"/>
          <w:spacing w:val="1"/>
          <w:sz w:val="28"/>
          <w:szCs w:val="28"/>
          <w:lang w:val="kk-KZ"/>
        </w:rPr>
        <w:t>деген  қарым-қатынасын   айкындайтын адамгершілік мінез-құ</w:t>
      </w:r>
      <w:r w:rsidRPr="00683229">
        <w:rPr>
          <w:rFonts w:ascii="Times New Roman" w:hAnsi="Times New Roman"/>
          <w:color w:val="000000"/>
          <w:spacing w:val="4"/>
          <w:sz w:val="28"/>
          <w:szCs w:val="28"/>
          <w:lang w:val="kk-KZ"/>
        </w:rPr>
        <w:t>лықтарының, әлеуметтік маңызы бар бағдарларының негізін қа</w:t>
      </w:r>
      <w:r w:rsidRPr="00683229">
        <w:rPr>
          <w:rFonts w:ascii="Times New Roman" w:hAnsi="Times New Roman"/>
          <w:color w:val="000000"/>
          <w:spacing w:val="-1"/>
          <w:sz w:val="28"/>
          <w:szCs w:val="28"/>
          <w:lang w:val="kk-KZ"/>
        </w:rPr>
        <w:t>лыптастыру;</w:t>
      </w:r>
    </w:p>
    <w:p w:rsidR="00107E3E" w:rsidRPr="00683229" w:rsidRDefault="00107E3E" w:rsidP="00107E3E">
      <w:pPr>
        <w:pStyle w:val="13"/>
        <w:ind w:firstLine="567"/>
        <w:jc w:val="both"/>
        <w:rPr>
          <w:rFonts w:ascii="Times New Roman" w:hAnsi="Times New Roman"/>
          <w:iCs/>
          <w:color w:val="000000"/>
          <w:sz w:val="28"/>
          <w:szCs w:val="28"/>
          <w:lang w:val="kk-KZ"/>
        </w:rPr>
      </w:pPr>
      <w:r w:rsidRPr="00683229">
        <w:rPr>
          <w:rFonts w:ascii="Times New Roman" w:hAnsi="Times New Roman"/>
          <w:iCs/>
          <w:color w:val="000000"/>
          <w:sz w:val="28"/>
          <w:szCs w:val="28"/>
          <w:lang w:val="kk-KZ"/>
        </w:rPr>
        <w:t xml:space="preserve">- </w:t>
      </w:r>
      <w:r w:rsidRPr="00683229">
        <w:rPr>
          <w:rFonts w:ascii="Times New Roman" w:hAnsi="Times New Roman"/>
          <w:color w:val="000000"/>
          <w:spacing w:val="-2"/>
          <w:sz w:val="28"/>
          <w:szCs w:val="28"/>
          <w:lang w:val="kk-KZ"/>
        </w:rPr>
        <w:t xml:space="preserve">студенттердің </w:t>
      </w:r>
      <w:r w:rsidRPr="00683229">
        <w:rPr>
          <w:rFonts w:ascii="Times New Roman" w:hAnsi="Times New Roman"/>
          <w:iCs/>
          <w:color w:val="000000"/>
          <w:sz w:val="28"/>
          <w:szCs w:val="28"/>
          <w:lang w:val="kk-KZ"/>
        </w:rPr>
        <w:t>өзін-өзі тану арқылы өзгелерді, әлемді және адамзатты танып-білуге, өзінің өмірдегі орнын түсінуіне, өзін жақсы  көру арқылы өзгелерге жақсылық жасауына ықпал ету.</w:t>
      </w:r>
    </w:p>
    <w:p w:rsidR="00107E3E" w:rsidRPr="00683229" w:rsidRDefault="00107E3E" w:rsidP="00107E3E">
      <w:pPr>
        <w:spacing w:after="0" w:line="240" w:lineRule="auto"/>
        <w:ind w:firstLine="708"/>
        <w:jc w:val="both"/>
        <w:rPr>
          <w:rFonts w:ascii="Times New Roman" w:hAnsi="Times New Roman" w:cs="Times New Roman"/>
          <w:b/>
          <w:sz w:val="28"/>
          <w:szCs w:val="28"/>
          <w:lang w:val="kk-KZ"/>
        </w:rPr>
      </w:pPr>
    </w:p>
    <w:p w:rsidR="00107E3E" w:rsidRPr="00683229" w:rsidRDefault="00107E3E" w:rsidP="00107E3E">
      <w:pPr>
        <w:spacing w:after="0" w:line="240" w:lineRule="auto"/>
        <w:ind w:right="45" w:firstLine="540"/>
        <w:jc w:val="center"/>
        <w:rPr>
          <w:rFonts w:ascii="Times New Roman" w:hAnsi="Times New Roman" w:cs="Times New Roman"/>
          <w:b/>
          <w:sz w:val="28"/>
          <w:szCs w:val="28"/>
          <w:lang w:val="kk-KZ"/>
        </w:rPr>
      </w:pPr>
    </w:p>
    <w:p w:rsidR="00107E3E" w:rsidRPr="00683229" w:rsidRDefault="00107E3E" w:rsidP="00107E3E">
      <w:pPr>
        <w:spacing w:after="0" w:line="240" w:lineRule="auto"/>
        <w:ind w:right="45" w:firstLine="540"/>
        <w:jc w:val="center"/>
        <w:rPr>
          <w:rFonts w:ascii="Times New Roman" w:hAnsi="Times New Roman" w:cs="Times New Roman"/>
          <w:b/>
          <w:sz w:val="28"/>
          <w:szCs w:val="28"/>
          <w:lang w:val="kk-KZ"/>
        </w:rPr>
      </w:pPr>
    </w:p>
    <w:p w:rsidR="00107E3E" w:rsidRPr="00683229" w:rsidRDefault="00107E3E" w:rsidP="00107E3E">
      <w:pPr>
        <w:spacing w:after="0" w:line="240" w:lineRule="auto"/>
        <w:ind w:right="45" w:firstLine="540"/>
        <w:jc w:val="center"/>
        <w:rPr>
          <w:rFonts w:ascii="Times New Roman" w:hAnsi="Times New Roman" w:cs="Times New Roman"/>
          <w:b/>
          <w:sz w:val="28"/>
          <w:szCs w:val="28"/>
          <w:lang w:val="kk-KZ"/>
        </w:rPr>
      </w:pPr>
    </w:p>
    <w:p w:rsidR="00107E3E" w:rsidRPr="00683229" w:rsidRDefault="00107E3E" w:rsidP="00107E3E">
      <w:pPr>
        <w:spacing w:after="0" w:line="240" w:lineRule="auto"/>
        <w:ind w:right="45" w:firstLine="540"/>
        <w:jc w:val="center"/>
        <w:rPr>
          <w:rFonts w:ascii="Times New Roman" w:hAnsi="Times New Roman" w:cs="Times New Roman"/>
          <w:b/>
          <w:sz w:val="28"/>
          <w:szCs w:val="28"/>
          <w:lang w:val="kk-KZ"/>
        </w:rPr>
      </w:pPr>
    </w:p>
    <w:p w:rsidR="00107E3E" w:rsidRPr="00683229" w:rsidRDefault="00107E3E" w:rsidP="00107E3E">
      <w:pPr>
        <w:spacing w:after="0" w:line="240" w:lineRule="auto"/>
        <w:ind w:right="45" w:firstLine="540"/>
        <w:jc w:val="center"/>
        <w:rPr>
          <w:rFonts w:ascii="Times New Roman" w:hAnsi="Times New Roman" w:cs="Times New Roman"/>
          <w:b/>
          <w:sz w:val="28"/>
          <w:szCs w:val="28"/>
          <w:lang w:val="kk-KZ"/>
        </w:rPr>
      </w:pPr>
    </w:p>
    <w:p w:rsidR="00107E3E" w:rsidRPr="00683229" w:rsidRDefault="00107E3E" w:rsidP="00107E3E">
      <w:pPr>
        <w:spacing w:after="0" w:line="240" w:lineRule="auto"/>
        <w:ind w:right="45" w:firstLine="540"/>
        <w:jc w:val="center"/>
        <w:rPr>
          <w:rFonts w:ascii="Times New Roman" w:hAnsi="Times New Roman" w:cs="Times New Roman"/>
          <w:b/>
          <w:sz w:val="28"/>
          <w:szCs w:val="28"/>
          <w:lang w:val="kk-KZ"/>
        </w:rPr>
      </w:pPr>
    </w:p>
    <w:p w:rsidR="00107E3E" w:rsidRPr="00683229" w:rsidRDefault="00107E3E" w:rsidP="00107E3E">
      <w:pPr>
        <w:spacing w:after="0" w:line="240" w:lineRule="auto"/>
        <w:ind w:right="45" w:firstLine="540"/>
        <w:jc w:val="center"/>
        <w:rPr>
          <w:rFonts w:ascii="Times New Roman" w:hAnsi="Times New Roman" w:cs="Times New Roman"/>
          <w:b/>
          <w:sz w:val="28"/>
          <w:szCs w:val="28"/>
          <w:lang w:val="kk-KZ"/>
        </w:rPr>
      </w:pPr>
    </w:p>
    <w:p w:rsidR="00107E3E" w:rsidRPr="00683229" w:rsidRDefault="00107E3E" w:rsidP="00107E3E">
      <w:pPr>
        <w:spacing w:after="0" w:line="240" w:lineRule="auto"/>
        <w:ind w:right="45" w:firstLine="540"/>
        <w:jc w:val="center"/>
        <w:rPr>
          <w:rFonts w:ascii="Times New Roman" w:hAnsi="Times New Roman" w:cs="Times New Roman"/>
          <w:b/>
          <w:sz w:val="28"/>
          <w:szCs w:val="28"/>
          <w:lang w:val="kk-KZ"/>
        </w:rPr>
      </w:pPr>
    </w:p>
    <w:p w:rsidR="00107E3E" w:rsidRPr="00683229" w:rsidRDefault="00107E3E" w:rsidP="00107E3E">
      <w:pPr>
        <w:spacing w:after="0" w:line="240" w:lineRule="auto"/>
        <w:ind w:right="45" w:firstLine="540"/>
        <w:jc w:val="center"/>
        <w:rPr>
          <w:rFonts w:ascii="Times New Roman" w:hAnsi="Times New Roman" w:cs="Times New Roman"/>
          <w:b/>
          <w:sz w:val="28"/>
          <w:szCs w:val="28"/>
          <w:lang w:val="kk-KZ"/>
        </w:rPr>
      </w:pPr>
    </w:p>
    <w:p w:rsidR="00107E3E" w:rsidRPr="00683229" w:rsidRDefault="00107E3E" w:rsidP="00107E3E">
      <w:pPr>
        <w:spacing w:after="0" w:line="240" w:lineRule="auto"/>
        <w:ind w:right="45" w:firstLine="540"/>
        <w:jc w:val="center"/>
        <w:rPr>
          <w:rFonts w:ascii="Times New Roman" w:hAnsi="Times New Roman" w:cs="Times New Roman"/>
          <w:b/>
          <w:sz w:val="28"/>
          <w:szCs w:val="28"/>
          <w:lang w:val="kk-KZ"/>
        </w:rPr>
      </w:pPr>
    </w:p>
    <w:p w:rsidR="00107E3E" w:rsidRPr="00683229" w:rsidRDefault="00107E3E" w:rsidP="00107E3E">
      <w:pPr>
        <w:spacing w:after="0" w:line="240" w:lineRule="auto"/>
        <w:ind w:right="45" w:firstLine="540"/>
        <w:jc w:val="center"/>
        <w:rPr>
          <w:rFonts w:ascii="Times New Roman" w:hAnsi="Times New Roman" w:cs="Times New Roman"/>
          <w:b/>
          <w:sz w:val="28"/>
          <w:szCs w:val="28"/>
          <w:lang w:val="kk-KZ"/>
        </w:rPr>
      </w:pPr>
    </w:p>
    <w:p w:rsidR="00107E3E" w:rsidRPr="00683229" w:rsidRDefault="00107E3E" w:rsidP="00107E3E">
      <w:pPr>
        <w:spacing w:after="0" w:line="240" w:lineRule="auto"/>
        <w:ind w:right="45" w:firstLine="540"/>
        <w:jc w:val="center"/>
        <w:rPr>
          <w:rFonts w:ascii="Times New Roman" w:hAnsi="Times New Roman" w:cs="Times New Roman"/>
          <w:b/>
          <w:sz w:val="28"/>
          <w:szCs w:val="28"/>
          <w:lang w:val="kk-KZ"/>
        </w:rPr>
      </w:pPr>
    </w:p>
    <w:p w:rsidR="00107E3E" w:rsidRDefault="00107E3E" w:rsidP="00107E3E">
      <w:pPr>
        <w:spacing w:after="0" w:line="240" w:lineRule="auto"/>
        <w:ind w:right="45"/>
        <w:rPr>
          <w:rFonts w:ascii="Times New Roman" w:hAnsi="Times New Roman" w:cs="Times New Roman"/>
          <w:b/>
          <w:sz w:val="28"/>
          <w:szCs w:val="28"/>
          <w:lang w:val="kk-KZ"/>
        </w:rPr>
      </w:pPr>
    </w:p>
    <w:p w:rsidR="00107E3E" w:rsidRPr="00683229" w:rsidRDefault="00107E3E" w:rsidP="00107E3E">
      <w:pPr>
        <w:spacing w:after="0" w:line="240" w:lineRule="auto"/>
        <w:ind w:right="45"/>
        <w:rPr>
          <w:rFonts w:ascii="Times New Roman" w:hAnsi="Times New Roman" w:cs="Times New Roman"/>
          <w:b/>
          <w:sz w:val="28"/>
          <w:szCs w:val="28"/>
          <w:lang w:val="kk-KZ"/>
        </w:rPr>
      </w:pPr>
    </w:p>
    <w:p w:rsidR="00107E3E" w:rsidRPr="00683229" w:rsidRDefault="00107E3E" w:rsidP="00107E3E">
      <w:pPr>
        <w:spacing w:after="0" w:line="240" w:lineRule="auto"/>
        <w:ind w:right="45" w:firstLine="540"/>
        <w:jc w:val="center"/>
        <w:rPr>
          <w:rFonts w:ascii="Times New Roman" w:hAnsi="Times New Roman" w:cs="Times New Roman"/>
          <w:b/>
          <w:sz w:val="28"/>
          <w:szCs w:val="28"/>
          <w:lang w:val="kk-KZ"/>
        </w:rPr>
      </w:pPr>
      <w:r w:rsidRPr="00683229">
        <w:rPr>
          <w:rFonts w:ascii="Times New Roman" w:hAnsi="Times New Roman" w:cs="Times New Roman"/>
          <w:b/>
          <w:sz w:val="28"/>
          <w:szCs w:val="28"/>
        </w:rPr>
        <w:lastRenderedPageBreak/>
        <w:t>1-</w:t>
      </w:r>
      <w:r w:rsidRPr="00683229">
        <w:rPr>
          <w:rFonts w:ascii="Times New Roman" w:hAnsi="Times New Roman" w:cs="Times New Roman"/>
          <w:b/>
          <w:sz w:val="28"/>
          <w:szCs w:val="28"/>
          <w:lang w:val="kk-KZ"/>
        </w:rPr>
        <w:t>Лекция. Өзін - өзі тану баспалдықтары</w:t>
      </w:r>
    </w:p>
    <w:p w:rsidR="00107E3E" w:rsidRPr="00683229" w:rsidRDefault="00107E3E" w:rsidP="00107E3E">
      <w:pPr>
        <w:spacing w:after="0" w:line="240" w:lineRule="auto"/>
        <w:ind w:right="45" w:firstLine="540"/>
        <w:jc w:val="center"/>
        <w:rPr>
          <w:rFonts w:ascii="Times New Roman" w:hAnsi="Times New Roman" w:cs="Times New Roman"/>
          <w:b/>
          <w:sz w:val="28"/>
          <w:szCs w:val="28"/>
          <w:lang w:val="tr-TR"/>
        </w:rPr>
      </w:pPr>
    </w:p>
    <w:p w:rsidR="00107E3E" w:rsidRPr="003B1BE6" w:rsidRDefault="00107E3E" w:rsidP="00107E3E">
      <w:pPr>
        <w:spacing w:after="0" w:line="240" w:lineRule="auto"/>
        <w:ind w:right="45" w:firstLine="540"/>
        <w:jc w:val="center"/>
        <w:rPr>
          <w:rFonts w:ascii="Times New Roman" w:hAnsi="Times New Roman" w:cs="Times New Roman"/>
          <w:sz w:val="28"/>
          <w:szCs w:val="28"/>
          <w:lang w:val="tr-TR"/>
        </w:rPr>
      </w:pPr>
      <w:r w:rsidRPr="003B1BE6">
        <w:rPr>
          <w:rFonts w:ascii="Times New Roman" w:hAnsi="Times New Roman" w:cs="Times New Roman"/>
          <w:sz w:val="28"/>
          <w:szCs w:val="28"/>
          <w:lang w:val="tr-TR"/>
        </w:rPr>
        <w:t>Жоспар:</w:t>
      </w:r>
    </w:p>
    <w:p w:rsidR="00107E3E" w:rsidRPr="00683229" w:rsidRDefault="00107E3E" w:rsidP="00107E3E">
      <w:pPr>
        <w:numPr>
          <w:ilvl w:val="0"/>
          <w:numId w:val="3"/>
        </w:numPr>
        <w:spacing w:after="0" w:line="240" w:lineRule="auto"/>
        <w:ind w:firstLine="540"/>
        <w:jc w:val="both"/>
        <w:rPr>
          <w:rFonts w:ascii="Times New Roman" w:hAnsi="Times New Roman" w:cs="Times New Roman"/>
          <w:sz w:val="28"/>
          <w:szCs w:val="28"/>
          <w:lang w:val="kk-KZ"/>
        </w:rPr>
      </w:pPr>
      <w:r w:rsidRPr="003B1BE6">
        <w:rPr>
          <w:rFonts w:ascii="Times New Roman" w:hAnsi="Times New Roman" w:cs="Times New Roman"/>
          <w:sz w:val="28"/>
          <w:szCs w:val="28"/>
          <w:lang w:val="kk-KZ"/>
        </w:rPr>
        <w:t>Өзін-өзі танудың мәні</w:t>
      </w:r>
      <w:r w:rsidRPr="00683229">
        <w:rPr>
          <w:rFonts w:ascii="Times New Roman" w:hAnsi="Times New Roman" w:cs="Times New Roman"/>
          <w:sz w:val="28"/>
          <w:szCs w:val="28"/>
          <w:lang w:val="kk-KZ"/>
        </w:rPr>
        <w:t xml:space="preserve">. </w:t>
      </w:r>
    </w:p>
    <w:p w:rsidR="00107E3E" w:rsidRPr="00683229" w:rsidRDefault="00107E3E" w:rsidP="00107E3E">
      <w:pPr>
        <w:numPr>
          <w:ilvl w:val="0"/>
          <w:numId w:val="3"/>
        </w:num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Өзін-өзі тану - тұлғаның өзін-өзі жүзеге асыруының шарты ретінде.</w:t>
      </w:r>
    </w:p>
    <w:p w:rsidR="00107E3E" w:rsidRPr="00683229" w:rsidRDefault="00107E3E" w:rsidP="00107E3E">
      <w:pPr>
        <w:shd w:val="clear" w:color="auto" w:fill="FFFFFF"/>
        <w:spacing w:after="0" w:line="240" w:lineRule="auto"/>
        <w:ind w:right="45"/>
        <w:jc w:val="both"/>
        <w:rPr>
          <w:rFonts w:ascii="Times New Roman" w:hAnsi="Times New Roman" w:cs="Times New Roman"/>
          <w:color w:val="000000"/>
          <w:spacing w:val="-2"/>
          <w:sz w:val="28"/>
          <w:szCs w:val="28"/>
          <w:lang w:val="kk-KZ"/>
        </w:rPr>
      </w:pP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Еліміздің жоғары оқу орындарында </w:t>
      </w:r>
      <w:r w:rsidRPr="00683229">
        <w:rPr>
          <w:rFonts w:ascii="Times New Roman" w:hAnsi="Times New Roman" w:cs="Times New Roman"/>
          <w:sz w:val="28"/>
          <w:szCs w:val="28"/>
          <w:u w:val="single"/>
          <w:lang w:val="kk-KZ"/>
        </w:rPr>
        <w:t>Сара Алпысқызы Назарбаеваның «Өзін-өзі тану»</w:t>
      </w:r>
      <w:r w:rsidRPr="00683229">
        <w:rPr>
          <w:rFonts w:ascii="Times New Roman" w:hAnsi="Times New Roman" w:cs="Times New Roman"/>
          <w:sz w:val="28"/>
          <w:szCs w:val="28"/>
          <w:lang w:val="kk-KZ"/>
        </w:rPr>
        <w:t xml:space="preserve"> бағдарламасы енгізілген. Болашақ мамандардың жан-жақты жарасымды дамып, қалыптасуында «Өзін-өзі тану» бағдарламасының алатын орны ерекше. Бұл бағдарламаның негізгі мақсаты - адамның қоршаған ортаны, өзінің ішкі жан дүниесін танытып, өзін-өзі басқару негізінде адамгершілік – рухани потенциалын дамыту.  Сол себепті қазіргі ұрпақ тәрбиесіндегі басты мәселе - тұлғаны рухани адамгершілік тұрғысынан дамыту, ар - ұятымызды молайтып, адамгершілік қасиетімізді жетілдіру арқылы ізгілікке, инабаттылыққа, парасаттылыққа үйрету. Жалпы адамзаттық құндылықтар болып саналатын адамгершілік мұраларды, рухани ағартушылық қасиеттерді бүгінгі ұрпақтың  меншігіне айналдыру, ата- бабаларымыздың дәстүрлері мен тәжірибелерін үйрену аса маңызды. </w:t>
      </w:r>
    </w:p>
    <w:p w:rsidR="00107E3E" w:rsidRPr="00683229" w:rsidRDefault="00107E3E" w:rsidP="00107E3E">
      <w:pPr>
        <w:pStyle w:val="2"/>
        <w:spacing w:after="0" w:line="240" w:lineRule="auto"/>
        <w:ind w:left="0" w:firstLine="540"/>
        <w:jc w:val="both"/>
        <w:rPr>
          <w:sz w:val="28"/>
          <w:szCs w:val="28"/>
          <w:lang w:val="kk-KZ"/>
        </w:rPr>
      </w:pPr>
      <w:r w:rsidRPr="00683229">
        <w:rPr>
          <w:sz w:val="28"/>
          <w:szCs w:val="28"/>
          <w:lang w:val="kk-KZ"/>
        </w:rPr>
        <w:t xml:space="preserve">Отандық өнегелік-рухани білім беру әдістемесін құру және оқыту процесіне ендіруді осы жобаның авторы және жетекшісі Сара Алпысқызы Назарбаева өзінің шығармашылық тобының алдына мақсат етіп қойды. Бұл жобаның негізгі мақсаты – білім беру саласына жаңа көзқарас,  адамгершілік-рухани, өнегелі ағарту әдістемесін кеңінен қолдану болып табылады. </w:t>
      </w:r>
    </w:p>
    <w:p w:rsidR="00107E3E" w:rsidRPr="00683229" w:rsidRDefault="00107E3E" w:rsidP="00107E3E">
      <w:pPr>
        <w:pStyle w:val="2"/>
        <w:spacing w:after="0" w:line="240" w:lineRule="auto"/>
        <w:ind w:left="0" w:firstLine="540"/>
        <w:jc w:val="both"/>
        <w:rPr>
          <w:sz w:val="28"/>
          <w:szCs w:val="28"/>
          <w:lang w:val="kk-KZ"/>
        </w:rPr>
      </w:pPr>
      <w:r w:rsidRPr="00683229">
        <w:rPr>
          <w:sz w:val="28"/>
          <w:szCs w:val="28"/>
          <w:lang w:val="kk-KZ"/>
        </w:rPr>
        <w:t xml:space="preserve">Қазіргі таңда білім берудің әдістері мен оқытудың  едәуір тиімді негізгі жолдарын іздестіру қажет. </w:t>
      </w:r>
      <w:r w:rsidRPr="00683229">
        <w:rPr>
          <w:sz w:val="28"/>
          <w:szCs w:val="28"/>
          <w:u w:val="single"/>
          <w:lang w:val="kk-KZ"/>
        </w:rPr>
        <w:t>Сара Алпысқызы Назарбаеваның “Өзін-өзі тану“</w:t>
      </w:r>
      <w:r w:rsidRPr="00683229">
        <w:rPr>
          <w:sz w:val="28"/>
          <w:szCs w:val="28"/>
          <w:lang w:val="kk-KZ"/>
        </w:rPr>
        <w:t xml:space="preserve"> бағдарламасын құру мен білім беру процесіне жаңа “Өзін-өзі тану” сабағы арқылы ендірудегі негізгі инициативасы төмендегідей болып табылады, яғни, өзінің жекелік қасиеттерін, өзіндік құндылықтарын  және қоршаған ортаны тани білуге қабілетті жан-жақты және жарасымды дамыған жалпы жеке тұлғаны қалыптастыру болып табылады. Сонымен қатар, өзін-өзі тани білуге, өзін-өзі басқара білуге үйрету және творчестволық саналы білім дағдыларын дамыту мен қалыптастыруды көздейді.</w:t>
      </w:r>
    </w:p>
    <w:p w:rsidR="00107E3E" w:rsidRPr="00683229" w:rsidRDefault="00107E3E" w:rsidP="00107E3E">
      <w:pPr>
        <w:pStyle w:val="2"/>
        <w:spacing w:after="0" w:line="240" w:lineRule="auto"/>
        <w:ind w:left="0" w:firstLine="540"/>
        <w:jc w:val="both"/>
        <w:rPr>
          <w:sz w:val="28"/>
          <w:szCs w:val="28"/>
          <w:lang w:val="kk-KZ"/>
        </w:rPr>
      </w:pPr>
      <w:r w:rsidRPr="00683229">
        <w:rPr>
          <w:color w:val="000000"/>
          <w:sz w:val="28"/>
          <w:szCs w:val="28"/>
          <w:lang w:val="kk-KZ"/>
        </w:rPr>
        <w:t>Сара Алпысқызы Назарбаеваның өзінің алдына қойған мақсат-міндеттеріне  теңдессіз мақсаттарының бірі, ол – балабақшадан бастап жоғары оқу орнына дейінгі білім берудің негізгі этаптарында негізінен ата-аналарды, балалар педагогтарын өнегелі-рухани біліммен қамтамасыз ету және жалпы қоғамды адамгершілік-рухани біліммен  ағарту болып табылады</w:t>
      </w:r>
      <w:r w:rsidRPr="00683229">
        <w:rPr>
          <w:color w:val="800000"/>
          <w:sz w:val="28"/>
          <w:szCs w:val="28"/>
          <w:lang w:val="kk-KZ"/>
        </w:rPr>
        <w:t>.</w:t>
      </w:r>
      <w:r w:rsidRPr="00683229">
        <w:rPr>
          <w:sz w:val="28"/>
          <w:szCs w:val="28"/>
          <w:lang w:val="kk-KZ"/>
        </w:rPr>
        <w:t xml:space="preserve"> Жоғарғы оқу орны бұл шынжырлы қатарда ең негізгі қатарды тұйықтаушы звено болып табылады және алғашқы этаптардың кем жақтары мен жағымды, жеткен жетістіктерін  ашып көрсетіп отырады. Себебі, жоғарғы оқу орнына түскенде жасөспірімдер ересектер өміріне енеді. Мамандық таңдауға байланысты шешім қабылдап, отбасы құру мен өмірге сәби әкелу және сол сияқты т.б. мәселелерді  шеше бастайды.</w:t>
      </w:r>
    </w:p>
    <w:p w:rsidR="00107E3E" w:rsidRPr="00683229" w:rsidRDefault="00107E3E" w:rsidP="00107E3E">
      <w:pPr>
        <w:shd w:val="clear" w:color="auto" w:fill="FFFFFF"/>
        <w:spacing w:after="0" w:line="240" w:lineRule="auto"/>
        <w:ind w:right="45" w:firstLine="540"/>
        <w:jc w:val="both"/>
        <w:rPr>
          <w:rFonts w:ascii="Times New Roman" w:hAnsi="Times New Roman" w:cs="Times New Roman"/>
          <w:sz w:val="28"/>
          <w:szCs w:val="28"/>
          <w:lang w:val="kk-KZ"/>
        </w:rPr>
      </w:pPr>
      <w:r w:rsidRPr="00683229">
        <w:rPr>
          <w:rFonts w:ascii="Times New Roman" w:hAnsi="Times New Roman" w:cs="Times New Roman"/>
          <w:color w:val="000000"/>
          <w:spacing w:val="-2"/>
          <w:sz w:val="28"/>
          <w:szCs w:val="28"/>
          <w:lang w:val="kk-KZ"/>
        </w:rPr>
        <w:t>Болмыстың табиғи және жаратылыс аспектісі тұрғысынан қ</w:t>
      </w:r>
      <w:r w:rsidRPr="00683229">
        <w:rPr>
          <w:rFonts w:ascii="Times New Roman" w:hAnsi="Times New Roman" w:cs="Times New Roman"/>
          <w:color w:val="000000"/>
          <w:spacing w:val="8"/>
          <w:sz w:val="28"/>
          <w:szCs w:val="28"/>
          <w:lang w:val="kk-KZ"/>
        </w:rPr>
        <w:t xml:space="preserve">арастырылатын адам біртұтас үдеріс ретіндегі өзін-өзі </w:t>
      </w:r>
      <w:r w:rsidRPr="00683229">
        <w:rPr>
          <w:rFonts w:ascii="Times New Roman" w:hAnsi="Times New Roman" w:cs="Times New Roman"/>
          <w:color w:val="000000"/>
          <w:spacing w:val="7"/>
          <w:sz w:val="28"/>
          <w:szCs w:val="28"/>
          <w:lang w:val="kk-KZ"/>
        </w:rPr>
        <w:t xml:space="preserve">танудың </w:t>
      </w:r>
      <w:r w:rsidRPr="00683229">
        <w:rPr>
          <w:rFonts w:ascii="Times New Roman" w:hAnsi="Times New Roman" w:cs="Times New Roman"/>
          <w:b/>
          <w:bCs/>
          <w:color w:val="000000"/>
          <w:spacing w:val="7"/>
          <w:sz w:val="28"/>
          <w:szCs w:val="28"/>
          <w:lang w:val="kk-KZ"/>
        </w:rPr>
        <w:t xml:space="preserve">нысаны </w:t>
      </w:r>
      <w:r w:rsidRPr="00683229">
        <w:rPr>
          <w:rFonts w:ascii="Times New Roman" w:hAnsi="Times New Roman" w:cs="Times New Roman"/>
          <w:color w:val="000000"/>
          <w:spacing w:val="7"/>
          <w:sz w:val="28"/>
          <w:szCs w:val="28"/>
          <w:lang w:val="kk-KZ"/>
        </w:rPr>
        <w:t xml:space="preserve">болып табылады. Адам болмысы күрделі </w:t>
      </w:r>
      <w:r w:rsidRPr="00683229">
        <w:rPr>
          <w:rFonts w:ascii="Times New Roman" w:hAnsi="Times New Roman" w:cs="Times New Roman"/>
          <w:color w:val="000000"/>
          <w:spacing w:val="-1"/>
          <w:sz w:val="28"/>
          <w:szCs w:val="28"/>
          <w:lang w:val="kk-KZ"/>
        </w:rPr>
        <w:t xml:space="preserve">жүйе болғандықтан, ол өзін жеке тұлға, сол сияқты іс-әрекет </w:t>
      </w:r>
      <w:r w:rsidRPr="00683229">
        <w:rPr>
          <w:rFonts w:ascii="Times New Roman" w:hAnsi="Times New Roman" w:cs="Times New Roman"/>
          <w:color w:val="000000"/>
          <w:spacing w:val="3"/>
          <w:sz w:val="28"/>
          <w:szCs w:val="28"/>
          <w:lang w:val="kk-KZ"/>
        </w:rPr>
        <w:t xml:space="preserve">субъекті және жеке дара субъект ретінде көрсетеді. Адамның </w:t>
      </w:r>
      <w:r w:rsidRPr="00683229">
        <w:rPr>
          <w:rFonts w:ascii="Times New Roman" w:hAnsi="Times New Roman" w:cs="Times New Roman"/>
          <w:color w:val="000000"/>
          <w:spacing w:val="-2"/>
          <w:sz w:val="28"/>
          <w:szCs w:val="28"/>
          <w:lang w:val="kk-KZ"/>
        </w:rPr>
        <w:t xml:space="preserve">осы </w:t>
      </w:r>
      <w:r w:rsidRPr="00683229">
        <w:rPr>
          <w:rFonts w:ascii="Times New Roman" w:hAnsi="Times New Roman" w:cs="Times New Roman"/>
          <w:color w:val="000000"/>
          <w:spacing w:val="-2"/>
          <w:sz w:val="28"/>
          <w:szCs w:val="28"/>
          <w:lang w:val="kk-KZ"/>
        </w:rPr>
        <w:lastRenderedPageBreak/>
        <w:t xml:space="preserve">қырларының біртұтас болуы оның өзін-өзі анықтау, өз маныздылығын арттыру, өзін іс жүзінде көрсете білу және өзін-өзі жетілдіру аспектілерінен тұратын үйлесімді дамуды қамтамасыз </w:t>
      </w:r>
      <w:r w:rsidRPr="00683229">
        <w:rPr>
          <w:rFonts w:ascii="Times New Roman" w:hAnsi="Times New Roman" w:cs="Times New Roman"/>
          <w:color w:val="000000"/>
          <w:spacing w:val="-6"/>
          <w:sz w:val="28"/>
          <w:szCs w:val="28"/>
          <w:lang w:val="kk-KZ"/>
        </w:rPr>
        <w:t>етеді.</w:t>
      </w:r>
    </w:p>
    <w:p w:rsidR="00107E3E" w:rsidRPr="00683229" w:rsidRDefault="00107E3E" w:rsidP="00107E3E">
      <w:pPr>
        <w:shd w:val="clear" w:color="auto" w:fill="FFFFFF"/>
        <w:spacing w:after="0" w:line="240" w:lineRule="auto"/>
        <w:ind w:right="45" w:firstLine="540"/>
        <w:jc w:val="both"/>
        <w:rPr>
          <w:rFonts w:ascii="Times New Roman" w:hAnsi="Times New Roman" w:cs="Times New Roman"/>
          <w:sz w:val="28"/>
          <w:szCs w:val="28"/>
          <w:lang w:val="kk-KZ"/>
        </w:rPr>
      </w:pPr>
      <w:r w:rsidRPr="00683229">
        <w:rPr>
          <w:rFonts w:ascii="Times New Roman" w:hAnsi="Times New Roman" w:cs="Times New Roman"/>
          <w:color w:val="000000"/>
          <w:sz w:val="28"/>
          <w:szCs w:val="28"/>
          <w:lang w:val="kk-KZ"/>
        </w:rPr>
        <w:t xml:space="preserve">Бұл нысан өзін-өзі тану пәнінің пәндік саласын анықтайды, оқу </w:t>
      </w:r>
      <w:r w:rsidRPr="00683229">
        <w:rPr>
          <w:rFonts w:ascii="Times New Roman" w:hAnsi="Times New Roman" w:cs="Times New Roman"/>
          <w:color w:val="000000"/>
          <w:spacing w:val="1"/>
          <w:sz w:val="28"/>
          <w:szCs w:val="28"/>
          <w:lang w:val="kk-KZ"/>
        </w:rPr>
        <w:t xml:space="preserve">пәнінің танымдық дамытушылық және тәрбиелік кызметтерін </w:t>
      </w:r>
      <w:r w:rsidRPr="00683229">
        <w:rPr>
          <w:rFonts w:ascii="Times New Roman" w:hAnsi="Times New Roman" w:cs="Times New Roman"/>
          <w:color w:val="000000"/>
          <w:spacing w:val="-2"/>
          <w:sz w:val="28"/>
          <w:szCs w:val="28"/>
          <w:lang w:val="kk-KZ"/>
        </w:rPr>
        <w:t>айкындайды.</w:t>
      </w:r>
    </w:p>
    <w:p w:rsidR="00107E3E" w:rsidRPr="00683229" w:rsidRDefault="00107E3E" w:rsidP="00107E3E">
      <w:pPr>
        <w:shd w:val="clear" w:color="auto" w:fill="FFFFFF"/>
        <w:spacing w:after="0" w:line="240" w:lineRule="auto"/>
        <w:ind w:left="284" w:right="45" w:firstLine="540"/>
        <w:jc w:val="both"/>
        <w:rPr>
          <w:rFonts w:ascii="Times New Roman" w:hAnsi="Times New Roman" w:cs="Times New Roman"/>
          <w:sz w:val="28"/>
          <w:szCs w:val="28"/>
          <w:lang w:val="kk-KZ"/>
        </w:rPr>
      </w:pPr>
      <w:r w:rsidRPr="00683229">
        <w:rPr>
          <w:rFonts w:ascii="Times New Roman" w:hAnsi="Times New Roman" w:cs="Times New Roman"/>
          <w:color w:val="000000"/>
          <w:spacing w:val="-7"/>
          <w:sz w:val="28"/>
          <w:szCs w:val="28"/>
          <w:lang w:val="kk-KZ"/>
        </w:rPr>
        <w:t xml:space="preserve">Өзін-өзі танудың пәндік саласы әр студенттің ішкі жан-дуниесін </w:t>
      </w:r>
      <w:r w:rsidRPr="00683229">
        <w:rPr>
          <w:rFonts w:ascii="Times New Roman" w:hAnsi="Times New Roman" w:cs="Times New Roman"/>
          <w:color w:val="000000"/>
          <w:spacing w:val="-1"/>
          <w:sz w:val="28"/>
          <w:szCs w:val="28"/>
          <w:lang w:val="kk-KZ"/>
        </w:rPr>
        <w:t xml:space="preserve">байытуы және өзіндік кайталанбас жеке даралығын пайымдауы </w:t>
      </w:r>
      <w:r w:rsidRPr="00683229">
        <w:rPr>
          <w:rFonts w:ascii="Times New Roman" w:hAnsi="Times New Roman" w:cs="Times New Roman"/>
          <w:color w:val="000000"/>
          <w:spacing w:val="-3"/>
          <w:sz w:val="28"/>
          <w:szCs w:val="28"/>
          <w:lang w:val="kk-KZ"/>
        </w:rPr>
        <w:t xml:space="preserve">аркылы табиғи қабілеттіліктері мен жасампаздық әлеуетін ашуға </w:t>
      </w:r>
      <w:r w:rsidRPr="00683229">
        <w:rPr>
          <w:rFonts w:ascii="Times New Roman" w:hAnsi="Times New Roman" w:cs="Times New Roman"/>
          <w:color w:val="000000"/>
          <w:spacing w:val="-5"/>
          <w:sz w:val="28"/>
          <w:szCs w:val="28"/>
          <w:lang w:val="kk-KZ"/>
        </w:rPr>
        <w:t xml:space="preserve">бағытталған мақсатты білім беру үдерісін ұйымдастыруды көздейді. </w:t>
      </w:r>
      <w:r w:rsidRPr="00683229">
        <w:rPr>
          <w:rFonts w:ascii="Times New Roman" w:hAnsi="Times New Roman" w:cs="Times New Roman"/>
          <w:color w:val="000000"/>
          <w:spacing w:val="-4"/>
          <w:sz w:val="28"/>
          <w:szCs w:val="28"/>
          <w:lang w:val="kk-KZ"/>
        </w:rPr>
        <w:t xml:space="preserve">«Өзін-өзі тану» пәнінің оқу-әдістемелік құралдары студенттердің </w:t>
      </w:r>
      <w:r w:rsidRPr="00683229">
        <w:rPr>
          <w:rFonts w:ascii="Times New Roman" w:hAnsi="Times New Roman" w:cs="Times New Roman"/>
          <w:color w:val="000000"/>
          <w:spacing w:val="1"/>
          <w:sz w:val="28"/>
          <w:szCs w:val="28"/>
          <w:lang w:val="kk-KZ"/>
        </w:rPr>
        <w:t xml:space="preserve">қоғамға және өз-өзіне қызмет етуіне бағытталып, олардың </w:t>
      </w:r>
      <w:r w:rsidRPr="00683229">
        <w:rPr>
          <w:rFonts w:ascii="Times New Roman" w:hAnsi="Times New Roman" w:cs="Times New Roman"/>
          <w:color w:val="000000"/>
          <w:spacing w:val="-2"/>
          <w:sz w:val="28"/>
          <w:szCs w:val="28"/>
          <w:lang w:val="kk-KZ"/>
        </w:rPr>
        <w:t xml:space="preserve">жасампаздық белсенділігін танытуға мүмкіндік беретін өмірлік маңызы бар, кең ауқымды біліктілік дағдыларды қалыптастыруға </w:t>
      </w:r>
      <w:r w:rsidRPr="00683229">
        <w:rPr>
          <w:rFonts w:ascii="Times New Roman" w:hAnsi="Times New Roman" w:cs="Times New Roman"/>
          <w:color w:val="000000"/>
          <w:spacing w:val="-3"/>
          <w:sz w:val="28"/>
          <w:szCs w:val="28"/>
          <w:lang w:val="kk-KZ"/>
        </w:rPr>
        <w:t>көмектеседі.</w:t>
      </w:r>
    </w:p>
    <w:p w:rsidR="00107E3E" w:rsidRPr="00683229" w:rsidRDefault="00107E3E" w:rsidP="00107E3E">
      <w:pPr>
        <w:shd w:val="clear" w:color="auto" w:fill="FFFFFF"/>
        <w:spacing w:after="0" w:line="240" w:lineRule="auto"/>
        <w:ind w:left="284" w:right="45" w:firstLine="540"/>
        <w:jc w:val="both"/>
        <w:rPr>
          <w:rFonts w:ascii="Times New Roman" w:hAnsi="Times New Roman" w:cs="Times New Roman"/>
          <w:sz w:val="28"/>
          <w:szCs w:val="28"/>
          <w:lang w:val="kk-KZ"/>
        </w:rPr>
      </w:pPr>
      <w:r w:rsidRPr="00683229">
        <w:rPr>
          <w:rFonts w:ascii="Times New Roman" w:hAnsi="Times New Roman" w:cs="Times New Roman"/>
          <w:color w:val="000000"/>
          <w:spacing w:val="-1"/>
          <w:sz w:val="28"/>
          <w:szCs w:val="28"/>
          <w:lang w:val="kk-KZ"/>
        </w:rPr>
        <w:t xml:space="preserve">Өзін-өзі тану бойынша білім берудің негізгі </w:t>
      </w:r>
      <w:r w:rsidRPr="00683229">
        <w:rPr>
          <w:rFonts w:ascii="Times New Roman" w:hAnsi="Times New Roman" w:cs="Times New Roman"/>
          <w:b/>
          <w:color w:val="000000"/>
          <w:spacing w:val="-1"/>
          <w:sz w:val="28"/>
          <w:szCs w:val="28"/>
          <w:lang w:val="kk-KZ"/>
        </w:rPr>
        <w:t>мақсаты</w:t>
      </w:r>
      <w:r w:rsidRPr="00683229">
        <w:rPr>
          <w:rFonts w:ascii="Times New Roman" w:hAnsi="Times New Roman" w:cs="Times New Roman"/>
          <w:b/>
          <w:color w:val="000000"/>
          <w:spacing w:val="-2"/>
          <w:sz w:val="28"/>
          <w:szCs w:val="28"/>
          <w:lang w:val="kk-KZ"/>
        </w:rPr>
        <w:t>:</w:t>
      </w:r>
    </w:p>
    <w:p w:rsidR="00107E3E" w:rsidRPr="00683229" w:rsidRDefault="00107E3E" w:rsidP="00107E3E">
      <w:pPr>
        <w:shd w:val="clear" w:color="auto" w:fill="FFFFFF"/>
        <w:tabs>
          <w:tab w:val="left" w:pos="629"/>
        </w:tabs>
        <w:spacing w:after="0" w:line="240" w:lineRule="auto"/>
        <w:ind w:left="284" w:right="45" w:firstLine="540"/>
        <w:jc w:val="both"/>
        <w:rPr>
          <w:rFonts w:ascii="Times New Roman" w:hAnsi="Times New Roman" w:cs="Times New Roman"/>
          <w:color w:val="000000"/>
          <w:sz w:val="28"/>
          <w:szCs w:val="28"/>
          <w:lang w:val="kk-KZ"/>
        </w:rPr>
      </w:pPr>
      <w:r w:rsidRPr="00683229">
        <w:rPr>
          <w:rFonts w:ascii="Times New Roman" w:hAnsi="Times New Roman" w:cs="Times New Roman"/>
          <w:color w:val="000000"/>
          <w:spacing w:val="3"/>
          <w:sz w:val="28"/>
          <w:szCs w:val="28"/>
          <w:lang w:val="kk-KZ"/>
        </w:rPr>
        <w:t xml:space="preserve">- адамның  өзіндік бейімділіктерін   ашу және оның темпераментін, мінез-құлқын, қабілеттерін ескере отырып, оны </w:t>
      </w:r>
      <w:r w:rsidRPr="00683229">
        <w:rPr>
          <w:rFonts w:ascii="Times New Roman" w:hAnsi="Times New Roman" w:cs="Times New Roman"/>
          <w:color w:val="000000"/>
          <w:spacing w:val="5"/>
          <w:sz w:val="28"/>
          <w:szCs w:val="28"/>
          <w:lang w:val="kk-KZ"/>
        </w:rPr>
        <w:t xml:space="preserve">жеке тұлға ретінде, іс-әрекет субъектісі әрі жеке дара субъект </w:t>
      </w:r>
      <w:r w:rsidRPr="00683229">
        <w:rPr>
          <w:rFonts w:ascii="Times New Roman" w:hAnsi="Times New Roman" w:cs="Times New Roman"/>
          <w:color w:val="000000"/>
          <w:spacing w:val="-1"/>
          <w:sz w:val="28"/>
          <w:szCs w:val="28"/>
          <w:lang w:val="kk-KZ"/>
        </w:rPr>
        <w:t>ретінде дамыту;</w:t>
      </w:r>
    </w:p>
    <w:p w:rsidR="00107E3E" w:rsidRPr="00683229" w:rsidRDefault="00107E3E" w:rsidP="00107E3E">
      <w:pPr>
        <w:shd w:val="clear" w:color="auto" w:fill="FFFFFF"/>
        <w:tabs>
          <w:tab w:val="left" w:pos="629"/>
        </w:tabs>
        <w:spacing w:after="0" w:line="240" w:lineRule="auto"/>
        <w:ind w:left="284" w:right="45" w:firstLine="540"/>
        <w:jc w:val="both"/>
        <w:rPr>
          <w:rFonts w:ascii="Times New Roman" w:hAnsi="Times New Roman" w:cs="Times New Roman"/>
          <w:color w:val="000000"/>
          <w:spacing w:val="-1"/>
          <w:sz w:val="28"/>
          <w:szCs w:val="28"/>
          <w:lang w:val="kk-KZ"/>
        </w:rPr>
      </w:pPr>
      <w:r w:rsidRPr="00683229">
        <w:rPr>
          <w:rFonts w:ascii="Times New Roman" w:hAnsi="Times New Roman" w:cs="Times New Roman"/>
          <w:color w:val="000000"/>
          <w:spacing w:val="-2"/>
          <w:sz w:val="28"/>
          <w:szCs w:val="28"/>
          <w:lang w:val="kk-KZ"/>
        </w:rPr>
        <w:t xml:space="preserve">- студенттердің өзіне, қоршаған ортаға және бүкіл адамзатка </w:t>
      </w:r>
      <w:r w:rsidRPr="00683229">
        <w:rPr>
          <w:rFonts w:ascii="Times New Roman" w:hAnsi="Times New Roman" w:cs="Times New Roman"/>
          <w:color w:val="000000"/>
          <w:spacing w:val="1"/>
          <w:sz w:val="28"/>
          <w:szCs w:val="28"/>
          <w:lang w:val="kk-KZ"/>
        </w:rPr>
        <w:t>деген  қарым-қатынасын айкындайтын адамгершілік мінез-құ</w:t>
      </w:r>
      <w:r w:rsidRPr="00683229">
        <w:rPr>
          <w:rFonts w:ascii="Times New Roman" w:hAnsi="Times New Roman" w:cs="Times New Roman"/>
          <w:color w:val="000000"/>
          <w:spacing w:val="4"/>
          <w:sz w:val="28"/>
          <w:szCs w:val="28"/>
          <w:lang w:val="kk-KZ"/>
        </w:rPr>
        <w:t>лықтарының, әлеуметтік маңызы бар бағдарларының негізін қа</w:t>
      </w:r>
      <w:r w:rsidRPr="00683229">
        <w:rPr>
          <w:rFonts w:ascii="Times New Roman" w:hAnsi="Times New Roman" w:cs="Times New Roman"/>
          <w:color w:val="000000"/>
          <w:spacing w:val="-1"/>
          <w:sz w:val="28"/>
          <w:szCs w:val="28"/>
          <w:lang w:val="kk-KZ"/>
        </w:rPr>
        <w:t>лыптастыру;</w:t>
      </w:r>
    </w:p>
    <w:p w:rsidR="00107E3E" w:rsidRPr="00683229" w:rsidRDefault="00107E3E" w:rsidP="00107E3E">
      <w:pPr>
        <w:shd w:val="clear" w:color="auto" w:fill="FFFFFF"/>
        <w:tabs>
          <w:tab w:val="left" w:pos="629"/>
        </w:tabs>
        <w:spacing w:after="0" w:line="240" w:lineRule="auto"/>
        <w:ind w:left="284" w:right="45" w:firstLine="540"/>
        <w:jc w:val="both"/>
        <w:rPr>
          <w:rFonts w:ascii="Times New Roman" w:hAnsi="Times New Roman" w:cs="Times New Roman"/>
          <w:sz w:val="28"/>
          <w:szCs w:val="28"/>
          <w:lang w:val="kk-KZ"/>
        </w:rPr>
      </w:pPr>
      <w:r w:rsidRPr="00683229">
        <w:rPr>
          <w:rFonts w:ascii="Times New Roman" w:hAnsi="Times New Roman" w:cs="Times New Roman"/>
          <w:color w:val="000000"/>
          <w:sz w:val="28"/>
          <w:szCs w:val="28"/>
          <w:lang w:val="kk-KZ"/>
        </w:rPr>
        <w:t>-қоғамга қызмет етуге бағытталган мәселелерді шешуде жеке  тұлға құндылықтарын, алған білімдерін іс жүзінде шығармашылықпен қолдану дағдыларын қалыптастыру.</w:t>
      </w:r>
    </w:p>
    <w:p w:rsidR="00107E3E" w:rsidRPr="00683229" w:rsidRDefault="00107E3E" w:rsidP="00107E3E">
      <w:pPr>
        <w:shd w:val="clear" w:color="auto" w:fill="FFFFFF"/>
        <w:spacing w:after="0" w:line="240" w:lineRule="auto"/>
        <w:ind w:left="284" w:right="45" w:firstLine="540"/>
        <w:jc w:val="both"/>
        <w:rPr>
          <w:rFonts w:ascii="Times New Roman" w:hAnsi="Times New Roman" w:cs="Times New Roman"/>
          <w:color w:val="000000"/>
          <w:sz w:val="28"/>
          <w:szCs w:val="28"/>
          <w:lang w:val="kk-KZ"/>
        </w:rPr>
      </w:pPr>
      <w:r w:rsidRPr="00683229">
        <w:rPr>
          <w:rFonts w:ascii="Times New Roman" w:hAnsi="Times New Roman" w:cs="Times New Roman"/>
          <w:color w:val="000000"/>
          <w:sz w:val="28"/>
          <w:szCs w:val="28"/>
          <w:lang w:val="kk-KZ"/>
        </w:rPr>
        <w:t xml:space="preserve">Білім берудің бастауыш, негізгі және жоғарғы сатылары үшін өзін-өзі тану бойынша ұсынылып отырған бағдарламада қарастырылган </w:t>
      </w:r>
      <w:r w:rsidRPr="00683229">
        <w:rPr>
          <w:rFonts w:ascii="Times New Roman" w:hAnsi="Times New Roman" w:cs="Times New Roman"/>
          <w:b/>
          <w:color w:val="000000"/>
          <w:sz w:val="28"/>
          <w:szCs w:val="28"/>
          <w:lang w:val="kk-KZ"/>
        </w:rPr>
        <w:t>міндеттер</w:t>
      </w:r>
      <w:r w:rsidRPr="00683229">
        <w:rPr>
          <w:rFonts w:ascii="Times New Roman" w:hAnsi="Times New Roman" w:cs="Times New Roman"/>
          <w:color w:val="000000"/>
          <w:sz w:val="28"/>
          <w:szCs w:val="28"/>
          <w:lang w:val="kk-KZ"/>
        </w:rPr>
        <w:t xml:space="preserve">і: </w:t>
      </w:r>
    </w:p>
    <w:p w:rsidR="00107E3E" w:rsidRPr="00683229" w:rsidRDefault="00107E3E" w:rsidP="00107E3E">
      <w:pPr>
        <w:shd w:val="clear" w:color="auto" w:fill="FFFFFF"/>
        <w:spacing w:after="0" w:line="240" w:lineRule="auto"/>
        <w:ind w:left="284" w:right="45" w:firstLine="540"/>
        <w:jc w:val="both"/>
        <w:rPr>
          <w:rFonts w:ascii="Times New Roman" w:hAnsi="Times New Roman" w:cs="Times New Roman"/>
          <w:iCs/>
          <w:color w:val="000000"/>
          <w:sz w:val="28"/>
          <w:szCs w:val="28"/>
          <w:lang w:val="kk-KZ"/>
        </w:rPr>
      </w:pPr>
      <w:r w:rsidRPr="00683229">
        <w:rPr>
          <w:rFonts w:ascii="Times New Roman" w:hAnsi="Times New Roman" w:cs="Times New Roman"/>
          <w:color w:val="000000"/>
          <w:sz w:val="28"/>
          <w:szCs w:val="28"/>
          <w:lang w:val="kk-KZ"/>
        </w:rPr>
        <w:t>-с</w:t>
      </w:r>
      <w:r w:rsidRPr="00683229">
        <w:rPr>
          <w:rFonts w:ascii="Times New Roman" w:hAnsi="Times New Roman" w:cs="Times New Roman"/>
          <w:iCs/>
          <w:color w:val="000000"/>
          <w:sz w:val="28"/>
          <w:szCs w:val="28"/>
          <w:lang w:val="kk-KZ"/>
        </w:rPr>
        <w:t>туденттердің өз-өзіне, адамдарға және қоршаған ортаға деген құндылық қарым-қатынастарын, айналасындағы адамдарға деген сезімталдық және кішіпейілділік таныту қабілеттіліктерін ашу;</w:t>
      </w:r>
    </w:p>
    <w:p w:rsidR="00107E3E" w:rsidRPr="00683229" w:rsidRDefault="00107E3E" w:rsidP="00107E3E">
      <w:pPr>
        <w:shd w:val="clear" w:color="auto" w:fill="FFFFFF"/>
        <w:spacing w:after="0" w:line="240" w:lineRule="auto"/>
        <w:ind w:left="284" w:right="45" w:firstLine="540"/>
        <w:jc w:val="both"/>
        <w:rPr>
          <w:rFonts w:ascii="Times New Roman" w:hAnsi="Times New Roman" w:cs="Times New Roman"/>
          <w:iCs/>
          <w:color w:val="000000"/>
          <w:sz w:val="28"/>
          <w:szCs w:val="28"/>
          <w:lang w:val="kk-KZ"/>
        </w:rPr>
      </w:pPr>
      <w:r w:rsidRPr="00683229">
        <w:rPr>
          <w:rFonts w:ascii="Times New Roman" w:hAnsi="Times New Roman" w:cs="Times New Roman"/>
          <w:iCs/>
          <w:color w:val="000000"/>
          <w:sz w:val="28"/>
          <w:szCs w:val="28"/>
          <w:lang w:val="kk-KZ"/>
        </w:rPr>
        <w:t>-өзін тану арқылы өзгелерді, әлемді және адамзатты танып-білу, өзінің өмірдегі орнын тусіну, өзі жақсы  көру арқылы өзгелерге жақсылық жасау, олардың бойындағы жақсы көру сезімдерін құрметтеу;</w:t>
      </w:r>
    </w:p>
    <w:p w:rsidR="00107E3E" w:rsidRPr="00683229" w:rsidRDefault="00107E3E" w:rsidP="00107E3E">
      <w:pPr>
        <w:shd w:val="clear" w:color="auto" w:fill="FFFFFF"/>
        <w:spacing w:after="0" w:line="240" w:lineRule="auto"/>
        <w:ind w:left="284" w:right="45" w:firstLine="540"/>
        <w:jc w:val="both"/>
        <w:rPr>
          <w:rFonts w:ascii="Times New Roman" w:hAnsi="Times New Roman" w:cs="Times New Roman"/>
          <w:iCs/>
          <w:color w:val="000000"/>
          <w:sz w:val="28"/>
          <w:szCs w:val="28"/>
          <w:lang w:val="kk-KZ"/>
        </w:rPr>
      </w:pPr>
      <w:r w:rsidRPr="00683229">
        <w:rPr>
          <w:rFonts w:ascii="Times New Roman" w:hAnsi="Times New Roman" w:cs="Times New Roman"/>
          <w:color w:val="000000"/>
          <w:sz w:val="28"/>
          <w:szCs w:val="28"/>
          <w:lang w:val="kk-KZ"/>
        </w:rPr>
        <w:t>-ө</w:t>
      </w:r>
      <w:r w:rsidRPr="00683229">
        <w:rPr>
          <w:rFonts w:ascii="Times New Roman" w:hAnsi="Times New Roman" w:cs="Times New Roman"/>
          <w:iCs/>
          <w:color w:val="000000"/>
          <w:sz w:val="28"/>
          <w:szCs w:val="28"/>
          <w:lang w:val="kk-KZ"/>
        </w:rPr>
        <w:t>зін дәріптеу, өзіне сену, өз ойы, сөзі және іс-әрекеті үшін жауапкершілік сезімдерін дарыту;</w:t>
      </w:r>
    </w:p>
    <w:p w:rsidR="00107E3E" w:rsidRPr="00683229" w:rsidRDefault="00107E3E" w:rsidP="00107E3E">
      <w:pPr>
        <w:shd w:val="clear" w:color="auto" w:fill="FFFFFF"/>
        <w:spacing w:after="0" w:line="240" w:lineRule="auto"/>
        <w:ind w:left="284" w:right="45" w:firstLine="540"/>
        <w:jc w:val="both"/>
        <w:rPr>
          <w:rFonts w:ascii="Times New Roman" w:hAnsi="Times New Roman" w:cs="Times New Roman"/>
          <w:sz w:val="28"/>
          <w:szCs w:val="28"/>
          <w:lang w:val="uk-UA"/>
        </w:rPr>
      </w:pPr>
      <w:r w:rsidRPr="00683229">
        <w:rPr>
          <w:rFonts w:ascii="Times New Roman" w:hAnsi="Times New Roman" w:cs="Times New Roman"/>
          <w:iCs/>
          <w:color w:val="000000"/>
          <w:sz w:val="28"/>
          <w:szCs w:val="28"/>
          <w:lang w:val="kk-KZ"/>
        </w:rPr>
        <w:t>-адам мен ішкі және сыртқы ортаның өзара байланыстылығын, оның табиғатпен  біртұтастығын,   тән және жан саулығының бір-бірімен тығыз байланыстылығын түсіну, салауатты өмір сүрудің негізі ретінде өзінің дене және психикалық күйін реттеу қабтеттіліктерін арттыру.</w:t>
      </w:r>
    </w:p>
    <w:p w:rsidR="00107E3E" w:rsidRPr="00683229" w:rsidRDefault="00107E3E" w:rsidP="00107E3E">
      <w:pPr>
        <w:spacing w:after="0" w:line="240" w:lineRule="auto"/>
        <w:ind w:left="284" w:right="45" w:firstLine="540"/>
        <w:jc w:val="both"/>
        <w:rPr>
          <w:rFonts w:ascii="Times New Roman" w:hAnsi="Times New Roman" w:cs="Times New Roman"/>
          <w:bCs/>
          <w:sz w:val="28"/>
          <w:szCs w:val="28"/>
          <w:lang w:val="uk-UA"/>
        </w:rPr>
      </w:pPr>
      <w:r w:rsidRPr="00683229">
        <w:rPr>
          <w:rFonts w:ascii="Times New Roman" w:hAnsi="Times New Roman" w:cs="Times New Roman"/>
          <w:bCs/>
          <w:sz w:val="28"/>
          <w:szCs w:val="28"/>
          <w:lang w:val="uk-UA"/>
        </w:rPr>
        <w:t xml:space="preserve">Бүгінгі күнде адам болмысының рухани адамгершілік қыры дағдарысқа ұшырап, рухани құндылықтардан гөрі материалдық құндылықтар жоғары бағаланып, оған қол жеткізу, оны көп мөлшерде иемдену сияқты адамның күнделікті күйбең тіршілігінен туындайтын ұсақ-түйек әрекеттер белең ала бастады. Өзін-өзі тану бағдарламасының әдістемелік жаңалығы ЖОО студенттерін адамгершілік-рухани тұрғыдан дамыту процесінде Өзін-өзі тану құралдарын пайдалана отырып, интерактивті оқыту тәсілдері арқылы жүзеге асыруда. </w:t>
      </w:r>
    </w:p>
    <w:p w:rsidR="00107E3E" w:rsidRPr="00683229" w:rsidRDefault="00107E3E" w:rsidP="00107E3E">
      <w:pPr>
        <w:spacing w:after="0" w:line="240" w:lineRule="auto"/>
        <w:ind w:left="284" w:right="45" w:firstLine="540"/>
        <w:jc w:val="both"/>
        <w:rPr>
          <w:rFonts w:ascii="Times New Roman" w:hAnsi="Times New Roman" w:cs="Times New Roman"/>
          <w:bCs/>
          <w:sz w:val="28"/>
          <w:szCs w:val="28"/>
          <w:lang w:val="uk-UA"/>
        </w:rPr>
      </w:pPr>
      <w:r w:rsidRPr="00683229">
        <w:rPr>
          <w:rFonts w:ascii="Times New Roman" w:hAnsi="Times New Roman" w:cs="Times New Roman"/>
          <w:bCs/>
          <w:sz w:val="28"/>
          <w:szCs w:val="28"/>
          <w:lang w:val="uk-UA"/>
        </w:rPr>
        <w:lastRenderedPageBreak/>
        <w:t>Өзін-өзі тану негізінің бір бағыты - халық педагогикасы болып табылады. Ұлттық тамырдан нәр алған, өскелең, жас ұрпаққа ғасырлар бойы қазақ этносын, жалпы салт дәстүрді насихаттайтын қазақ менталитеті, басқа ұлттар мен бейбітшілік тұрғыда өмір сүре алатын болашақтың мектебі болуы керек. Жеке тұлға өмірі үшін маңызды қоршаған орта, табиғат, жер, қарым-қатынас, еңбек, адамгершілік қатынастармен негізделген.</w:t>
      </w:r>
    </w:p>
    <w:p w:rsidR="00107E3E" w:rsidRPr="00683229" w:rsidRDefault="00107E3E" w:rsidP="00107E3E">
      <w:pPr>
        <w:spacing w:after="0" w:line="240" w:lineRule="auto"/>
        <w:ind w:left="284" w:right="45" w:firstLine="540"/>
        <w:jc w:val="both"/>
        <w:rPr>
          <w:rFonts w:ascii="Times New Roman" w:hAnsi="Times New Roman" w:cs="Times New Roman"/>
          <w:sz w:val="28"/>
          <w:szCs w:val="28"/>
          <w:lang w:val="uk-UA"/>
        </w:rPr>
      </w:pPr>
      <w:r w:rsidRPr="00683229">
        <w:rPr>
          <w:rFonts w:ascii="Times New Roman" w:hAnsi="Times New Roman" w:cs="Times New Roman"/>
          <w:sz w:val="28"/>
          <w:szCs w:val="28"/>
          <w:lang w:val="uk-UA"/>
        </w:rPr>
        <w:t xml:space="preserve">Өзін-өзі тану – бұл тек өзі туралы біліп қою емес, қоғамдық қатынастар жүйесіндегі адамдар арасындағы өз орнын таба білу өзін тұлға ретінде сезіне білу болып табылады. </w:t>
      </w:r>
    </w:p>
    <w:p w:rsidR="00107E3E" w:rsidRPr="00683229" w:rsidRDefault="00107E3E" w:rsidP="00107E3E">
      <w:pPr>
        <w:spacing w:after="0" w:line="240" w:lineRule="auto"/>
        <w:ind w:right="45"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Әрбір адам өзінің өмірлік жолын өзі құрып, таңдау жасайды. Өзге адамдармен де өзі қарым-қатынас орнатады. Сонымен қатар, өз өмірінде кейбір қателерді өзі жасап,  өзі түзеп жатады. Отбасы мен білім беру орталықтарының алдына қойған мақсаттары – қажетті нәтижеге қол жеткізу үшін өсіп келе жатқан адамның жекелік қасиеттеріне тікелей әсер ету ғана емес, сонымен қатар, өзіндік дамуы мен өзіндік сана механизмдерін жетілдіруде өзін-өзі тәрбиелеу мен өзін-өзі қалыптастыру, өзін-өзі құруы үшін қажетті жағдайды жасау болып табылады. </w:t>
      </w:r>
    </w:p>
    <w:p w:rsidR="00107E3E" w:rsidRPr="00683229" w:rsidRDefault="00107E3E" w:rsidP="00107E3E">
      <w:pPr>
        <w:pStyle w:val="2"/>
        <w:spacing w:after="0" w:line="240" w:lineRule="auto"/>
        <w:ind w:left="0" w:firstLine="540"/>
        <w:jc w:val="both"/>
        <w:rPr>
          <w:sz w:val="28"/>
          <w:szCs w:val="28"/>
          <w:lang w:val="kk-KZ"/>
        </w:rPr>
      </w:pPr>
      <w:r w:rsidRPr="00683229">
        <w:rPr>
          <w:sz w:val="28"/>
          <w:szCs w:val="28"/>
          <w:lang w:val="kk-KZ"/>
        </w:rPr>
        <w:t xml:space="preserve">Өзін - өзі тану дегеніміз не? </w:t>
      </w:r>
    </w:p>
    <w:p w:rsidR="00107E3E" w:rsidRPr="00683229" w:rsidRDefault="00107E3E" w:rsidP="00107E3E">
      <w:pPr>
        <w:pStyle w:val="2"/>
        <w:spacing w:after="0" w:line="240" w:lineRule="auto"/>
        <w:ind w:left="0" w:firstLine="540"/>
        <w:jc w:val="both"/>
        <w:rPr>
          <w:sz w:val="28"/>
          <w:szCs w:val="28"/>
          <w:lang w:val="kk-KZ"/>
        </w:rPr>
      </w:pPr>
      <w:r w:rsidRPr="00683229">
        <w:rPr>
          <w:sz w:val="28"/>
          <w:szCs w:val="28"/>
          <w:u w:val="single"/>
          <w:lang w:val="kk-KZ"/>
        </w:rPr>
        <w:t>Өзін-өзі тану</w:t>
      </w:r>
      <w:r w:rsidRPr="00683229">
        <w:rPr>
          <w:sz w:val="28"/>
          <w:szCs w:val="28"/>
          <w:lang w:val="kk-KZ"/>
        </w:rPr>
        <w:t xml:space="preserve"> – бұл өзге адамдармен қарым-қатынасын, мінез-құлық ерекшеліктерін, жеке тұлғалық, ақыл-ой ерекшеліктерін, жалпы өзін-өзі тану процесі.</w:t>
      </w:r>
    </w:p>
    <w:p w:rsidR="00107E3E" w:rsidRPr="00683229" w:rsidRDefault="00107E3E" w:rsidP="00107E3E">
      <w:pPr>
        <w:pStyle w:val="2"/>
        <w:spacing w:after="0" w:line="240" w:lineRule="auto"/>
        <w:ind w:left="0" w:firstLine="540"/>
        <w:jc w:val="both"/>
        <w:rPr>
          <w:sz w:val="28"/>
          <w:szCs w:val="28"/>
          <w:lang w:val="kk-KZ"/>
        </w:rPr>
      </w:pPr>
      <w:r w:rsidRPr="00683229">
        <w:rPr>
          <w:sz w:val="28"/>
          <w:szCs w:val="28"/>
          <w:u w:val="single"/>
          <w:lang w:val="kk-KZ"/>
        </w:rPr>
        <w:t>Өзін–өзі   танудың көптеген негізгі маңызды жақтары</w:t>
      </w:r>
      <w:r w:rsidRPr="00683229">
        <w:rPr>
          <w:sz w:val="28"/>
          <w:szCs w:val="28"/>
          <w:lang w:val="kk-KZ"/>
        </w:rPr>
        <w:t xml:space="preserve"> психологияда ашылады:</w:t>
      </w:r>
    </w:p>
    <w:p w:rsidR="00107E3E" w:rsidRPr="00683229" w:rsidRDefault="00107E3E" w:rsidP="00107E3E">
      <w:pPr>
        <w:pStyle w:val="2"/>
        <w:numPr>
          <w:ilvl w:val="0"/>
          <w:numId w:val="1"/>
        </w:numPr>
        <w:tabs>
          <w:tab w:val="clear" w:pos="1439"/>
          <w:tab w:val="left" w:pos="1260"/>
        </w:tabs>
        <w:spacing w:after="0" w:line="240" w:lineRule="auto"/>
        <w:ind w:left="540" w:firstLine="540"/>
        <w:jc w:val="both"/>
        <w:rPr>
          <w:sz w:val="28"/>
          <w:szCs w:val="28"/>
          <w:lang w:val="kk-KZ"/>
        </w:rPr>
      </w:pPr>
      <w:r w:rsidRPr="00683229">
        <w:rPr>
          <w:sz w:val="28"/>
          <w:szCs w:val="28"/>
          <w:lang w:val="kk-KZ"/>
        </w:rPr>
        <w:t>өзін-өзі тану –  жеке тұлғаның психологиялық денсаулығы мен психикалық хал жағдайын тануы;</w:t>
      </w:r>
    </w:p>
    <w:p w:rsidR="00107E3E" w:rsidRPr="00683229" w:rsidRDefault="00107E3E" w:rsidP="00107E3E">
      <w:pPr>
        <w:pStyle w:val="2"/>
        <w:numPr>
          <w:ilvl w:val="0"/>
          <w:numId w:val="1"/>
        </w:numPr>
        <w:tabs>
          <w:tab w:val="clear" w:pos="1439"/>
          <w:tab w:val="left" w:pos="1260"/>
        </w:tabs>
        <w:spacing w:after="0" w:line="240" w:lineRule="auto"/>
        <w:ind w:left="540" w:firstLine="540"/>
        <w:jc w:val="both"/>
        <w:rPr>
          <w:sz w:val="28"/>
          <w:szCs w:val="28"/>
          <w:lang w:val="kk-KZ"/>
        </w:rPr>
      </w:pPr>
      <w:r w:rsidRPr="00683229">
        <w:rPr>
          <w:sz w:val="28"/>
          <w:szCs w:val="28"/>
          <w:lang w:val="kk-KZ"/>
        </w:rPr>
        <w:t>өзін-өзі тану –  ішкі үндестік пен психологиялық жетілудің әдіс тәсілі;</w:t>
      </w:r>
    </w:p>
    <w:p w:rsidR="00107E3E" w:rsidRPr="00683229" w:rsidRDefault="00107E3E" w:rsidP="00107E3E">
      <w:pPr>
        <w:pStyle w:val="2"/>
        <w:numPr>
          <w:ilvl w:val="0"/>
          <w:numId w:val="1"/>
        </w:numPr>
        <w:tabs>
          <w:tab w:val="clear" w:pos="1439"/>
          <w:tab w:val="left" w:pos="1260"/>
        </w:tabs>
        <w:spacing w:after="0" w:line="240" w:lineRule="auto"/>
        <w:ind w:left="540" w:firstLine="540"/>
        <w:jc w:val="both"/>
        <w:rPr>
          <w:sz w:val="28"/>
          <w:szCs w:val="28"/>
          <w:lang w:val="kk-KZ"/>
        </w:rPr>
      </w:pPr>
      <w:r w:rsidRPr="00683229">
        <w:rPr>
          <w:sz w:val="28"/>
          <w:szCs w:val="28"/>
          <w:lang w:val="kk-KZ"/>
        </w:rPr>
        <w:t>өзін-өзі тану –  жеке адамның өзін-өзі дамытуының, өзін-өзі  жетілдіруінің негізгі жолы.</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Кемеңгер Абай «Қара сөздерінің» бірінде: «Қашан бір бала ғылым, білімді махаббатпен көксерлік болса, сонда ғана оның аты адам болады. Сонан соң ғана Алла тағаланы танымақтық, өзін танымақтық, дүниені танымақтық, өз адамдығын бұзбай ғана ғылым - білімді үйренсе, білсе деп үміт қылмаққа болады»,- десе, Д.Дефо «Тән ішіндегі жан қырланбаған алмас секілді, оны өңдеу керек, олай етпеген жағдайда ол ешуақытта жарқырамайды, санамыз бізді жануарлардан өзгешелеп тұратын болса, біліміміз бұл алшақтықты одан әрі алыстатып, біздің өзгелерден гөрі жануарлардан алыс кетуімізге мүмкіндік туғызады»,- дейді. Көптеген елдерде адамның дамуы, жетілуі, тұлға ретінде қалыптасуы жөніндегі маманданған институттар құрылып, ғалымдар білім беру мен тәрбиелеудің жаңа теориясын қалыптастырып, білім беру саласын адамгершілік құндылықтар тұрғысынан оқытуды қолға алуда. Қазақстан да бұл істен бейтарап қалып отырған жоқ, керісінше оқ бойы озып тұр десек те болады. «Бөбек» қорының президенті Сара Алпысқызы тұлғаның дамуы мен адамгершілік педагогика мәселесін мемлекеттік деңгейге көтеріп, жас ұрпаққа жалпы адамзаттық құндылық негізінде тәрбие беру мазмұнын байытып отыр. </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Өзін-өзі тану курсы біздің күнделікті өміріміздегі көкейкесті мәселелерді шешуімізге, қарым-қатынас жасауымызға көп көмек көрсетеді. Мінез-құлқы, көңіл-күйі, мақсаты, өмірлік бағыты, болмысы әр түрлі адамдарды түсіне білгенде, </w:t>
      </w:r>
      <w:r w:rsidRPr="00683229">
        <w:rPr>
          <w:rFonts w:ascii="Times New Roman" w:hAnsi="Times New Roman" w:cs="Times New Roman"/>
          <w:sz w:val="28"/>
          <w:szCs w:val="28"/>
          <w:lang w:val="kk-KZ"/>
        </w:rPr>
        <w:lastRenderedPageBreak/>
        <w:t xml:space="preserve">олардың жақсы қасиеттерін аша білгенде ғана өмір қызықты да мәнді болады. Қоғамда қалыпты өмір сүруді өзгеден үйрене алмайсың, ол әрбір адамның жеке тәжірибесінен алынады. Өзгелермен қарым - қатынас барысында қайталанбас тұлға ретінде қалыптасамыз. Өмірде алуан түрлі тағдырлы, мінезді адамдар кездеседі. Олармен дұрыс қарым-қатынас жасай білу – баға жетпес байлық. Осы байлыққа ие адам қоғамда өз орнын тауып, үйлесімді өмір сүре алады. өмірді сол қалпында қабылдап қадірлей біледі. Өзімен де, басқамен де жарасымды өмір сүре алатындай тұлға ретінде қалай қалыптасуға болады ? Оған жету жолы сан түрлі. Соның бірі - өзін-өзі тану. Өзін-өзі тану курсы адамгершілік тақырыптарын қамтитын материалдар жинағынан тұрады. Ол студенттің өз ойын жинақтап жеткізуге ғана емес өзін танып, тексеруге мүмкіндік береді. Өзін - өзі тану курсы бір күндік емес, ғұмыр ұзақтығындай жол. Сондықтан бұл пәнде берілген даналардан шыққан ұлы сөздер, би-шешендердің айтқандары біздің өмірімізге бағыт – бағдар береді.       </w:t>
      </w:r>
    </w:p>
    <w:p w:rsidR="00107E3E" w:rsidRPr="00683229" w:rsidRDefault="00107E3E" w:rsidP="00107E3E">
      <w:pPr>
        <w:spacing w:after="0" w:line="240" w:lineRule="auto"/>
        <w:ind w:right="-284"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Білім: объективтік дүниені бейнелейтін адам баласының мол  тәжірибиесі.Білім арқылы жеке адам табиғатының және қоғам құбылыстарының объективтік жақтарын зерттейді, түсінеді, ұғады. Ғылыми дүниетаным қалыптасуының және дүниетанымы дамуының үлкен тірегі. Міне, осының нәтижесінде білім әр адамның көзқарасына, сеніміне айналады. Дегенмен, кейбір адамдардың білімділік деңгейі жоғары болғанымен олардың дүниеге көзқарасы дұрыс қалыптаспаған, яғни жалғыз білімнің өзі ғана дүниетанымның кепілі емес. Бұл жайында немістің атақты ақыны Иоган Гете былай деген екен: «Менің білетінімді өзге де білуі мүмкін бірақ, мұндай жүрек жалғыз менде ғана». Адамның білімі оның дүниетанымына айналуы үшін, субъективті қасиетке ие болуы керек, адамның көзқарасы мен мұратына айналуы тиіс.</w:t>
      </w:r>
    </w:p>
    <w:p w:rsidR="00107E3E" w:rsidRPr="00683229" w:rsidRDefault="00107E3E" w:rsidP="00107E3E">
      <w:pPr>
        <w:spacing w:after="0" w:line="240" w:lineRule="auto"/>
        <w:ind w:right="-284"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Көзқарас</w:t>
      </w:r>
      <w:r w:rsidRPr="00683229">
        <w:rPr>
          <w:rFonts w:ascii="Times New Roman" w:hAnsi="Times New Roman" w:cs="Times New Roman"/>
          <w:b/>
          <w:sz w:val="28"/>
          <w:szCs w:val="28"/>
          <w:lang w:val="kk-KZ"/>
        </w:rPr>
        <w:t xml:space="preserve"> </w:t>
      </w:r>
      <w:r w:rsidRPr="00683229">
        <w:rPr>
          <w:rFonts w:ascii="Times New Roman" w:hAnsi="Times New Roman" w:cs="Times New Roman"/>
          <w:sz w:val="28"/>
          <w:szCs w:val="28"/>
          <w:lang w:val="kk-KZ"/>
        </w:rPr>
        <w:t>жеке адамның табиғи және әлеуметтік құбылыстарын түсіндіру туралы пайымдауы, ой тұжырымы. Адамзаттың пайда болу тарихын түсіндіруде әр түрлі көзқарастардың бар екені мәлім. Мысалы, материалистер мұндай проблеманы ғылыми дүниетаным тұрғысынан дәлелдесе, ал дін ілімінің өкілдері тәңірдің қалауымен деп тұжырымдайды.</w:t>
      </w:r>
    </w:p>
    <w:p w:rsidR="00107E3E" w:rsidRPr="00683229" w:rsidRDefault="00107E3E" w:rsidP="00107E3E">
      <w:pPr>
        <w:spacing w:after="0" w:line="240" w:lineRule="auto"/>
        <w:ind w:right="-284"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Көзқарас, әрине, дүниетанымға үлкен әсерін тигізеді және де оның іс-қимылдарына, құлық тәрбиесіне де әсер етпей қоймайды. Дегенмен, кейбір жағдайда адамда түсінік пен көзқарас дұрыс қалыптасқанымен, ол іс-әрекетпен нақтыланбайды. Мысалы, бір ұры өзге адамның жекеменшігіне қол сұғу дұрыс емес екендігін біле тұра өз ісін ары қарай жалғастыра береді. Адамның дүниетанымы сеніммен нақтыланғанда мұндай жағдай туындамас еді.</w:t>
      </w:r>
    </w:p>
    <w:p w:rsidR="00107E3E" w:rsidRPr="00683229" w:rsidRDefault="00107E3E" w:rsidP="00107E3E">
      <w:pPr>
        <w:spacing w:after="0" w:line="240" w:lineRule="auto"/>
        <w:ind w:right="-284"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Сенім терең, тиянақты ойланып айтылатын идеялардың жиынтығы. Сенім жеке адам өмірлік позициясының беріктігін анықтайды, мінез-құлқын сипаттайды. Әр түрлі идея адам сенімінің негізгі, шындықты терең тану, оның соңынан еріп отыру;</w:t>
      </w:r>
    </w:p>
    <w:p w:rsidR="00107E3E" w:rsidRPr="00683229" w:rsidRDefault="00107E3E" w:rsidP="00107E3E">
      <w:pPr>
        <w:spacing w:after="0" w:line="240" w:lineRule="auto"/>
        <w:ind w:left="284" w:right="-284"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ab/>
        <w:t>Адам мұраты жеке түсінудің жоғары кемелі, адам баласының жоғары мұрат-мақсаттары, өмірге ұмтылушылығы. Мұрат айналадағы өмірді жетілдіруде және қоғамның әлеуметтік-экономикалық үдеуін дамытуда адамның сезімін оятады.</w:t>
      </w:r>
    </w:p>
    <w:p w:rsidR="00107E3E" w:rsidRPr="00683229" w:rsidRDefault="00107E3E" w:rsidP="00107E3E">
      <w:pPr>
        <w:pStyle w:val="2"/>
        <w:tabs>
          <w:tab w:val="num" w:pos="0"/>
          <w:tab w:val="left" w:pos="1260"/>
        </w:tabs>
        <w:spacing w:after="0" w:line="240" w:lineRule="auto"/>
        <w:ind w:left="0" w:firstLine="540"/>
        <w:jc w:val="both"/>
        <w:rPr>
          <w:sz w:val="28"/>
          <w:szCs w:val="28"/>
          <w:lang w:val="kk-KZ"/>
        </w:rPr>
      </w:pPr>
      <w:r w:rsidRPr="00683229">
        <w:rPr>
          <w:sz w:val="28"/>
          <w:szCs w:val="28"/>
          <w:u w:val="single"/>
          <w:lang w:val="kk-KZ"/>
        </w:rPr>
        <w:t>Өзін-өзі тану курсы</w:t>
      </w:r>
      <w:r w:rsidRPr="00683229">
        <w:rPr>
          <w:sz w:val="28"/>
          <w:szCs w:val="28"/>
          <w:lang w:val="kk-KZ"/>
        </w:rPr>
        <w:t xml:space="preserve"> бойынша жүргізілетін жаттығулардың негізгі мақсаттары – адамның тұлға ретінде дамуына және өмірде өз әуелетін барынша көп қолдануына бағытталған. Бұл сабақтар адамның өзін-өзі тануына, әлеуметтік ортаға жылдам, қиындықтарды жеңе отырып бейімделуге көмектеседі және өзінің жеке ерекшеліктерін танып білуге жағдай жасайды. </w:t>
      </w:r>
    </w:p>
    <w:p w:rsidR="00107E3E" w:rsidRPr="00683229" w:rsidRDefault="00107E3E" w:rsidP="00107E3E">
      <w:pPr>
        <w:pStyle w:val="2"/>
        <w:tabs>
          <w:tab w:val="num" w:pos="0"/>
          <w:tab w:val="left" w:pos="1260"/>
        </w:tabs>
        <w:spacing w:after="0" w:line="240" w:lineRule="auto"/>
        <w:ind w:left="0" w:firstLine="540"/>
        <w:jc w:val="both"/>
        <w:rPr>
          <w:sz w:val="28"/>
          <w:szCs w:val="28"/>
          <w:lang w:val="kk-KZ"/>
        </w:rPr>
      </w:pPr>
      <w:r w:rsidRPr="00683229">
        <w:rPr>
          <w:sz w:val="28"/>
          <w:szCs w:val="28"/>
          <w:lang w:val="kk-KZ"/>
        </w:rPr>
        <w:lastRenderedPageBreak/>
        <w:t xml:space="preserve"> “Бірлесіп көтерген жүк жеңіл” дегендей осылайша бірлесе қызмет жасаған кезде әрбір адамның жеке тұлға болып қалыптасуы дұрыс деңгейде жүреді және ұлттық рухани мәдениетін танып, өмірден нақты орнын табады. </w:t>
      </w:r>
    </w:p>
    <w:p w:rsidR="00107E3E" w:rsidRDefault="00107E3E" w:rsidP="00107E3E">
      <w:pPr>
        <w:spacing w:after="0" w:line="240" w:lineRule="auto"/>
        <w:ind w:firstLine="540"/>
        <w:jc w:val="both"/>
        <w:rPr>
          <w:rFonts w:ascii="Times New Roman" w:hAnsi="Times New Roman" w:cs="Times New Roman"/>
          <w:b/>
          <w:sz w:val="28"/>
          <w:szCs w:val="28"/>
          <w:lang w:val="kk-KZ"/>
        </w:rPr>
      </w:pPr>
    </w:p>
    <w:p w:rsidR="00107E3E" w:rsidRPr="00683229" w:rsidRDefault="00107E3E" w:rsidP="00107E3E">
      <w:pPr>
        <w:spacing w:after="0" w:line="240" w:lineRule="auto"/>
        <w:ind w:firstLine="540"/>
        <w:jc w:val="both"/>
        <w:rPr>
          <w:rFonts w:ascii="Times New Roman" w:hAnsi="Times New Roman" w:cs="Times New Roman"/>
          <w:b/>
          <w:sz w:val="28"/>
          <w:szCs w:val="28"/>
          <w:lang w:val="kk-KZ"/>
        </w:rPr>
      </w:pPr>
      <w:r w:rsidRPr="00683229">
        <w:rPr>
          <w:rFonts w:ascii="Times New Roman" w:hAnsi="Times New Roman" w:cs="Times New Roman"/>
          <w:b/>
          <w:sz w:val="28"/>
          <w:szCs w:val="28"/>
          <w:lang w:val="kk-KZ"/>
        </w:rPr>
        <w:t>Пайдаланылатын әдебиеттер:</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1. Өзін-өзі тану Хрестоматия Алматы 2004 ж</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2. Өзін-өзі тану 1- курс студент дәптері. Алматы 2004 ж.</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3. С.А.Назарбаева Өмір әдебі. А., 2002 ж</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4. С.А.Назарбаева. Ұстаздан ұлағат . А.., 2003 ж</w:t>
      </w:r>
    </w:p>
    <w:p w:rsidR="00107E3E" w:rsidRPr="00683229" w:rsidRDefault="00107E3E" w:rsidP="00107E3E">
      <w:pPr>
        <w:pStyle w:val="2"/>
        <w:tabs>
          <w:tab w:val="num" w:pos="0"/>
          <w:tab w:val="left" w:pos="1260"/>
        </w:tabs>
        <w:spacing w:after="0" w:line="240" w:lineRule="auto"/>
        <w:ind w:left="0" w:firstLine="540"/>
        <w:jc w:val="both"/>
        <w:rPr>
          <w:sz w:val="28"/>
          <w:szCs w:val="28"/>
          <w:lang w:val="kk-KZ"/>
        </w:rPr>
      </w:pPr>
    </w:p>
    <w:p w:rsidR="00107E3E" w:rsidRPr="00683229" w:rsidRDefault="00107E3E" w:rsidP="00107E3E">
      <w:pPr>
        <w:spacing w:after="0" w:line="240" w:lineRule="auto"/>
        <w:rPr>
          <w:rFonts w:ascii="Times New Roman" w:hAnsi="Times New Roman" w:cs="Times New Roman"/>
          <w:sz w:val="28"/>
          <w:szCs w:val="28"/>
          <w:lang w:val="kk-KZ"/>
        </w:rPr>
      </w:pPr>
    </w:p>
    <w:p w:rsidR="00107E3E" w:rsidRPr="00683229" w:rsidRDefault="00107E3E" w:rsidP="00107E3E">
      <w:pPr>
        <w:tabs>
          <w:tab w:val="left" w:pos="5385"/>
        </w:tabs>
        <w:spacing w:after="0" w:line="240" w:lineRule="auto"/>
        <w:ind w:firstLine="540"/>
        <w:jc w:val="center"/>
        <w:rPr>
          <w:rFonts w:ascii="Times New Roman" w:hAnsi="Times New Roman" w:cs="Times New Roman"/>
          <w:b/>
          <w:sz w:val="28"/>
          <w:szCs w:val="28"/>
          <w:lang w:val="kk-KZ"/>
        </w:rPr>
      </w:pPr>
      <w:r w:rsidRPr="00683229">
        <w:rPr>
          <w:rFonts w:ascii="Times New Roman" w:hAnsi="Times New Roman" w:cs="Times New Roman"/>
          <w:b/>
          <w:sz w:val="28"/>
          <w:szCs w:val="28"/>
          <w:lang w:val="kk-KZ"/>
        </w:rPr>
        <w:t>Лекция №2</w:t>
      </w:r>
    </w:p>
    <w:p w:rsidR="00107E3E" w:rsidRPr="00683229" w:rsidRDefault="00107E3E" w:rsidP="00107E3E">
      <w:pPr>
        <w:tabs>
          <w:tab w:val="left" w:pos="5385"/>
        </w:tabs>
        <w:spacing w:after="0" w:line="240" w:lineRule="auto"/>
        <w:ind w:firstLine="540"/>
        <w:jc w:val="center"/>
        <w:rPr>
          <w:rFonts w:ascii="Times New Roman" w:hAnsi="Times New Roman" w:cs="Times New Roman"/>
          <w:b/>
          <w:sz w:val="28"/>
          <w:szCs w:val="28"/>
          <w:lang w:val="kk-KZ"/>
        </w:rPr>
      </w:pPr>
      <w:r w:rsidRPr="00683229">
        <w:rPr>
          <w:rFonts w:ascii="Times New Roman" w:hAnsi="Times New Roman" w:cs="Times New Roman"/>
          <w:b/>
          <w:sz w:val="28"/>
          <w:szCs w:val="28"/>
          <w:lang w:val="kk-KZ"/>
        </w:rPr>
        <w:t>Кәсіби өсу және өзін өзі дамыту тұлға жетістіктерінің негізі.</w:t>
      </w:r>
    </w:p>
    <w:p w:rsidR="00107E3E" w:rsidRPr="00683229" w:rsidRDefault="00107E3E" w:rsidP="00107E3E">
      <w:pPr>
        <w:tabs>
          <w:tab w:val="left" w:pos="5385"/>
        </w:tabs>
        <w:spacing w:after="0" w:line="240" w:lineRule="auto"/>
        <w:ind w:firstLine="540"/>
        <w:jc w:val="both"/>
        <w:rPr>
          <w:rFonts w:ascii="Times New Roman" w:hAnsi="Times New Roman" w:cs="Times New Roman"/>
          <w:b/>
          <w:sz w:val="28"/>
          <w:szCs w:val="28"/>
          <w:lang w:val="kk-KZ"/>
        </w:rPr>
      </w:pPr>
    </w:p>
    <w:p w:rsidR="00107E3E" w:rsidRPr="003B1BE6" w:rsidRDefault="00107E3E" w:rsidP="00107E3E">
      <w:pPr>
        <w:tabs>
          <w:tab w:val="left" w:pos="5385"/>
        </w:tabs>
        <w:spacing w:after="0" w:line="240" w:lineRule="auto"/>
        <w:ind w:firstLine="540"/>
        <w:jc w:val="both"/>
        <w:rPr>
          <w:rFonts w:ascii="Times New Roman" w:hAnsi="Times New Roman" w:cs="Times New Roman"/>
          <w:sz w:val="28"/>
          <w:szCs w:val="28"/>
          <w:lang w:val="kk-KZ"/>
        </w:rPr>
      </w:pPr>
      <w:r w:rsidRPr="003B1BE6">
        <w:rPr>
          <w:rFonts w:ascii="Times New Roman" w:hAnsi="Times New Roman" w:cs="Times New Roman"/>
          <w:sz w:val="28"/>
          <w:szCs w:val="28"/>
          <w:lang w:val="kk-KZ"/>
        </w:rPr>
        <w:t>Жоспар:</w:t>
      </w:r>
    </w:p>
    <w:p w:rsidR="00107E3E" w:rsidRPr="00683229" w:rsidRDefault="00107E3E" w:rsidP="00107E3E">
      <w:pPr>
        <w:tabs>
          <w:tab w:val="left" w:pos="5385"/>
        </w:tabs>
        <w:spacing w:after="0" w:line="240" w:lineRule="auto"/>
        <w:ind w:left="60"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Өз кәсібіне деген махаббат</w:t>
      </w:r>
    </w:p>
    <w:p w:rsidR="00107E3E" w:rsidRPr="00683229" w:rsidRDefault="00107E3E" w:rsidP="00107E3E">
      <w:pPr>
        <w:tabs>
          <w:tab w:val="left" w:pos="5385"/>
        </w:tabs>
        <w:spacing w:after="0" w:line="240" w:lineRule="auto"/>
        <w:ind w:left="60"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Кәсіби өсу және өзін - өзі дамыту тұлғаның жетістіктерінің негізі.</w:t>
      </w:r>
    </w:p>
    <w:p w:rsidR="00107E3E" w:rsidRPr="00683229" w:rsidRDefault="00107E3E" w:rsidP="00107E3E">
      <w:pPr>
        <w:spacing w:after="0" w:line="240" w:lineRule="auto"/>
        <w:ind w:firstLine="540"/>
        <w:jc w:val="both"/>
        <w:rPr>
          <w:rFonts w:ascii="Times New Roman" w:hAnsi="Times New Roman" w:cs="Times New Roman"/>
          <w:b/>
          <w:sz w:val="28"/>
          <w:szCs w:val="28"/>
          <w:lang w:val="kk-KZ"/>
        </w:rPr>
      </w:pP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Педагогтың кәсіби жетістіктерді жинақтауының бір жолы -  кәсіби шеберлгін шыңдаудан басталады. Педагогтың кәсіби шеберлігін шыңдаудың бірнеше кезеңдері бар.</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Олар:1. Ұстаздық етудің мазмұнын, мәнін түсіну, оның қоғамға қажеттілігін, орнын бағалай білу, ұстаздыққа жол іздеу, байқау кезеңі.</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2. Озат тәжірибелерді қолдана отырып оқыту мен тәрбие жұмысының сара жолын іздеу кезеңі</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3. Ұстаздық жолдың барлық кезеңдеріне талдау жасап, әдіс-тәсілдерді сұрыптап, ең таңдаулысын анықтауға талпыныс жасау кезеңі.</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4. Шығармашылықпен еңбек ету кезеңі.</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5.Өз тәжірибесін көпшілікке ұсыну кезеңі.</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Міне, педагогтың кәсіби шеберлігін қалыптастыруда осы аталған кезеңдерден өту ұстаз шеберлігінің шыңдалу мектебі болып табылады. Білімі мен мәдениет деңгейін айтпағанда, жеке бас ерекшеліктері сан алуан әр педагогтың тұлғалық және кәсіби өсуі әдістемелік жұмыстың деңгейіне тығыз байланысты. Әдістемелік жұмыс түрлері: педагогикалық оқулар, ізденістік конференциялар, әдістеме бірлестіктері, семинарлар, озық тәжірибені жинақтау оны тарату т.б. осындай жұмыс нәтижесінде:- жас маман ғылым жетістіктерін біліп, оқып үйреніп, озат тәжірибелермен танысады;- педагогикалық, әдістемелік, практикалық бағыттарды меңгеріп, оқыту мен тәрбиелеу мәселелерінде кездесетін қиындықтан шыға алатын деңгейде болады; - үйрену іс-тәжірибе жинау барысында балалармен, ата-аналармен, педагогикалық ұжыммен ортақ тіл табысып жұмыс істей алатын мүмкіндікке ие болады;- тәрбиешілік жұмыстың мән-мазмұнын түсініп, жетістіктерге жете бастайды;- өз тәжірибесін жинақтап, батыл түрде көпшілікке ұсына алады; Жас маманмен жүргізілетін жұмыс нәтижесі шығармашылықпен жұмыс жасайтын тәрбиешіні қалыптастырады. Ұлтымыздың ұлы ұстазы Ахмет </w:t>
      </w:r>
      <w:r w:rsidRPr="00683229">
        <w:rPr>
          <w:rFonts w:ascii="Times New Roman" w:hAnsi="Times New Roman" w:cs="Times New Roman"/>
          <w:sz w:val="28"/>
          <w:szCs w:val="28"/>
          <w:lang w:val="kk-KZ"/>
        </w:rPr>
        <w:lastRenderedPageBreak/>
        <w:t>Байтұрсынов «Білім біліктілікке жеткізер баспалдақ, ал біліктілік сол білімді іске асыра білу дағдысы» деп білім мен біліктілік жайлы үлкен ой айтқан.</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Педагогтың шығармашылық жұмысының мазмұны. Мақсаткерлік мақсатқа жету жолындағы міндеттерді белгілеу және оны жүзеге асыру мақсатқа сай белгілі бір мәселелік тақырыппен айналысу. Озық үлгідегі педагогикалық тәжірибені өз тәжірибесімен шебер ұштастыра білу. Оқыту мен тәрбиелеуді дамытудың технолгияларын, әдіс-тәсілдерін оқып үйрену, меңгеру. Оқу-тәрбие үрдісіне білім беру технологияларын, озық тәжірибелерді енгізуде оларды белгілі бір бақылаудан өткізу. Атқарылған жұмыстың нәтижесін бағалау, қорытындысын шығару (диагностикалық зерттеу, рейтинг мониторинг) Шығармашылық жұмысын әртүрлі шараларды қорғап, жетістікке жету.</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 Шығармашылық жұмыс әдістемелік жұмысты жандандырудың тиімді түрі және жаңалықтың жаршысы. Шеберлікті жетілдіру, мұғалімнің жетістігін игере білу, оның өсуіне ықпал ету, басқаға үлгі етіп отыру – үлкен мәні бар еңбек. Сондықтан шығармашылық жұмыс жоспары бойынша семинарлар, көрме, ашық сабақтар, интелектуалдық ойындар, дөңгелек үстелдерді өткізіп тұрудың маңызы зор</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Әдістемелік жұмыс – жалпы білім беретін мектептердегі барлық педагог қызметкерлердің өз мамандығын жетілдіретін, шеберлікті арттыратын, озат тәжірибе мен ғылым жаңалықтарын өз жұмысына шығармашылықпен енгізетін бірден-бір жұмыс түрі. Әдістемелік жұмысқа жетекшілік ететін бірден-бір адам, ол – әдіскер. Басқару қызметінің негізгі ерекшеліктері мен заңдылықтарын білместен әдістемелік жұмысты сауатты ұйымдастыру мүмкін емес. Педагогикалық үрдістің тиімділігі әдіскердің барлық басқару қызметтерін бірдей дәрежеде сапалы орындауымен анықталады. Сондықтан да әдіскер балаларды оқыту, тәрбие және дамыту әдістемелері және жүйелі бассқару мәселелерінде білікті болуы керек. Әдіскер өз жұмысын ғылыми негізде теориялық тұрғыда сауатты жүргізе білсе, онда практикада жүйелілік, бірізділік қалыптасып нәтижесі табысты болмақ.. Әрқашан даму үстіндегі кәсіби білім көтеру жүйесінің басты тұлғасы – кәсіби дайындығы жоғары, жеке басының емес, педагогтың жағдайын ойлайтын, жаңа талапқа сай технологияны тез меңгере алатын және оны оқу-тәрбие үрдісінде шебер қолдана білуге үйрететін – әдіскер. Кәсіби білімді арттыру ережесі бұрынғы «Маған тәуелді адамдарға әмір жүргіземін» деген көзқарасты жойып, «Менің мамандығыма мұқтаж адамдарға көмектесемін» деген бағытты ұстанады. Әдіскер маман иелерінің есінде болатын жайт: ең алдымен әдіскер жоғары мәдениетті, өз ісіне жауапты, тыңдаушыларға немқұрайлы қарамайтын, олардың көңілінен шыға білетін маман болуы тиіс. Білім беру жүйесінің қазіргі заман талабы қатардағы әдіскерден жаңашыл болуды, кәсіби шебер, өмірге бейімділікті, қызметте жақсы нәтиже көрсете білуді талап етеді. Білім жетілдіру жүйесінің басты міндеті – маманға көмек көресту. Білім беру жүйесіндегі бұл категория – өз қызмет талабына байланысты әдістеме ілімімен кәсіби шұғылданатын педогогикалық қызметкер.Әдіскер белгілі бір педагогикалық жүйені әдістеме жағынан қамтамасыз етеді, педогогикалық кадрлардың кәсіби білімін жетілдіруге қатысады. Әдіскердің өмірден алған тәжірибесі, қабілеті, адамгершілігі, қарапайымдылығы, мінез-құлқы әлдеқайда </w:t>
      </w:r>
      <w:r w:rsidRPr="00683229">
        <w:rPr>
          <w:rFonts w:ascii="Times New Roman" w:hAnsi="Times New Roman" w:cs="Times New Roman"/>
          <w:sz w:val="28"/>
          <w:szCs w:val="28"/>
          <w:lang w:val="kk-KZ"/>
        </w:rPr>
        <w:lastRenderedPageBreak/>
        <w:t xml:space="preserve">жоғары деңгейде болуы тиіс. Ол қандай қиын жағдай болсын, кедергілерге қарамастан педагогтармен тікелей тынымсыз жұмыс жасайды. </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Өз білімін жетілдіру – педагогтың кәсіби шеберлігін көтерудің бір түрі. Бүгінгі таңда қоғамымыз тарихта болып көрмеген терең және шапшаң өзгерістерді байқауда. Бір алған білімнің бар өміріне жететін, бұрынғы өмір стиль кезегіне «Білім-бәріне, білім-өмір бойы» жаңа өміршеңдік стандартына ауысты. Тәрбиешінің кәсіби құзіреттілігін көрсететін көрсеткіштің бірі – өз білімін жетілдіру қабілеттілігі, алға ұмтылып, өзін жетілдіру болып саналады.</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Педагогтың өз білімін ақпараттар қоғамында жетілдіруі, онымен жұмыс істеу көзі болып саналады. Білімде трансформациялық ақпарат жүйесі маңызды рөл атқарып, ақпарат қоғамы білім қоғамы болып саналады. Сондықтан да қазіргі білім беру жүйесі тәрбиешіден әрдайым білімін жетілдіруін талап етеді. Білімді түрлі жолмен алуға болады. Қазіргі кезде педагогтарға біліктілігін көтерудің түрлі қызметі ұсынылуда. Оқу орындарында күндізгі оқу, сырттай оқу, біліктілікті жетілдіру курсы, семинар және т.б.</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Кәсіби өсудің шарттары</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1.      Тақырып бойынша рефератпен өз білімін жетілдіру жұмысы;</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2.      Әдістемелік, педагогикалық және пәндік әдебиетті оқу;</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3.      Тақырып бойынша ғаламтордағы ақпараттарға шолу;</w:t>
      </w:r>
    </w:p>
    <w:p w:rsidR="00107E3E" w:rsidRPr="00683229" w:rsidRDefault="00107E3E" w:rsidP="00107E3E">
      <w:pPr>
        <w:spacing w:after="0" w:line="240" w:lineRule="auto"/>
        <w:ind w:firstLine="540"/>
        <w:jc w:val="both"/>
        <w:rPr>
          <w:rFonts w:ascii="Times New Roman" w:hAnsi="Times New Roman" w:cs="Times New Roman"/>
          <w:sz w:val="28"/>
          <w:szCs w:val="28"/>
        </w:rPr>
      </w:pPr>
      <w:r w:rsidRPr="00683229">
        <w:rPr>
          <w:rFonts w:ascii="Times New Roman" w:hAnsi="Times New Roman" w:cs="Times New Roman"/>
          <w:sz w:val="28"/>
          <w:szCs w:val="28"/>
        </w:rPr>
        <w:t>4.      Семинарларға, конференция, әріптестерінің сабақтарына қатысу;</w:t>
      </w:r>
    </w:p>
    <w:p w:rsidR="00107E3E" w:rsidRPr="00683229" w:rsidRDefault="00107E3E" w:rsidP="00107E3E">
      <w:pPr>
        <w:spacing w:after="0" w:line="240" w:lineRule="auto"/>
        <w:ind w:firstLine="540"/>
        <w:jc w:val="both"/>
        <w:rPr>
          <w:rFonts w:ascii="Times New Roman" w:hAnsi="Times New Roman" w:cs="Times New Roman"/>
          <w:sz w:val="28"/>
          <w:szCs w:val="28"/>
        </w:rPr>
      </w:pPr>
      <w:r w:rsidRPr="00683229">
        <w:rPr>
          <w:rFonts w:ascii="Times New Roman" w:hAnsi="Times New Roman" w:cs="Times New Roman"/>
          <w:sz w:val="28"/>
          <w:szCs w:val="28"/>
        </w:rPr>
        <w:t>5.      Әріптестердің тәжірибесімен алмасу, пікірталас, жиналыс;</w:t>
      </w:r>
    </w:p>
    <w:p w:rsidR="00107E3E" w:rsidRPr="00683229" w:rsidRDefault="00107E3E" w:rsidP="00107E3E">
      <w:pPr>
        <w:spacing w:after="0" w:line="240" w:lineRule="auto"/>
        <w:ind w:firstLine="540"/>
        <w:jc w:val="both"/>
        <w:rPr>
          <w:rFonts w:ascii="Times New Roman" w:hAnsi="Times New Roman" w:cs="Times New Roman"/>
          <w:sz w:val="28"/>
          <w:szCs w:val="28"/>
        </w:rPr>
      </w:pPr>
      <w:r w:rsidRPr="00683229">
        <w:rPr>
          <w:rFonts w:ascii="Times New Roman" w:hAnsi="Times New Roman" w:cs="Times New Roman"/>
          <w:sz w:val="28"/>
          <w:szCs w:val="28"/>
        </w:rPr>
        <w:t>6.      Біліктілігін жоғарылату курстарынан жүйелі өту;</w:t>
      </w:r>
    </w:p>
    <w:p w:rsidR="00107E3E" w:rsidRPr="00683229" w:rsidRDefault="00107E3E" w:rsidP="00107E3E">
      <w:pPr>
        <w:spacing w:after="0" w:line="240" w:lineRule="auto"/>
        <w:ind w:firstLine="540"/>
        <w:jc w:val="both"/>
        <w:rPr>
          <w:rFonts w:ascii="Times New Roman" w:hAnsi="Times New Roman" w:cs="Times New Roman"/>
          <w:sz w:val="28"/>
          <w:szCs w:val="28"/>
        </w:rPr>
      </w:pPr>
      <w:r w:rsidRPr="00683229">
        <w:rPr>
          <w:rFonts w:ascii="Times New Roman" w:hAnsi="Times New Roman" w:cs="Times New Roman"/>
          <w:sz w:val="28"/>
          <w:szCs w:val="28"/>
        </w:rPr>
        <w:t>7.      Әріптестерге сараптау үшін ашық сабақтар өткізу;</w:t>
      </w:r>
    </w:p>
    <w:p w:rsidR="00107E3E" w:rsidRPr="00683229" w:rsidRDefault="00107E3E" w:rsidP="00107E3E">
      <w:pPr>
        <w:spacing w:after="0" w:line="240" w:lineRule="auto"/>
        <w:ind w:firstLine="540"/>
        <w:jc w:val="both"/>
        <w:rPr>
          <w:rFonts w:ascii="Times New Roman" w:hAnsi="Times New Roman" w:cs="Times New Roman"/>
          <w:sz w:val="28"/>
          <w:szCs w:val="28"/>
        </w:rPr>
      </w:pPr>
      <w:r w:rsidRPr="00683229">
        <w:rPr>
          <w:rFonts w:ascii="Times New Roman" w:hAnsi="Times New Roman" w:cs="Times New Roman"/>
          <w:sz w:val="28"/>
          <w:szCs w:val="28"/>
        </w:rPr>
        <w:t>8.      Ақпаратты-компьютерлік технологияларды оқу;</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rPr>
        <w:t>9.      Ғаламтордағы байқауларға қатысу</w:t>
      </w:r>
      <w:r w:rsidRPr="00683229">
        <w:rPr>
          <w:rFonts w:ascii="Times New Roman" w:hAnsi="Times New Roman" w:cs="Times New Roman"/>
          <w:sz w:val="28"/>
          <w:szCs w:val="28"/>
          <w:lang w:val="kk-KZ"/>
        </w:rPr>
        <w:t>, оған өз жұмыстарын енгізу</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Болашақ мұғалімдерді инновациялық іс-әрекетке дайындаудың негізгі факторы олардың индивидуалды іс-әрекет жүргізу стилін дамыту болып есептеледі. Себебі, жаңалықты игеру жеке индивидуалды дәрежеде жүзеге асады.</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ab/>
        <w:t>Болашақ мұғалімдерді инновациялық іс-әрекетке дайындауда ғалымдар (2) мұғалімнің біртұтас қалыптасуы және іс-әрекетін жүзеге асыруды қамтамасыз ететін жүйелі қатынаста педагогикалық білім берудің барлық звеноларын максимал дәрежеде инновациялық іс-әрекетті біртұтас бірлікте жүзеге асыруға бағытталады.</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ab/>
        <w:t xml:space="preserve">Рефлексивтік іс-әрекеттік қатынасты ендіру өз іс-әрекеті және өзіне қатысты белсенді ізденімпаз тұрғыда болу қабілетін дамыту, өз іс-әрекетін бағалай және талдай алуы түрінде түсініледі. </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ab/>
        <w:t xml:space="preserve">Индивидуалды – шығармашылық қатынас мұғалімде шығармашылық индивидуалдықты, инновациялық сананы, қайталанбас іс-әрекет технологиясын анықтау және оны қалыптастыруды қамтамасыз ететін жеке дәрежеге алып шығады. </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ab/>
        <w:t xml:space="preserve">Зерттеуші ғалымдар тарапынан болашақ мұғалімдерді инновациялық іс-әрекетке дайындау үрдісі төмендегі щарттарға негізделгенде тиімді басқарылуы айтылады (3). </w:t>
      </w:r>
    </w:p>
    <w:p w:rsidR="00107E3E" w:rsidRPr="00683229" w:rsidRDefault="00107E3E" w:rsidP="00107E3E">
      <w:pPr>
        <w:numPr>
          <w:ilvl w:val="0"/>
          <w:numId w:val="4"/>
        </w:numPr>
        <w:autoSpaceDE w:val="0"/>
        <w:autoSpaceDN w:val="0"/>
        <w:spacing w:after="0" w:line="240" w:lineRule="auto"/>
        <w:ind w:left="0"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педагогикалық білім берудің барлық кезеңдерінің үздіксіздігі;</w:t>
      </w:r>
    </w:p>
    <w:p w:rsidR="00107E3E" w:rsidRPr="00683229" w:rsidRDefault="00107E3E" w:rsidP="00107E3E">
      <w:pPr>
        <w:numPr>
          <w:ilvl w:val="0"/>
          <w:numId w:val="4"/>
        </w:numPr>
        <w:autoSpaceDE w:val="0"/>
        <w:autoSpaceDN w:val="0"/>
        <w:spacing w:after="0" w:line="240" w:lineRule="auto"/>
        <w:ind w:left="0"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жоғары білім беру жүйесінің болашақ мұғалімдерді инновациялық іс-әрекетке дайындау моделіне бағытталуы;</w:t>
      </w:r>
    </w:p>
    <w:p w:rsidR="00107E3E" w:rsidRPr="00683229" w:rsidRDefault="00107E3E" w:rsidP="00107E3E">
      <w:pPr>
        <w:numPr>
          <w:ilvl w:val="0"/>
          <w:numId w:val="4"/>
        </w:numPr>
        <w:autoSpaceDE w:val="0"/>
        <w:autoSpaceDN w:val="0"/>
        <w:spacing w:after="0" w:line="240" w:lineRule="auto"/>
        <w:ind w:left="0"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болашақ мұғалімдердің инновациялық іс-әрекетке дайындығын анықтау;</w:t>
      </w:r>
    </w:p>
    <w:p w:rsidR="00107E3E" w:rsidRPr="00683229" w:rsidRDefault="00107E3E" w:rsidP="00107E3E">
      <w:pPr>
        <w:numPr>
          <w:ilvl w:val="0"/>
          <w:numId w:val="4"/>
        </w:numPr>
        <w:autoSpaceDE w:val="0"/>
        <w:autoSpaceDN w:val="0"/>
        <w:spacing w:after="0" w:line="240" w:lineRule="auto"/>
        <w:ind w:left="0"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lastRenderedPageBreak/>
        <w:t>студенттерде педагогикалық жаңалықтарға шығармашылық белсенділік пен ынтаны қалыптастыру;</w:t>
      </w:r>
    </w:p>
    <w:p w:rsidR="00107E3E" w:rsidRPr="00683229" w:rsidRDefault="00107E3E" w:rsidP="00107E3E">
      <w:pPr>
        <w:numPr>
          <w:ilvl w:val="0"/>
          <w:numId w:val="4"/>
        </w:numPr>
        <w:autoSpaceDE w:val="0"/>
        <w:autoSpaceDN w:val="0"/>
        <w:spacing w:after="0" w:line="240" w:lineRule="auto"/>
        <w:ind w:left="0"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студенттерді методологиялық, жеке, жалпы педагогикалық, психологиялық және әдістемелік тұрғыдан дайындаудың өзара байланыстылығы;</w:t>
      </w:r>
    </w:p>
    <w:p w:rsidR="00107E3E" w:rsidRPr="00683229" w:rsidRDefault="00107E3E" w:rsidP="00107E3E">
      <w:pPr>
        <w:numPr>
          <w:ilvl w:val="0"/>
          <w:numId w:val="4"/>
        </w:numPr>
        <w:autoSpaceDE w:val="0"/>
        <w:autoSpaceDN w:val="0"/>
        <w:spacing w:after="0" w:line="240" w:lineRule="auto"/>
        <w:ind w:left="0"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инновацияның жалпы мәселелері аясында курстар мен пәндер арасында өзара байланысты білімдерді интеграциялауды жүзеге асыру;</w:t>
      </w:r>
    </w:p>
    <w:p w:rsidR="00107E3E" w:rsidRPr="00683229" w:rsidRDefault="00107E3E" w:rsidP="00107E3E">
      <w:pPr>
        <w:numPr>
          <w:ilvl w:val="0"/>
          <w:numId w:val="4"/>
        </w:numPr>
        <w:autoSpaceDE w:val="0"/>
        <w:autoSpaceDN w:val="0"/>
        <w:spacing w:after="0" w:line="240" w:lineRule="auto"/>
        <w:ind w:left="0"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студенттерде жаңалықтарды қабылдауға бейімділік – инновациялық мәдениетті қалыптастыру;</w:t>
      </w:r>
    </w:p>
    <w:p w:rsidR="00107E3E" w:rsidRPr="00683229" w:rsidRDefault="00107E3E" w:rsidP="00107E3E">
      <w:pPr>
        <w:numPr>
          <w:ilvl w:val="0"/>
          <w:numId w:val="4"/>
        </w:numPr>
        <w:autoSpaceDE w:val="0"/>
        <w:autoSpaceDN w:val="0"/>
        <w:spacing w:after="0" w:line="240" w:lineRule="auto"/>
        <w:ind w:left="0" w:firstLine="540"/>
        <w:jc w:val="both"/>
        <w:rPr>
          <w:rFonts w:ascii="Times New Roman" w:hAnsi="Times New Roman" w:cs="Times New Roman"/>
          <w:sz w:val="28"/>
          <w:szCs w:val="28"/>
          <w:lang w:val="ru-MO"/>
        </w:rPr>
      </w:pPr>
      <w:r w:rsidRPr="00683229">
        <w:rPr>
          <w:rFonts w:ascii="Times New Roman" w:hAnsi="Times New Roman" w:cs="Times New Roman"/>
          <w:sz w:val="28"/>
          <w:szCs w:val="28"/>
          <w:lang w:val="kk-KZ"/>
        </w:rPr>
        <w:t xml:space="preserve">педагогикалық іс-тәжірибенің жүйе құраушы қызметін қамтамасыз ету. </w:t>
      </w:r>
      <w:r w:rsidRPr="00683229">
        <w:rPr>
          <w:rFonts w:ascii="Times New Roman" w:hAnsi="Times New Roman" w:cs="Times New Roman"/>
          <w:sz w:val="28"/>
          <w:szCs w:val="28"/>
          <w:lang w:val="ru-MO"/>
        </w:rPr>
        <w:t xml:space="preserve">Бұны студенттерді ізденушілік іс-әрекетке дайындаумен байланысты жүргізу; </w:t>
      </w:r>
    </w:p>
    <w:p w:rsidR="00107E3E" w:rsidRPr="00683229" w:rsidRDefault="00107E3E" w:rsidP="00107E3E">
      <w:pPr>
        <w:numPr>
          <w:ilvl w:val="0"/>
          <w:numId w:val="4"/>
        </w:numPr>
        <w:autoSpaceDE w:val="0"/>
        <w:autoSpaceDN w:val="0"/>
        <w:spacing w:after="0" w:line="240" w:lineRule="auto"/>
        <w:ind w:left="0" w:firstLine="540"/>
        <w:jc w:val="both"/>
        <w:rPr>
          <w:rFonts w:ascii="Times New Roman" w:hAnsi="Times New Roman" w:cs="Times New Roman"/>
          <w:sz w:val="28"/>
          <w:szCs w:val="28"/>
          <w:lang w:val="ru-MO"/>
        </w:rPr>
      </w:pPr>
      <w:r w:rsidRPr="00683229">
        <w:rPr>
          <w:rFonts w:ascii="Times New Roman" w:hAnsi="Times New Roman" w:cs="Times New Roman"/>
          <w:sz w:val="28"/>
          <w:szCs w:val="28"/>
          <w:lang w:val="ru-MO"/>
        </w:rPr>
        <w:t>мұғалімдердің инновациялық іс-әрекетін үйрену, оларды игергендік дәрежесін критерийлер бойынша бағалау.</w:t>
      </w:r>
    </w:p>
    <w:p w:rsidR="00107E3E" w:rsidRPr="00683229" w:rsidRDefault="00107E3E" w:rsidP="00107E3E">
      <w:pPr>
        <w:spacing w:after="0" w:line="240" w:lineRule="auto"/>
        <w:ind w:firstLine="540"/>
        <w:jc w:val="both"/>
        <w:rPr>
          <w:rFonts w:ascii="Times New Roman" w:hAnsi="Times New Roman" w:cs="Times New Roman"/>
          <w:sz w:val="28"/>
          <w:szCs w:val="28"/>
          <w:lang w:val="ru-MO"/>
        </w:rPr>
      </w:pPr>
      <w:r w:rsidRPr="00683229">
        <w:rPr>
          <w:rFonts w:ascii="Times New Roman" w:hAnsi="Times New Roman" w:cs="Times New Roman"/>
          <w:sz w:val="28"/>
          <w:szCs w:val="28"/>
          <w:lang w:val="ru-MO"/>
        </w:rPr>
        <w:t xml:space="preserve">Болашақ мұғалімдерді инновациялық іс-әрекетке дайындау кезеңдерін В.А.Сластенин, Л.С.Подымова зерттеулеріне сүйене отырып, төмендегідей белгілеуге болады (3) </w:t>
      </w:r>
    </w:p>
    <w:p w:rsidR="00107E3E" w:rsidRPr="00683229" w:rsidRDefault="00107E3E" w:rsidP="00107E3E">
      <w:pPr>
        <w:spacing w:after="0" w:line="240" w:lineRule="auto"/>
        <w:ind w:firstLine="540"/>
        <w:jc w:val="both"/>
        <w:rPr>
          <w:rFonts w:ascii="Times New Roman" w:hAnsi="Times New Roman" w:cs="Times New Roman"/>
          <w:sz w:val="28"/>
          <w:szCs w:val="28"/>
          <w:lang w:val="ru-MO"/>
        </w:rPr>
      </w:pPr>
      <w:r w:rsidRPr="00683229">
        <w:rPr>
          <w:rFonts w:ascii="Times New Roman" w:hAnsi="Times New Roman" w:cs="Times New Roman"/>
          <w:sz w:val="28"/>
          <w:szCs w:val="28"/>
          <w:lang w:val="ru-MO"/>
        </w:rPr>
        <w:t xml:space="preserve">Болашақ мұғалімдердің шығармашылық қабілетін дамыту, шығармашылықты педагогикалық мәселелерді анықтау, жасау, талдау, шешу қабілеттерін қалыптастыру. Сондай-ақ, шығармашылық тұрғыдан ізденудің жалпы технологиясын дамыту; ілгері игерілген білім, іскерлік дағдыларды жаңа жағдайда еркін пайдалана алу, проблеманы көре алу, жаңа проблемаға алдын игерілген іс-әрекет әдістерін пайдалана алу, сыни тұрғыдан ойлауды дамыту. </w:t>
      </w:r>
    </w:p>
    <w:p w:rsidR="00107E3E" w:rsidRPr="00683229" w:rsidRDefault="00107E3E" w:rsidP="00107E3E">
      <w:pPr>
        <w:spacing w:after="0" w:line="240" w:lineRule="auto"/>
        <w:ind w:firstLine="540"/>
        <w:jc w:val="both"/>
        <w:rPr>
          <w:rFonts w:ascii="Times New Roman" w:hAnsi="Times New Roman" w:cs="Times New Roman"/>
          <w:sz w:val="28"/>
          <w:szCs w:val="28"/>
          <w:lang w:val="ru-MO"/>
        </w:rPr>
      </w:pPr>
      <w:r w:rsidRPr="00683229">
        <w:rPr>
          <w:rFonts w:ascii="Times New Roman" w:hAnsi="Times New Roman" w:cs="Times New Roman"/>
          <w:sz w:val="28"/>
          <w:szCs w:val="28"/>
          <w:lang w:val="ru-MO"/>
        </w:rPr>
        <w:t>Педагогикалық тұрғыдан іздену, ғылыми таным әдіснамасы негіздерін игеру, инновациялық педагогикаға кіріспе. Бұл кезеңде студенттер инновациялық педагогиканың пайда болуы, негізгі ұғымдары, альтернатив мектептердің дамуы, түрлі инновациялық оқу орындарымен танысады.</w:t>
      </w:r>
    </w:p>
    <w:p w:rsidR="00107E3E" w:rsidRPr="00683229" w:rsidRDefault="00107E3E" w:rsidP="00107E3E">
      <w:pPr>
        <w:spacing w:after="0" w:line="240" w:lineRule="auto"/>
        <w:ind w:firstLine="540"/>
        <w:jc w:val="both"/>
        <w:rPr>
          <w:rFonts w:ascii="Times New Roman" w:hAnsi="Times New Roman" w:cs="Times New Roman"/>
          <w:sz w:val="28"/>
          <w:szCs w:val="28"/>
        </w:rPr>
      </w:pPr>
      <w:r w:rsidRPr="00683229">
        <w:rPr>
          <w:rFonts w:ascii="Times New Roman" w:hAnsi="Times New Roman" w:cs="Times New Roman"/>
          <w:sz w:val="28"/>
          <w:szCs w:val="28"/>
        </w:rPr>
        <w:t>Инновациялық іс-әрекет технологияларын игеру. Бұл кезеңде студенттер авторлық бағдарламаларды жасау әдістемесін, мектепте тәжірибелі эксперимент жұмыстарын жүргізу кезеңдерімен танысып, авторлық бағдарламаларды жасауға қатысады, жаңалықтың одан әрі қарай дамуын, оны оқу-тәрбие процесіне енгізудегі қиыншылықтарды алдын-ала белгілеп, талдайды.</w:t>
      </w:r>
    </w:p>
    <w:p w:rsidR="00107E3E" w:rsidRPr="00683229" w:rsidRDefault="00107E3E" w:rsidP="00107E3E">
      <w:pPr>
        <w:pStyle w:val="2"/>
        <w:spacing w:after="0" w:line="240" w:lineRule="auto"/>
        <w:ind w:firstLine="540"/>
        <w:rPr>
          <w:sz w:val="28"/>
          <w:szCs w:val="28"/>
          <w:lang w:val="sr-Cyrl-CS"/>
        </w:rPr>
      </w:pPr>
      <w:r w:rsidRPr="00683229">
        <w:rPr>
          <w:sz w:val="28"/>
          <w:szCs w:val="28"/>
          <w:lang w:val="sr-Cyrl-CS"/>
        </w:rPr>
        <w:t>Педагогикалық процеске жаңалық ендіру бойынша тәжірибелік жұмыстар, тәжірибе нәтижелерін бақылау, түзету, кәсіби іс-әрекетке еркін түрде талдау жасау жұмыстары жүргізіледі. Осы кезеңде студенттердің жаңалаққа қатысты көзқарастар жүйесі дамып, инновациялық позициясы қалыптасады.</w:t>
      </w:r>
    </w:p>
    <w:p w:rsidR="00107E3E" w:rsidRPr="00683229" w:rsidRDefault="00107E3E" w:rsidP="00107E3E">
      <w:pPr>
        <w:pStyle w:val="21"/>
        <w:spacing w:after="0" w:line="240" w:lineRule="auto"/>
        <w:ind w:firstLine="540"/>
        <w:rPr>
          <w:sz w:val="28"/>
          <w:szCs w:val="28"/>
          <w:lang w:val="sr-Cyrl-CS"/>
        </w:rPr>
      </w:pPr>
      <w:r w:rsidRPr="00683229">
        <w:rPr>
          <w:sz w:val="28"/>
          <w:szCs w:val="28"/>
          <w:lang w:val="sr-Cyrl-CS"/>
        </w:rPr>
        <w:t>Қорыта айтқанда, болашақ мұғалімдердің инновациялық іс-әрекетке дайындығы төмендегі мәселелермен анықталады:</w:t>
      </w:r>
    </w:p>
    <w:p w:rsidR="00107E3E" w:rsidRPr="00683229" w:rsidRDefault="00107E3E" w:rsidP="00107E3E">
      <w:pPr>
        <w:numPr>
          <w:ilvl w:val="0"/>
          <w:numId w:val="4"/>
        </w:numPr>
        <w:autoSpaceDE w:val="0"/>
        <w:autoSpaceDN w:val="0"/>
        <w:spacing w:after="0" w:line="240" w:lineRule="auto"/>
        <w:ind w:firstLine="540"/>
        <w:jc w:val="both"/>
        <w:rPr>
          <w:rFonts w:ascii="Times New Roman" w:hAnsi="Times New Roman" w:cs="Times New Roman"/>
          <w:sz w:val="28"/>
          <w:szCs w:val="28"/>
          <w:lang w:val="sr-Cyrl-CS"/>
        </w:rPr>
      </w:pPr>
      <w:r w:rsidRPr="00683229">
        <w:rPr>
          <w:rFonts w:ascii="Times New Roman" w:hAnsi="Times New Roman" w:cs="Times New Roman"/>
          <w:sz w:val="28"/>
          <w:szCs w:val="28"/>
          <w:lang w:val="sr-Cyrl-CS"/>
        </w:rPr>
        <w:t>педагогикалық инновациялардың жалпы негіздерін білу;</w:t>
      </w:r>
    </w:p>
    <w:p w:rsidR="00107E3E" w:rsidRPr="00683229" w:rsidRDefault="00107E3E" w:rsidP="00107E3E">
      <w:pPr>
        <w:numPr>
          <w:ilvl w:val="0"/>
          <w:numId w:val="4"/>
        </w:numPr>
        <w:autoSpaceDE w:val="0"/>
        <w:autoSpaceDN w:val="0"/>
        <w:spacing w:after="0" w:line="240" w:lineRule="auto"/>
        <w:ind w:firstLine="540"/>
        <w:jc w:val="both"/>
        <w:rPr>
          <w:rFonts w:ascii="Times New Roman" w:hAnsi="Times New Roman" w:cs="Times New Roman"/>
          <w:sz w:val="28"/>
          <w:szCs w:val="28"/>
          <w:lang w:val="sr-Cyrl-CS"/>
        </w:rPr>
      </w:pPr>
      <w:r w:rsidRPr="00683229">
        <w:rPr>
          <w:rFonts w:ascii="Times New Roman" w:hAnsi="Times New Roman" w:cs="Times New Roman"/>
          <w:sz w:val="28"/>
          <w:szCs w:val="28"/>
          <w:lang w:val="sr-Cyrl-CS"/>
        </w:rPr>
        <w:t>инновациялық іс-әрекетке дайындық “инновация” ұғымының мән-мазмұнын, оның қандай объектив, субъектив себептерге байланысты жүзеге асырылып жатқандығын түсіну;</w:t>
      </w:r>
    </w:p>
    <w:p w:rsidR="00107E3E" w:rsidRPr="00683229" w:rsidRDefault="00107E3E" w:rsidP="00107E3E">
      <w:pPr>
        <w:numPr>
          <w:ilvl w:val="0"/>
          <w:numId w:val="4"/>
        </w:numPr>
        <w:autoSpaceDE w:val="0"/>
        <w:autoSpaceDN w:val="0"/>
        <w:spacing w:after="0" w:line="240" w:lineRule="auto"/>
        <w:ind w:firstLine="540"/>
        <w:jc w:val="both"/>
        <w:rPr>
          <w:rFonts w:ascii="Times New Roman" w:hAnsi="Times New Roman" w:cs="Times New Roman"/>
          <w:sz w:val="28"/>
          <w:szCs w:val="28"/>
          <w:lang w:val="sr-Cyrl-CS"/>
        </w:rPr>
      </w:pPr>
      <w:r w:rsidRPr="00683229">
        <w:rPr>
          <w:rFonts w:ascii="Times New Roman" w:hAnsi="Times New Roman" w:cs="Times New Roman"/>
          <w:sz w:val="28"/>
          <w:szCs w:val="28"/>
          <w:lang w:val="sr-Cyrl-CS"/>
        </w:rPr>
        <w:t xml:space="preserve">инновациялық педагогика оқу-тәрбие процесінде жоғары нәтижелерге жетуді кепілдейтін педагогикалық жүйе ішінде өзгеріс (жаңалық) жасауға бағытталған әрекет екенін ұғыну; </w:t>
      </w:r>
    </w:p>
    <w:p w:rsidR="00107E3E" w:rsidRPr="00683229" w:rsidRDefault="00107E3E" w:rsidP="00107E3E">
      <w:pPr>
        <w:numPr>
          <w:ilvl w:val="0"/>
          <w:numId w:val="4"/>
        </w:numPr>
        <w:autoSpaceDE w:val="0"/>
        <w:autoSpaceDN w:val="0"/>
        <w:spacing w:after="0" w:line="240" w:lineRule="auto"/>
        <w:ind w:firstLine="540"/>
        <w:jc w:val="both"/>
        <w:rPr>
          <w:rFonts w:ascii="Times New Roman" w:hAnsi="Times New Roman" w:cs="Times New Roman"/>
          <w:sz w:val="28"/>
          <w:szCs w:val="28"/>
          <w:lang w:val="sr-Cyrl-CS"/>
        </w:rPr>
      </w:pPr>
      <w:r w:rsidRPr="00683229">
        <w:rPr>
          <w:rFonts w:ascii="Times New Roman" w:hAnsi="Times New Roman" w:cs="Times New Roman"/>
          <w:sz w:val="28"/>
          <w:szCs w:val="28"/>
          <w:lang w:val="sr-Cyrl-CS"/>
        </w:rPr>
        <w:t xml:space="preserve">инновациялық педагогика дайын білімдерді беруге негізделген оқыту түрінен білімдерді оқушылардың өздері іздеп табуға үйрететін шығармашыл </w:t>
      </w:r>
      <w:r w:rsidRPr="00683229">
        <w:rPr>
          <w:rFonts w:ascii="Times New Roman" w:hAnsi="Times New Roman" w:cs="Times New Roman"/>
          <w:sz w:val="28"/>
          <w:szCs w:val="28"/>
          <w:lang w:val="sr-Cyrl-CS"/>
        </w:rPr>
        <w:lastRenderedPageBreak/>
        <w:t>ізденімпаз тұлғаны қалыптастыруға бағытталған білім беру жүйесіне көшу жолындағы әрекет екендігін білу;</w:t>
      </w:r>
    </w:p>
    <w:p w:rsidR="00107E3E" w:rsidRPr="00683229" w:rsidRDefault="00107E3E" w:rsidP="00107E3E">
      <w:pPr>
        <w:numPr>
          <w:ilvl w:val="0"/>
          <w:numId w:val="4"/>
        </w:numPr>
        <w:autoSpaceDE w:val="0"/>
        <w:autoSpaceDN w:val="0"/>
        <w:spacing w:after="0" w:line="240" w:lineRule="auto"/>
        <w:ind w:firstLine="540"/>
        <w:jc w:val="both"/>
        <w:rPr>
          <w:rFonts w:ascii="Times New Roman" w:hAnsi="Times New Roman" w:cs="Times New Roman"/>
          <w:sz w:val="28"/>
          <w:szCs w:val="28"/>
          <w:lang w:val="sr-Cyrl-CS"/>
        </w:rPr>
      </w:pPr>
      <w:r w:rsidRPr="00683229">
        <w:rPr>
          <w:rFonts w:ascii="Times New Roman" w:hAnsi="Times New Roman" w:cs="Times New Roman"/>
          <w:sz w:val="28"/>
          <w:szCs w:val="28"/>
          <w:lang w:val="sr-Cyrl-CS"/>
        </w:rPr>
        <w:t>педагогикалық іс-әрекетті - инновациялық іс-әрекет ретінде қабылдау;</w:t>
      </w:r>
    </w:p>
    <w:p w:rsidR="00107E3E" w:rsidRPr="00683229" w:rsidRDefault="00107E3E" w:rsidP="00107E3E">
      <w:pPr>
        <w:numPr>
          <w:ilvl w:val="0"/>
          <w:numId w:val="4"/>
        </w:numPr>
        <w:autoSpaceDE w:val="0"/>
        <w:autoSpaceDN w:val="0"/>
        <w:spacing w:after="0" w:line="240" w:lineRule="auto"/>
        <w:ind w:firstLine="540"/>
        <w:jc w:val="both"/>
        <w:rPr>
          <w:rFonts w:ascii="Times New Roman" w:hAnsi="Times New Roman" w:cs="Times New Roman"/>
          <w:sz w:val="28"/>
          <w:szCs w:val="28"/>
          <w:lang w:val="sr-Cyrl-CS"/>
        </w:rPr>
      </w:pPr>
      <w:r w:rsidRPr="00683229">
        <w:rPr>
          <w:rFonts w:ascii="Times New Roman" w:hAnsi="Times New Roman" w:cs="Times New Roman"/>
          <w:sz w:val="28"/>
          <w:szCs w:val="28"/>
          <w:lang w:val="sr-Cyrl-CS"/>
        </w:rPr>
        <w:t xml:space="preserve">инновациялық технологиялардың түрлерін, қолданылу шарттарын білу және т.б. </w:t>
      </w:r>
    </w:p>
    <w:p w:rsidR="00107E3E" w:rsidRDefault="00107E3E" w:rsidP="00107E3E">
      <w:pPr>
        <w:spacing w:after="0" w:line="240" w:lineRule="auto"/>
        <w:ind w:firstLine="540"/>
        <w:jc w:val="both"/>
        <w:rPr>
          <w:rFonts w:ascii="Times New Roman" w:hAnsi="Times New Roman" w:cs="Times New Roman"/>
          <w:sz w:val="28"/>
          <w:szCs w:val="28"/>
          <w:lang w:val="sr-Cyrl-CS"/>
        </w:rPr>
      </w:pPr>
    </w:p>
    <w:p w:rsidR="00107E3E" w:rsidRPr="00E26487" w:rsidRDefault="00107E3E" w:rsidP="00107E3E">
      <w:pPr>
        <w:spacing w:after="0" w:line="240" w:lineRule="auto"/>
        <w:ind w:firstLine="540"/>
        <w:jc w:val="center"/>
        <w:rPr>
          <w:rFonts w:ascii="Times New Roman" w:hAnsi="Times New Roman" w:cs="Times New Roman"/>
          <w:b/>
          <w:sz w:val="28"/>
          <w:szCs w:val="28"/>
          <w:lang w:val="kk-KZ"/>
        </w:rPr>
      </w:pPr>
      <w:r w:rsidRPr="00683229">
        <w:rPr>
          <w:rFonts w:ascii="Times New Roman" w:hAnsi="Times New Roman" w:cs="Times New Roman"/>
          <w:b/>
          <w:sz w:val="28"/>
          <w:szCs w:val="28"/>
          <w:lang w:val="kk-KZ"/>
        </w:rPr>
        <w:t>Пайдаланылған әдебиеттер:</w:t>
      </w:r>
    </w:p>
    <w:p w:rsidR="00107E3E" w:rsidRPr="00E26487" w:rsidRDefault="00107E3E" w:rsidP="00107E3E">
      <w:pPr>
        <w:spacing w:after="0" w:line="240" w:lineRule="auto"/>
        <w:ind w:firstLine="540"/>
        <w:jc w:val="both"/>
        <w:rPr>
          <w:rFonts w:ascii="Times New Roman" w:hAnsi="Times New Roman" w:cs="Times New Roman"/>
          <w:sz w:val="28"/>
          <w:szCs w:val="28"/>
        </w:rPr>
      </w:pPr>
      <w:r w:rsidRPr="00683229">
        <w:rPr>
          <w:rFonts w:ascii="Times New Roman" w:hAnsi="Times New Roman" w:cs="Times New Roman"/>
          <w:sz w:val="28"/>
          <w:szCs w:val="28"/>
          <w:lang w:val="kk-KZ"/>
        </w:rPr>
        <w:t xml:space="preserve">1. Лапин Н.И., Пригожин А.И. и др. </w:t>
      </w:r>
      <w:r w:rsidRPr="00E26487">
        <w:rPr>
          <w:rFonts w:ascii="Times New Roman" w:hAnsi="Times New Roman" w:cs="Times New Roman"/>
          <w:sz w:val="28"/>
          <w:szCs w:val="28"/>
        </w:rPr>
        <w:t>Нововведения в организациях. М., 1981.</w:t>
      </w:r>
    </w:p>
    <w:p w:rsidR="00107E3E" w:rsidRPr="005772D8" w:rsidRDefault="00107E3E" w:rsidP="00107E3E">
      <w:pPr>
        <w:numPr>
          <w:ilvl w:val="0"/>
          <w:numId w:val="5"/>
        </w:numPr>
        <w:autoSpaceDE w:val="0"/>
        <w:autoSpaceDN w:val="0"/>
        <w:spacing w:after="0" w:line="240" w:lineRule="auto"/>
        <w:ind w:firstLine="540"/>
        <w:jc w:val="both"/>
        <w:rPr>
          <w:rFonts w:ascii="Times New Roman" w:hAnsi="Times New Roman" w:cs="Times New Roman"/>
          <w:sz w:val="28"/>
          <w:szCs w:val="28"/>
        </w:rPr>
      </w:pPr>
      <w:r w:rsidRPr="00683229">
        <w:rPr>
          <w:rFonts w:ascii="Times New Roman" w:hAnsi="Times New Roman" w:cs="Times New Roman"/>
          <w:sz w:val="28"/>
          <w:szCs w:val="28"/>
        </w:rPr>
        <w:t xml:space="preserve">Хомерики О.Г., Поташник М.М. и др. Развитие школы как инновационный процесс. </w:t>
      </w:r>
      <w:r w:rsidRPr="005772D8">
        <w:rPr>
          <w:rFonts w:ascii="Times New Roman" w:hAnsi="Times New Roman" w:cs="Times New Roman"/>
          <w:sz w:val="28"/>
          <w:szCs w:val="28"/>
        </w:rPr>
        <w:t>М., 1994.</w:t>
      </w:r>
    </w:p>
    <w:p w:rsidR="00107E3E" w:rsidRPr="00683229" w:rsidRDefault="00107E3E" w:rsidP="00107E3E">
      <w:pPr>
        <w:numPr>
          <w:ilvl w:val="0"/>
          <w:numId w:val="5"/>
        </w:numPr>
        <w:autoSpaceDE w:val="0"/>
        <w:autoSpaceDN w:val="0"/>
        <w:spacing w:after="0" w:line="240" w:lineRule="auto"/>
        <w:ind w:firstLine="540"/>
        <w:jc w:val="both"/>
        <w:rPr>
          <w:rFonts w:ascii="Times New Roman" w:hAnsi="Times New Roman" w:cs="Times New Roman"/>
          <w:sz w:val="28"/>
          <w:szCs w:val="28"/>
          <w:lang w:val="en-US"/>
        </w:rPr>
      </w:pPr>
      <w:r w:rsidRPr="00683229">
        <w:rPr>
          <w:rFonts w:ascii="Times New Roman" w:hAnsi="Times New Roman" w:cs="Times New Roman"/>
          <w:sz w:val="28"/>
          <w:szCs w:val="28"/>
        </w:rPr>
        <w:t xml:space="preserve">Сластенин В.А., Подымова Л.С. Педагогика инновационое деятельность. </w:t>
      </w:r>
      <w:r w:rsidRPr="00683229">
        <w:rPr>
          <w:rFonts w:ascii="Times New Roman" w:hAnsi="Times New Roman" w:cs="Times New Roman"/>
          <w:sz w:val="28"/>
          <w:szCs w:val="28"/>
          <w:lang w:val="en-US"/>
        </w:rPr>
        <w:t>М., 1997.</w:t>
      </w:r>
    </w:p>
    <w:p w:rsidR="00107E3E" w:rsidRPr="00683229" w:rsidRDefault="00107E3E" w:rsidP="00107E3E">
      <w:pPr>
        <w:numPr>
          <w:ilvl w:val="0"/>
          <w:numId w:val="5"/>
        </w:numPr>
        <w:spacing w:after="0" w:line="240" w:lineRule="auto"/>
        <w:ind w:firstLine="540"/>
        <w:jc w:val="both"/>
        <w:rPr>
          <w:rFonts w:ascii="Times New Roman" w:hAnsi="Times New Roman" w:cs="Times New Roman"/>
          <w:sz w:val="28"/>
          <w:szCs w:val="28"/>
        </w:rPr>
      </w:pPr>
      <w:r w:rsidRPr="00683229">
        <w:rPr>
          <w:rFonts w:ascii="Times New Roman" w:hAnsi="Times New Roman" w:cs="Times New Roman"/>
          <w:sz w:val="28"/>
          <w:szCs w:val="28"/>
        </w:rPr>
        <w:t>Лебедева В.П. Стимулы к профессиональному самосовершенствованию учителя. // Журнал научно-педагогической информации. 2011. № 6. (</w:t>
      </w:r>
      <w:hyperlink r:id="rId7" w:history="1">
        <w:r w:rsidRPr="00683229">
          <w:rPr>
            <w:rStyle w:val="a6"/>
            <w:rFonts w:ascii="Times New Roman" w:hAnsi="Times New Roman" w:cs="Times New Roman"/>
            <w:sz w:val="28"/>
            <w:szCs w:val="28"/>
          </w:rPr>
          <w:t>http://www.paedagogia.ru/2011/67-06/218-lebedeva</w:t>
        </w:r>
      </w:hyperlink>
      <w:r w:rsidRPr="00683229">
        <w:rPr>
          <w:rFonts w:ascii="Times New Roman" w:hAnsi="Times New Roman" w:cs="Times New Roman"/>
          <w:sz w:val="28"/>
          <w:szCs w:val="28"/>
        </w:rPr>
        <w:t>)</w:t>
      </w:r>
      <w:r w:rsidRPr="00683229">
        <w:rPr>
          <w:rFonts w:ascii="Times New Roman" w:hAnsi="Times New Roman" w:cs="Times New Roman"/>
          <w:sz w:val="28"/>
          <w:szCs w:val="28"/>
          <w:lang w:val="kk-KZ"/>
        </w:rPr>
        <w:t xml:space="preserve"> </w:t>
      </w:r>
    </w:p>
    <w:p w:rsidR="00107E3E" w:rsidRPr="00683229" w:rsidRDefault="00107E3E" w:rsidP="00107E3E">
      <w:pPr>
        <w:numPr>
          <w:ilvl w:val="0"/>
          <w:numId w:val="5"/>
        </w:numPr>
        <w:spacing w:after="0" w:line="240" w:lineRule="auto"/>
        <w:ind w:firstLine="540"/>
        <w:jc w:val="both"/>
        <w:rPr>
          <w:rFonts w:ascii="Times New Roman" w:hAnsi="Times New Roman" w:cs="Times New Roman"/>
          <w:sz w:val="28"/>
          <w:szCs w:val="28"/>
        </w:rPr>
      </w:pPr>
      <w:r w:rsidRPr="00683229">
        <w:rPr>
          <w:rFonts w:ascii="Times New Roman" w:hAnsi="Times New Roman" w:cs="Times New Roman"/>
          <w:sz w:val="28"/>
          <w:szCs w:val="28"/>
        </w:rPr>
        <w:t>Матвеева С.Е. Педагогические условия профессионально-творческого саморазвития педагога в системе непрерывного образования / С.Е. Матвеева // Образование и саморазвитие – 2009. – №2. – С.3-9.</w:t>
      </w:r>
    </w:p>
    <w:p w:rsidR="00107E3E" w:rsidRPr="00E26487" w:rsidRDefault="00107E3E" w:rsidP="00107E3E">
      <w:pPr>
        <w:spacing w:after="0" w:line="240" w:lineRule="auto"/>
        <w:ind w:firstLine="540"/>
        <w:jc w:val="both"/>
        <w:rPr>
          <w:rFonts w:ascii="Times New Roman" w:hAnsi="Times New Roman" w:cs="Times New Roman"/>
          <w:sz w:val="28"/>
          <w:szCs w:val="28"/>
        </w:rPr>
      </w:pPr>
    </w:p>
    <w:p w:rsidR="00107E3E" w:rsidRPr="00683229" w:rsidRDefault="00107E3E" w:rsidP="00107E3E">
      <w:pPr>
        <w:spacing w:after="0" w:line="240" w:lineRule="auto"/>
        <w:jc w:val="both"/>
        <w:rPr>
          <w:rFonts w:ascii="Times New Roman" w:hAnsi="Times New Roman" w:cs="Times New Roman"/>
          <w:sz w:val="28"/>
          <w:szCs w:val="28"/>
          <w:lang w:val="sr-Cyrl-CS"/>
        </w:rPr>
      </w:pPr>
    </w:p>
    <w:p w:rsidR="00107E3E" w:rsidRPr="00683229" w:rsidRDefault="00107E3E" w:rsidP="00107E3E">
      <w:pPr>
        <w:tabs>
          <w:tab w:val="left" w:pos="5385"/>
        </w:tabs>
        <w:spacing w:after="0" w:line="240" w:lineRule="auto"/>
        <w:ind w:firstLine="540"/>
        <w:jc w:val="center"/>
        <w:rPr>
          <w:rFonts w:ascii="Times New Roman" w:hAnsi="Times New Roman" w:cs="Times New Roman"/>
          <w:b/>
          <w:sz w:val="28"/>
          <w:szCs w:val="28"/>
          <w:lang w:val="kk-KZ"/>
        </w:rPr>
      </w:pPr>
      <w:r w:rsidRPr="00683229">
        <w:rPr>
          <w:rFonts w:ascii="Times New Roman" w:hAnsi="Times New Roman" w:cs="Times New Roman"/>
          <w:b/>
          <w:sz w:val="28"/>
          <w:szCs w:val="28"/>
          <w:lang w:val="kk-KZ"/>
        </w:rPr>
        <w:t>Лекция №3</w:t>
      </w:r>
    </w:p>
    <w:p w:rsidR="00107E3E" w:rsidRPr="00683229" w:rsidRDefault="00107E3E" w:rsidP="00107E3E">
      <w:pPr>
        <w:tabs>
          <w:tab w:val="left" w:pos="5385"/>
        </w:tabs>
        <w:spacing w:after="0" w:line="240" w:lineRule="auto"/>
        <w:ind w:firstLine="540"/>
        <w:jc w:val="center"/>
        <w:rPr>
          <w:rFonts w:ascii="Times New Roman" w:hAnsi="Times New Roman" w:cs="Times New Roman"/>
          <w:b/>
          <w:sz w:val="28"/>
          <w:szCs w:val="28"/>
          <w:lang w:val="kk-KZ"/>
        </w:rPr>
      </w:pPr>
      <w:r w:rsidRPr="00683229">
        <w:rPr>
          <w:rFonts w:ascii="Times New Roman" w:hAnsi="Times New Roman" w:cs="Times New Roman"/>
          <w:b/>
          <w:sz w:val="28"/>
          <w:szCs w:val="28"/>
          <w:lang w:val="kk-KZ"/>
        </w:rPr>
        <w:t>Менің ішкі жан дүнием</w:t>
      </w:r>
    </w:p>
    <w:p w:rsidR="00107E3E" w:rsidRPr="003B1BE6" w:rsidRDefault="00107E3E" w:rsidP="00107E3E">
      <w:pPr>
        <w:tabs>
          <w:tab w:val="left" w:pos="5385"/>
        </w:tabs>
        <w:spacing w:after="0" w:line="240" w:lineRule="auto"/>
        <w:ind w:left="360" w:firstLine="540"/>
        <w:jc w:val="both"/>
        <w:rPr>
          <w:rFonts w:ascii="Times New Roman" w:hAnsi="Times New Roman" w:cs="Times New Roman"/>
          <w:sz w:val="28"/>
          <w:szCs w:val="28"/>
          <w:lang w:val="kk-KZ"/>
        </w:rPr>
      </w:pPr>
      <w:r w:rsidRPr="003B1BE6">
        <w:rPr>
          <w:rFonts w:ascii="Times New Roman" w:hAnsi="Times New Roman" w:cs="Times New Roman"/>
          <w:sz w:val="28"/>
          <w:szCs w:val="28"/>
          <w:lang w:val="kk-KZ"/>
        </w:rPr>
        <w:t>Жоспар:</w:t>
      </w:r>
    </w:p>
    <w:p w:rsidR="00107E3E" w:rsidRPr="00683229" w:rsidRDefault="00107E3E" w:rsidP="00107E3E">
      <w:pPr>
        <w:tabs>
          <w:tab w:val="left" w:pos="5385"/>
        </w:tabs>
        <w:spacing w:after="0" w:line="240" w:lineRule="auto"/>
        <w:ind w:left="360" w:firstLine="540"/>
        <w:jc w:val="both"/>
        <w:rPr>
          <w:rFonts w:ascii="Times New Roman" w:hAnsi="Times New Roman" w:cs="Times New Roman"/>
          <w:sz w:val="28"/>
          <w:szCs w:val="28"/>
          <w:lang w:val="kk-KZ"/>
        </w:rPr>
      </w:pPr>
      <w:r w:rsidRPr="003B1BE6">
        <w:rPr>
          <w:rFonts w:ascii="Times New Roman" w:hAnsi="Times New Roman" w:cs="Times New Roman"/>
          <w:sz w:val="28"/>
          <w:szCs w:val="28"/>
          <w:lang w:val="kk-KZ"/>
        </w:rPr>
        <w:t>1.</w:t>
      </w:r>
      <w:r w:rsidRPr="00683229">
        <w:rPr>
          <w:rFonts w:ascii="Times New Roman" w:hAnsi="Times New Roman" w:cs="Times New Roman"/>
          <w:sz w:val="28"/>
          <w:szCs w:val="28"/>
          <w:lang w:val="kk-KZ"/>
        </w:rPr>
        <w:t xml:space="preserve">Адамның ішкі дүниесінің бірегейлігі. </w:t>
      </w:r>
    </w:p>
    <w:p w:rsidR="00107E3E" w:rsidRPr="00683229" w:rsidRDefault="00107E3E" w:rsidP="00107E3E">
      <w:pPr>
        <w:pStyle w:val="11"/>
        <w:spacing w:after="0" w:line="240" w:lineRule="auto"/>
        <w:ind w:left="360" w:firstLine="540"/>
        <w:jc w:val="both"/>
        <w:rPr>
          <w:rFonts w:ascii="Times New Roman" w:hAnsi="Times New Roman"/>
          <w:sz w:val="28"/>
          <w:szCs w:val="28"/>
          <w:lang w:val="kk-KZ"/>
        </w:rPr>
      </w:pPr>
      <w:r w:rsidRPr="00683229">
        <w:rPr>
          <w:rFonts w:ascii="Times New Roman" w:hAnsi="Times New Roman"/>
          <w:sz w:val="28"/>
          <w:szCs w:val="28"/>
          <w:lang w:val="kk-KZ"/>
        </w:rPr>
        <w:t>2.Позитивті ойлау және ішкі үйлесім.</w:t>
      </w:r>
    </w:p>
    <w:p w:rsidR="00107E3E" w:rsidRPr="005772D8" w:rsidRDefault="00107E3E" w:rsidP="00107E3E">
      <w:pPr>
        <w:pStyle w:val="11"/>
        <w:spacing w:after="0" w:line="240" w:lineRule="auto"/>
        <w:ind w:firstLine="540"/>
        <w:jc w:val="both"/>
        <w:rPr>
          <w:rFonts w:ascii="Times New Roman" w:hAnsi="Times New Roman"/>
          <w:sz w:val="28"/>
          <w:szCs w:val="28"/>
          <w:lang w:val="kk-KZ"/>
        </w:rPr>
      </w:pPr>
      <w:r w:rsidRPr="00683229">
        <w:rPr>
          <w:rFonts w:ascii="Times New Roman" w:hAnsi="Times New Roman"/>
          <w:b/>
          <w:sz w:val="28"/>
          <w:szCs w:val="28"/>
          <w:lang w:val="kk-KZ"/>
        </w:rPr>
        <w:t xml:space="preserve">                                               </w:t>
      </w:r>
    </w:p>
    <w:p w:rsidR="00107E3E" w:rsidRPr="00683229" w:rsidRDefault="00107E3E" w:rsidP="00107E3E">
      <w:pPr>
        <w:spacing w:after="0" w:line="240" w:lineRule="auto"/>
        <w:ind w:firstLine="540"/>
        <w:jc w:val="both"/>
        <w:rPr>
          <w:rFonts w:ascii="Times New Roman" w:hAnsi="Times New Roman" w:cs="Times New Roman"/>
          <w:sz w:val="28"/>
          <w:szCs w:val="28"/>
          <w:lang w:val="tr-TR"/>
        </w:rPr>
      </w:pPr>
      <w:r w:rsidRPr="00683229">
        <w:rPr>
          <w:rFonts w:ascii="Times New Roman" w:hAnsi="Times New Roman" w:cs="Times New Roman"/>
          <w:sz w:val="28"/>
          <w:szCs w:val="28"/>
          <w:lang w:val="kk-KZ"/>
        </w:rPr>
        <w:t>Адам мәселесі, оның пайда болуы, өмірде алатын орны, тіршілігінің мәні мен мақсаты адамзат танымының формалары — әпсаналардағы </w:t>
      </w:r>
      <w:hyperlink r:id="rId8" w:tooltip="(мифология (мұндай бет жоқ)" w:history="1">
        <w:r w:rsidRPr="00683229">
          <w:rPr>
            <w:rStyle w:val="a6"/>
            <w:rFonts w:ascii="Times New Roman" w:hAnsi="Times New Roman" w:cs="Times New Roman"/>
            <w:sz w:val="28"/>
            <w:szCs w:val="28"/>
            <w:lang w:val="kk-KZ"/>
          </w:rPr>
          <w:t>мифологиядағы),</w:t>
        </w:r>
      </w:hyperlink>
      <w:r w:rsidRPr="00683229">
        <w:rPr>
          <w:rFonts w:ascii="Times New Roman" w:hAnsi="Times New Roman" w:cs="Times New Roman"/>
          <w:sz w:val="28"/>
          <w:szCs w:val="28"/>
          <w:lang w:val="kk-KZ"/>
        </w:rPr>
        <w:t> діндегі, философиядағы, ғылымдағы ең негізгі мәселе. Бұл жөніндегі әңгімелер ертедегі Стоя қаласының ойшылдары (Сенеке т.б.) мен </w:t>
      </w:r>
      <w:hyperlink r:id="rId9" w:tooltip="Сократт (мұндай бет жоқ)" w:history="1">
        <w:r w:rsidRPr="00683229">
          <w:rPr>
            <w:rStyle w:val="a6"/>
            <w:rFonts w:ascii="Times New Roman" w:hAnsi="Times New Roman" w:cs="Times New Roman"/>
            <w:sz w:val="28"/>
            <w:szCs w:val="28"/>
            <w:lang w:val="kk-KZ"/>
          </w:rPr>
          <w:t>Сократтан</w:t>
        </w:r>
      </w:hyperlink>
      <w:r w:rsidRPr="00683229">
        <w:rPr>
          <w:rFonts w:ascii="Times New Roman" w:hAnsi="Times New Roman" w:cs="Times New Roman"/>
          <w:sz w:val="28"/>
          <w:szCs w:val="28"/>
          <w:lang w:val="kk-KZ"/>
        </w:rPr>
        <w:t xml:space="preserve"> басталады. (Протагор: “адам — заттардың өлшемі”, Сократ: “өзіңді өзің танып біл”). Ежелгі </w:t>
      </w:r>
      <w:hyperlink r:id="rId10" w:tooltip="Үнді (мұндай бет жоқ)" w:history="1">
        <w:r w:rsidRPr="00683229">
          <w:rPr>
            <w:rStyle w:val="a6"/>
            <w:rFonts w:ascii="Times New Roman" w:hAnsi="Times New Roman" w:cs="Times New Roman"/>
            <w:sz w:val="28"/>
            <w:szCs w:val="28"/>
            <w:lang w:val="kk-KZ"/>
          </w:rPr>
          <w:t>Үнді</w:t>
        </w:r>
      </w:hyperlink>
      <w:r w:rsidRPr="00683229">
        <w:rPr>
          <w:rFonts w:ascii="Times New Roman" w:hAnsi="Times New Roman" w:cs="Times New Roman"/>
          <w:sz w:val="28"/>
          <w:szCs w:val="28"/>
          <w:lang w:val="kk-KZ"/>
        </w:rPr>
        <w:t>, </w:t>
      </w:r>
      <w:hyperlink r:id="rId11" w:tooltip="Қытай" w:history="1">
        <w:r w:rsidRPr="00683229">
          <w:rPr>
            <w:rStyle w:val="a6"/>
            <w:rFonts w:ascii="Times New Roman" w:hAnsi="Times New Roman" w:cs="Times New Roman"/>
            <w:sz w:val="28"/>
            <w:szCs w:val="28"/>
            <w:lang w:val="kk-KZ"/>
          </w:rPr>
          <w:t>Қытай</w:t>
        </w:r>
      </w:hyperlink>
      <w:r w:rsidRPr="00683229">
        <w:rPr>
          <w:rFonts w:ascii="Times New Roman" w:hAnsi="Times New Roman" w:cs="Times New Roman"/>
          <w:sz w:val="28"/>
          <w:szCs w:val="28"/>
          <w:lang w:val="kk-KZ"/>
        </w:rPr>
        <w:t>, </w:t>
      </w:r>
      <w:hyperlink r:id="rId12" w:tooltip="Грек" w:history="1">
        <w:r w:rsidRPr="00683229">
          <w:rPr>
            <w:rStyle w:val="a6"/>
            <w:rFonts w:ascii="Times New Roman" w:hAnsi="Times New Roman" w:cs="Times New Roman"/>
            <w:sz w:val="28"/>
            <w:szCs w:val="28"/>
            <w:lang w:val="kk-KZ"/>
          </w:rPr>
          <w:t>Грек</w:t>
        </w:r>
      </w:hyperlink>
      <w:r w:rsidRPr="00683229">
        <w:rPr>
          <w:rFonts w:ascii="Times New Roman" w:hAnsi="Times New Roman" w:cs="Times New Roman"/>
          <w:sz w:val="28"/>
          <w:szCs w:val="28"/>
          <w:lang w:val="kk-KZ"/>
        </w:rPr>
        <w:t> филос-сында адам әлемнің бір бөлігі ретінде қарастырылады. Адам жайлы ғылымдардың мақсаты - адамның болмысы оның ішкі рухани дүниесінің құрылымын зерттеумен бірге оны жетілдіру жолдарын қарастырады. Рухани жетілген адамның бүкіл болмысы кемелді келеді. </w:t>
      </w:r>
      <w:hyperlink r:id="rId13" w:tooltip="Абай" w:history="1">
        <w:r w:rsidRPr="00683229">
          <w:rPr>
            <w:rStyle w:val="a6"/>
            <w:rFonts w:ascii="Times New Roman" w:hAnsi="Times New Roman" w:cs="Times New Roman"/>
            <w:sz w:val="28"/>
            <w:szCs w:val="28"/>
            <w:lang w:val="kk-KZ"/>
          </w:rPr>
          <w:t>Абай</w:t>
        </w:r>
      </w:hyperlink>
      <w:r w:rsidRPr="00683229">
        <w:rPr>
          <w:rFonts w:ascii="Times New Roman" w:hAnsi="Times New Roman" w:cs="Times New Roman"/>
          <w:sz w:val="28"/>
          <w:szCs w:val="28"/>
          <w:lang w:val="kk-KZ"/>
        </w:rPr>
        <w:t> тәнді жан билеу керек екенін айтады. Жан тәнді нәзік болмыс арқылы билейді. Сондықтан жан неғұрлым таза болса, адамның іс-әрекеті де соғұрлым кемел. Бұл адам өмірін мазмұнды етіп, бақыт сезіміне бөлейді. Адам “</w:t>
      </w:r>
      <w:hyperlink r:id="rId14" w:tooltip="Микрокосм (мұндай бет жоқ)" w:history="1">
        <w:r w:rsidRPr="00683229">
          <w:rPr>
            <w:rStyle w:val="a6"/>
            <w:rFonts w:ascii="Times New Roman" w:hAnsi="Times New Roman" w:cs="Times New Roman"/>
            <w:sz w:val="28"/>
            <w:szCs w:val="28"/>
            <w:lang w:val="kk-KZ"/>
          </w:rPr>
          <w:t>микрокосм</w:t>
        </w:r>
      </w:hyperlink>
      <w:r w:rsidRPr="00683229">
        <w:rPr>
          <w:rFonts w:ascii="Times New Roman" w:hAnsi="Times New Roman" w:cs="Times New Roman"/>
          <w:sz w:val="28"/>
          <w:szCs w:val="28"/>
          <w:lang w:val="kk-KZ"/>
        </w:rPr>
        <w:t>” болғандықтан, оның өмірі “макрокосм” болып табылатын бүкіл әлем өмірімен тығыз байланыста. Сондықтан әркімнің өмірі бүкіл әлем заңдылықтарымен толық үйлесімді болғаны абзал. </w:t>
      </w:r>
      <w:hyperlink r:id="rId15" w:tooltip="Абай" w:history="1">
        <w:r w:rsidRPr="00683229">
          <w:rPr>
            <w:rStyle w:val="a6"/>
            <w:rFonts w:ascii="Times New Roman" w:hAnsi="Times New Roman" w:cs="Times New Roman"/>
            <w:sz w:val="28"/>
            <w:szCs w:val="28"/>
            <w:lang w:val="kk-KZ"/>
          </w:rPr>
          <w:t>Абай</w:t>
        </w:r>
      </w:hyperlink>
      <w:r w:rsidRPr="00683229">
        <w:rPr>
          <w:rFonts w:ascii="Times New Roman" w:hAnsi="Times New Roman" w:cs="Times New Roman"/>
          <w:sz w:val="28"/>
          <w:szCs w:val="28"/>
          <w:lang w:val="kk-KZ"/>
        </w:rPr>
        <w:t xml:space="preserve"> өзін тәнмен балап, табиғи сезімдерінің ықпалында жүргенді “пенде” деп, нәзік болмысын жетілдірген интеллектуалдарды “адам” деп, ал жан тазалығы үшін рухани жолға түскендерді “толық адам” деп атайды. Адам үшін дүниеде тек тірі организм болып тіршілік ету, организмдік мұқтаждықтардың шеңберімен шектелу жеткіліксіз. Оның дүниеде болуын ақтай алатын нәрсе — мәнділік. Яғни </w:t>
      </w:r>
      <w:r w:rsidRPr="00683229">
        <w:rPr>
          <w:rFonts w:ascii="Times New Roman" w:hAnsi="Times New Roman" w:cs="Times New Roman"/>
          <w:sz w:val="28"/>
          <w:szCs w:val="28"/>
          <w:lang w:val="kk-KZ"/>
        </w:rPr>
        <w:lastRenderedPageBreak/>
        <w:t>адамдықтың мәні. Бірақ, кейбіреулер осы тірлікті ғана қамтамасыз етуді, соның мұқтаждықтарына ғана қызмет етуді өз өмірінің бірден-бір мәні немесе мағынасы деп білуі де мүмкін. Осылай ойлайтын адамдар аз да емес. Өмір сүрудің қиындығы көбінесе осылай ойлауға негіз де береді. ғана тән көп нәрселер болмас еді. Ең алдымен, оларға мұндай жағдайда қоғамдасудың керегі шамалы. Ол үшін қоғамдасудың ең алғашқы жануарларда кездесетін қарапайым түрлері де жеткілікті. Қоғамдасудың түпкі мәні — адамдарға қажетті құндылықтарды орнықтыру, оларды сақтау екенін көреміз. Себебі сол құндылықтарды сақтау үшін қоғам жеке адамдардың өзімшілдігін құрбан етуді, тежеуді талап етеді. Қауымдық дәуірде, мысалы ру мен тайпаның сақталуы үшін, ұрпақ пен ұрпақтың жалғасуы үшін жеке адамдардан екінің бірінде өз өмірін қиюды қажет еткен. Ал жеке адам оны көбінесе даусыз мойындаған. Яғни әрбір жеке адам өз өмірінен бағалырақ нәрсенің болғанын ұғынған. Адамдардың өмір сүруінің өзі де олар үшін белгілі бір мәнділікке ие. Тіршілікте тірі жәндіктің бірі болу да адам үшін аз да болса, барлық мәнділіктердің алғышарты. Тіпті қандай да болмасын мәнділік содан басталады. Өз өмірін де, басқа адамдардың өмірін де, тіпті жер бетіндегі тіршілік атаулыны бағалай білу мәнділіктің басталатын жалпы көзі. Бірақ осы мәнділікті, осы құндылықты өз жан дүниесінің үнемі ақтаушы, оның рухани ұмтылыстарына ұдайы бағыт беруші күшке айналдыру — тек адамның өз тіршілігінен жалпы тірлікті жоғары қою шартынан шығады. Осы жалпылықты өзі үшін мән етуден басталады. Адамгершілікті, ізгілікті, әділеттілікті мойындаудан басқа шексіз байлыққа, билікке, үстемдік пен озбырлыққа ұмтылушылық та көп адамдардың көкейтесті пиғылдарына айналатындығы тарихтан белгілі. Жеке адамдар өмірінің мәні болған тағы да осындай нәрселерді айтуға болады. Сол сияқты тарихи кезеңдер бір халықтың, таптың т.т. екіншілеріне үстемдік етуге ұмтылуы, тіпті оларды жойып жіберуді көздеуі осындай мәннің орнын басады. </w:t>
      </w:r>
      <w:hyperlink r:id="rId16" w:tooltip="Фашизм" w:history="1">
        <w:r w:rsidRPr="00683229">
          <w:rPr>
            <w:rStyle w:val="a6"/>
            <w:rFonts w:ascii="Times New Roman" w:hAnsi="Times New Roman" w:cs="Times New Roman"/>
            <w:sz w:val="28"/>
            <w:szCs w:val="28"/>
            <w:lang w:val="kk-KZ"/>
          </w:rPr>
          <w:t>Фашизм</w:t>
        </w:r>
      </w:hyperlink>
      <w:r w:rsidRPr="00683229">
        <w:rPr>
          <w:rFonts w:ascii="Times New Roman" w:hAnsi="Times New Roman" w:cs="Times New Roman"/>
          <w:sz w:val="28"/>
          <w:szCs w:val="28"/>
          <w:lang w:val="kk-KZ"/>
        </w:rPr>
        <w:t>идеологиясы солардың бірі. Олай болса, мәнді болу тек қана игілікті, ізгілікті болу деген сөз емес. Мәнділіктің адамдарды басқа барлық жәндіктерден бөлектетіп тұратыны — оның адамдарға табиғаттан берілген тума қасиет еместігінде. Адам туғанда мәнімен бірге тумайды. Ол кейінгі қалыптасуында ғана мәнділікке ие болуы мүмкін. Және ол да тек мүмкін нәрсе. Онда бұлтартпайтын қажеттілік, заң жоқ. Себебі дүниеге келген нәрестенің адам болуының өзі де мүмкіншілік қана, ол болмай қалмайтын тағдыр емес. Сондықтан да адамдардың әрқайсысы белгілі бір мәнділікті өзі жасайды, яғни оның таңдайтыны өзінің биол. қасиетінен басқа да болуы және сол өзінің биол. болмысы да болуы мүмкін. Белгілі бір тарихи дәуірге немесе ортаға тән мәнділік сол дәуірдегі я ортадағы адамдардың жалпы рухани кескінін құрайтын нәрсе. Адамдардағы нақты істер мен мақсаттар, олардың ойлау ерекшелігі (менталитет), жалпы тіршілігі мен ойлауының логикасы сол ішкі мәнділікпен сәулеленіп тұрады, белгілі дәрежеде соның көрінісі деуге болады. Сондықтан да мәнділік көбінесе тікелей көзге көрінетін құбылыс емес. Белгілі бір ортаның рухани мәдениетінің өзгеше болып тұратыны да оның түпкі негізінде ерекше мәннің жататындығынан. Осындай мән белгілі бір мәдениеттің ішкі ұйтқысы. Мыс., байырғы қауымдасудың дәрежесінде 20 ғасырға дейін сақталған </w:t>
      </w:r>
      <w:hyperlink r:id="rId17" w:tooltip="Америка" w:history="1">
        <w:r w:rsidRPr="00683229">
          <w:rPr>
            <w:rStyle w:val="a6"/>
            <w:rFonts w:ascii="Times New Roman" w:hAnsi="Times New Roman" w:cs="Times New Roman"/>
            <w:sz w:val="28"/>
            <w:szCs w:val="28"/>
            <w:lang w:val="kk-KZ"/>
          </w:rPr>
          <w:t>Америка</w:t>
        </w:r>
      </w:hyperlink>
      <w:r w:rsidRPr="00683229">
        <w:rPr>
          <w:rFonts w:ascii="Times New Roman" w:hAnsi="Times New Roman" w:cs="Times New Roman"/>
          <w:sz w:val="28"/>
          <w:szCs w:val="28"/>
          <w:lang w:val="kk-KZ"/>
        </w:rPr>
        <w:t>, </w:t>
      </w:r>
      <w:hyperlink r:id="rId18" w:tooltip="Австралия" w:history="1">
        <w:r w:rsidRPr="00683229">
          <w:rPr>
            <w:rStyle w:val="a6"/>
            <w:rFonts w:ascii="Times New Roman" w:hAnsi="Times New Roman" w:cs="Times New Roman"/>
            <w:sz w:val="28"/>
            <w:szCs w:val="28"/>
            <w:lang w:val="kk-KZ"/>
          </w:rPr>
          <w:t>Австралияның</w:t>
        </w:r>
      </w:hyperlink>
      <w:r w:rsidRPr="00683229">
        <w:rPr>
          <w:rFonts w:ascii="Times New Roman" w:hAnsi="Times New Roman" w:cs="Times New Roman"/>
          <w:sz w:val="28"/>
          <w:szCs w:val="28"/>
          <w:lang w:val="kk-KZ"/>
        </w:rPr>
        <w:t> т.б.жерлердің тайпаларын зерттеген </w:t>
      </w:r>
      <w:hyperlink r:id="rId19" w:tooltip="Еуропа" w:history="1">
        <w:r w:rsidRPr="00683229">
          <w:rPr>
            <w:rStyle w:val="a6"/>
            <w:rFonts w:ascii="Times New Roman" w:hAnsi="Times New Roman" w:cs="Times New Roman"/>
            <w:sz w:val="28"/>
            <w:szCs w:val="28"/>
            <w:lang w:val="kk-KZ"/>
          </w:rPr>
          <w:t>Еуропа</w:t>
        </w:r>
      </w:hyperlink>
      <w:r w:rsidRPr="00683229">
        <w:rPr>
          <w:rFonts w:ascii="Times New Roman" w:hAnsi="Times New Roman" w:cs="Times New Roman"/>
          <w:sz w:val="28"/>
          <w:szCs w:val="28"/>
          <w:lang w:val="kk-KZ"/>
        </w:rPr>
        <w:t xml:space="preserve"> ғалымдары сол тайпа адамдарының іс-әрекеттерін, әсіресе олардың ойлау логикасын көп уақыт түсіне алған жоқ. Оларға әуелде (Э.Дюркгейм, </w:t>
      </w:r>
      <w:r w:rsidRPr="00683229">
        <w:rPr>
          <w:rFonts w:ascii="Times New Roman" w:hAnsi="Times New Roman" w:cs="Times New Roman"/>
          <w:sz w:val="28"/>
          <w:szCs w:val="28"/>
          <w:lang w:val="kk-KZ"/>
        </w:rPr>
        <w:lastRenderedPageBreak/>
        <w:t>әсіресе Л.Леви-Брюльге) қауым адамдарының ойлауында ешқандай логика жоқ сияқты көрінген. Бірақ, кейінгі кезеңдерде олардың ойлауы еуропалықтарға ұқсамайтын басқаша тәртіппен, заңдылықпен іске асатындығы айқындала бастады. Прологик. (яғни логик. дәрежеге дейінгі) деп есептеліп келген ойлаудың өзіндік өзгеше логикасының бар екені белгілі болды. Оның себебі ойлаудың барлық мәнін сыртқы объективтік дүниенің себеп-салдарлық байланыстары арқылы ғана көретін, сыртқы дүниені тек пайдалануға бағышталған еуропалық ойлау негізінде басқа мән жатқан ойлауды, рухани мәдениетті түсіне алмады. Байырғы қауым адамдарының мәдениетіне, ойлауына, табиғатқа, болмысқа осы тұрғыдан қарау жат нәрсе. Осы қатесін Л.Леви-Брюль кейін өзі де мойындаған. Адамның дүниеге қатынасы, оның негізгі сипаты мен табиғаты осы мәнмен анықталады. Сыртқы табиғатты өзгерту қызметінің өзі негізгі екі түрлі мәнді іске асыру үшін болуы мүмкін: біріншіден, табиғат пен адамның бірін-бірі толықтыратын, жаңғыртатын үйлесімді байланысы және екіншіден, табиғатты тек пайдалануға ұмтылу. Табиғатқа тек қана пайдагершіліктің көзімен қарап, тек өзінің бір мұқтаждығының тұрғысынан қатынас жасау антик. дәуірден бастап </w:t>
      </w:r>
      <w:hyperlink r:id="rId20" w:tooltip="Еуропа" w:history="1">
        <w:r w:rsidRPr="00683229">
          <w:rPr>
            <w:rStyle w:val="a6"/>
            <w:rFonts w:ascii="Times New Roman" w:hAnsi="Times New Roman" w:cs="Times New Roman"/>
            <w:sz w:val="28"/>
            <w:szCs w:val="28"/>
            <w:lang w:val="kk-KZ"/>
          </w:rPr>
          <w:t>Еуропада</w:t>
        </w:r>
      </w:hyperlink>
      <w:r w:rsidRPr="00683229">
        <w:rPr>
          <w:rFonts w:ascii="Times New Roman" w:hAnsi="Times New Roman" w:cs="Times New Roman"/>
          <w:sz w:val="28"/>
          <w:szCs w:val="28"/>
          <w:lang w:val="kk-KZ"/>
        </w:rPr>
        <w:t> кең өріс алды. Онда табиғатты тек Адамның бір кәдесіне жарайтын немесе жарамайтын заттар мен құбылыстардың арсеналы, табиғи қоймасы ретінде ғана қарап іс-әрекет жасау басым болды. Әрине, еуропалық өмірде басқа көзқарастар да бар, бірақ әңгіме қандай пиғылдың жетекші, басым болғандығында. Осы пайдагерлік қатынас үстем болған, тіпті баз біреулердің жан дүниесінде жалғыз ғана құмарлыққа ие болған жерде табиғаттың, басқа адамдардың, жалпы өзінен тыс құбылыстардың қайсысы болса да өзіндік дербес мағынасынан айрылады, оңдай жандар үшін табиғаттың кез келген заты я пайдалы, я пайдасыз, олардың өзіндік құндылығы ол үшін жоқпен тең. Сондықтан ондай адам, оңдай қоғам табиғатты тәуелсіз мағынасы үшін қастерлемейді, мәпелемейді, тіпті сақтауға да ұмтылмайды, одан тек керегін алып, жоя беруге даяр. Бұл белгілі бір мәнділіктің ешбір қоспасыз “таза” анықтамасы. Бірақ өмірде ол қатынас “кіршіксіз” күйінде кездесе бермейді. Өкінішке орай өзіміз өмір сүріп отырған дүниемізде осы қатынас басым. Соның арқасында өзімізді қоршап отырған табиғат орасан зор зардап шегуде. Бұл қатынас түбірінен өзгермесе (бүкіл әлемдік шеңберде) адамзат қазіргісінен де зор апаттарға ұшырауы сөзсіз. Бұл тарихтағы жалған мәнділіктің бір көрінісі. Адамдарға өз құлқынан басқаның бәрін тәрік етушілік меңдеп кеткен дәуірлерде ол табиғатқа ғана емес, ең алдымен адамның адамға қатынасында ең үлкен апаттарға душар етеді. Осындай пиғыл 20 ғ-да айрықша зор алапаттар туғызды. Оның кейбір мысалдары: екі рет болған дүн. жүз. соғыс, белгілі кезеңде Еуропада бел алған фашизм, бұрынғы</w:t>
      </w:r>
      <w:hyperlink r:id="rId21" w:tooltip="КСРО" w:history="1">
        <w:r w:rsidRPr="00683229">
          <w:rPr>
            <w:rStyle w:val="a6"/>
            <w:rFonts w:ascii="Times New Roman" w:hAnsi="Times New Roman" w:cs="Times New Roman"/>
            <w:sz w:val="28"/>
            <w:szCs w:val="28"/>
            <w:lang w:val="kk-KZ"/>
          </w:rPr>
          <w:t>КСРО</w:t>
        </w:r>
      </w:hyperlink>
      <w:r w:rsidRPr="00683229">
        <w:rPr>
          <w:rFonts w:ascii="Times New Roman" w:hAnsi="Times New Roman" w:cs="Times New Roman"/>
          <w:sz w:val="28"/>
          <w:szCs w:val="28"/>
          <w:lang w:val="kk-KZ"/>
        </w:rPr>
        <w:t xml:space="preserve">-дағы тоталитарлық тәртіп, бүкіл әлемді, соның ішінде Қазақстанды да қамтыған экол. дағдарыс. Екінші бір мәнділік: табиғатты өзгертуге, меңгеруге, үстемдік етуге, пайдалануға біршама енжарлық, бірақ оның есесіне, табиғатпен үйлесімді тіршілікке бейімділік, көбінесе, Шығыста айқынырақ көрінді. 20 ғ-ға дейін осылай болды. Бірақ мұнда да мәнділіктің алғашқы үлгісі белең ала бастады. Қауымдық қоғамдасу дәуірінде адамдардың барлық істері мен әрекеттері дәстүрлі жолмен реттелген. Басқаша айтқанда, аталар ұрпағының рулық мұраттарына сай орнатылған тәртіптері мен нормалары, құндылықтары — әрбір іске, әрекетке баға берудің өлшемі. Ол нормаларда жеке адамның дербестігіне, оның өзіндік бір басқа құндылықты қалауына орын жоқ. Жеке өмірдің әрбір басатын </w:t>
      </w:r>
      <w:r w:rsidRPr="00683229">
        <w:rPr>
          <w:rFonts w:ascii="Times New Roman" w:hAnsi="Times New Roman" w:cs="Times New Roman"/>
          <w:sz w:val="28"/>
          <w:szCs w:val="28"/>
          <w:lang w:val="kk-KZ"/>
        </w:rPr>
        <w:lastRenderedPageBreak/>
        <w:t>қадамына дейін </w:t>
      </w:r>
      <w:hyperlink r:id="rId22" w:tooltip="Салт" w:history="1">
        <w:r w:rsidRPr="00683229">
          <w:rPr>
            <w:rStyle w:val="a6"/>
            <w:rFonts w:ascii="Times New Roman" w:hAnsi="Times New Roman" w:cs="Times New Roman"/>
            <w:sz w:val="28"/>
            <w:szCs w:val="28"/>
            <w:lang w:val="kk-KZ"/>
          </w:rPr>
          <w:t>салт</w:t>
        </w:r>
      </w:hyperlink>
      <w:r w:rsidRPr="00683229">
        <w:rPr>
          <w:rFonts w:ascii="Times New Roman" w:hAnsi="Times New Roman" w:cs="Times New Roman"/>
          <w:sz w:val="28"/>
          <w:szCs w:val="28"/>
          <w:lang w:val="kk-KZ"/>
        </w:rPr>
        <w:t>, дәстүр, үрдістермен анықталып, бекітіліп қойылған. Өмірдің эталоны, мұраты, адамның адамдығының өлшемі аталар орнатқан тәртіпке оралу, содан ұдайы ауытқымау болғандықтан өзгеріс атаулы ол қоғамда теріс бағаланады. Қоғамдық қарым-қатынастар бір кезде қалай ұйымдастырылса, әсіресе не үшін ұйымдастырылса, сол айнымай сақталып, үнемі қайталанып отыруы тиіс. Оның принципі — жеке адамды қоғамдық бүтіндікке толық мойынсұндыру деуге болады. Осы кезеңде және антика мен орта ғасырларда сақталған түсініктер бойынша адамдар іс-әрекеттерінде әр нәрсенің өзінің белгілі бір шамасының бар екенін, сол шамадан асып кетсе жаманшылыққа соқтыратынын ұмытпауы керек. Ол шаманы әртүрлі діни филос. және күнделікті ойлаудың түсініктері бойынша құдайлар, табиғат, не космос, мемл., не қоғам т.т. орнатқан. Сонымен қатар ондай өлшемдер өмірде бар, берік орныққан ғана тәртіптер емес, олар адамдардың ұдайы ұмтылатын, көздейтін, аңсайтын немесе міндетті нәрселер және соған сәйкес олар ақиқаттың, тамашалықтың, әсемдіктің, игіліктіліктің үлгісі. Қазақ халқының ұғымында адамның мінез-құлқындағы астамшылық — осындай өлшемдерден асып кету, өлшемдерден аттау. Адамның кісі (субъект) ретінде даму деңгейі қашанда әртүрлі. Жеке адамдар, кейбір тұлғалар осындай даму жағынан көпшіліктен ілгерілеп кетіп жатады. Жеке адамға көпшіліктің ұстанған нормаларын күшпен таңу әділетсіздік. Өйткені кейбір жағдайларда жеке тұлғаның өлшемі мазмұны жағынан көпшіліктің нормасына қарағанда шексіздік болып тұрады, яғни бүкіл адамзаттың дамуының үлгісі бола алады. Тарихта ол жөнінде мысалдар жеткілікті. Мен данамын деп жүргендердің бәрін де әшкерелеп, дана емес екендігін көрсетіп жүрген </w:t>
      </w:r>
      <w:hyperlink r:id="rId23" w:tooltip="Сократ" w:history="1">
        <w:r w:rsidRPr="00683229">
          <w:rPr>
            <w:rStyle w:val="a6"/>
            <w:rFonts w:ascii="Times New Roman" w:hAnsi="Times New Roman" w:cs="Times New Roman"/>
            <w:sz w:val="28"/>
            <w:szCs w:val="28"/>
            <w:lang w:val="kk-KZ"/>
          </w:rPr>
          <w:t>Сократ</w:t>
        </w:r>
      </w:hyperlink>
      <w:r w:rsidRPr="00683229">
        <w:rPr>
          <w:rFonts w:ascii="Times New Roman" w:hAnsi="Times New Roman" w:cs="Times New Roman"/>
          <w:sz w:val="28"/>
          <w:szCs w:val="28"/>
          <w:lang w:val="kk-KZ"/>
        </w:rPr>
        <w:t> </w:t>
      </w:r>
      <w:hyperlink r:id="rId24" w:tooltip="Афинада (мұндай бет жоқ)" w:history="1">
        <w:r w:rsidRPr="00683229">
          <w:rPr>
            <w:rStyle w:val="a6"/>
            <w:rFonts w:ascii="Times New Roman" w:hAnsi="Times New Roman" w:cs="Times New Roman"/>
            <w:sz w:val="28"/>
            <w:szCs w:val="28"/>
            <w:lang w:val="kk-KZ"/>
          </w:rPr>
          <w:t>Афинадағы</w:t>
        </w:r>
      </w:hyperlink>
      <w:r w:rsidRPr="00683229">
        <w:rPr>
          <w:rFonts w:ascii="Times New Roman" w:hAnsi="Times New Roman" w:cs="Times New Roman"/>
          <w:sz w:val="28"/>
          <w:szCs w:val="28"/>
          <w:lang w:val="kk-KZ"/>
        </w:rPr>
        <w:t> көп адамдарға ұнамай, ақыр соңында оны соттап, у ішуге ұйғарғаны белгілі. Өз ортасында кезінде ең озық ойшылдардың бірі болған Абайдың да замандастарының көпшілігінен түсіністік таба алмағаны мәлім. Тіпті өзіне ең жақын, оны бағалай білді дейтін кісілердің өздері де оның ойының көп жақтарына өресі жете алған жоқ. Өзін қолдайтын адамдардың ортасында жүрген күннің өзінде де ондай ойшылдардың жалғыздықты сезінетіні сондықтан. Бұлардан шығатын қорытынды: өзіңе бөтен, өзгеше, жат көрінетін көзқарастарға, өлшемдерге төзімділік қажет. Кез-келген адамның сан алуан өлшемдермен тіршілік етуіне құқықтары бар, тек олар өз өлшемдерін бір-біріне күштеп қабылдатудан бас тартуы керек. Онсыз адамдар арасында толастамайтын мәңгілік соғыс бола береді. Адамзаттың бүкіл өтк ен тарихы осылай болып келді және солай болып отыр.</w:t>
      </w:r>
    </w:p>
    <w:p w:rsidR="00107E3E" w:rsidRPr="00E26487" w:rsidRDefault="00107E3E" w:rsidP="00107E3E">
      <w:pPr>
        <w:spacing w:after="0" w:line="240" w:lineRule="auto"/>
        <w:ind w:firstLine="540"/>
        <w:jc w:val="both"/>
        <w:rPr>
          <w:rFonts w:ascii="Times New Roman" w:hAnsi="Times New Roman" w:cs="Times New Roman"/>
          <w:sz w:val="28"/>
          <w:szCs w:val="28"/>
          <w:lang w:val="tr-TR"/>
        </w:rPr>
      </w:pPr>
      <w:r w:rsidRPr="00683229">
        <w:rPr>
          <w:rFonts w:ascii="Times New Roman" w:hAnsi="Times New Roman" w:cs="Times New Roman"/>
          <w:sz w:val="28"/>
          <w:szCs w:val="28"/>
          <w:lang w:val="kk-KZ"/>
        </w:rPr>
        <w:t>Адам ресурстары – бұл әрбір адамда бар, капиталды құрастырушы болып табылатын білімдердің, қабілеттер мен мотивациялардың қоры, өйткені оның қалыптасуы ағымдағы тұтынуға зиян келтіре отырып қаражат бөлуді талап етеді де, олар өнімділікті арттырудың қайнар көзі ретінде қызмет етеді</w:t>
      </w:r>
      <w:r w:rsidRPr="00683229">
        <w:rPr>
          <w:rFonts w:ascii="Times New Roman" w:hAnsi="Times New Roman" w:cs="Times New Roman"/>
          <w:sz w:val="28"/>
          <w:szCs w:val="28"/>
          <w:lang w:val="tr-TR"/>
        </w:rPr>
        <w:t xml:space="preserve"> </w:t>
      </w:r>
      <w:r w:rsidRPr="00683229">
        <w:rPr>
          <w:rFonts w:ascii="Times New Roman" w:hAnsi="Times New Roman" w:cs="Times New Roman"/>
          <w:sz w:val="28"/>
          <w:szCs w:val="28"/>
          <w:lang w:val="kk-KZ"/>
        </w:rPr>
        <w:t>(</w:t>
      </w:r>
      <w:r w:rsidRPr="00683229">
        <w:rPr>
          <w:rFonts w:ascii="Times New Roman" w:hAnsi="Times New Roman" w:cs="Times New Roman"/>
          <w:sz w:val="28"/>
          <w:szCs w:val="28"/>
          <w:lang w:val="tr-TR"/>
        </w:rPr>
        <w:t>С.А. Капелюшнико</w:t>
      </w:r>
      <w:r w:rsidRPr="00683229">
        <w:rPr>
          <w:rFonts w:ascii="Times New Roman" w:hAnsi="Times New Roman" w:cs="Times New Roman"/>
          <w:sz w:val="28"/>
          <w:szCs w:val="28"/>
          <w:lang w:val="kk-KZ"/>
        </w:rPr>
        <w:t>в)  .   Адамның ішкі ресурстарына: денсаулығы, интеллекті, позитивті ойлауы, жоғары өзіндік бағасы, қалыптан тыс жағдайларда өзін салқынқанды ұстай алуы т.б кіреді. Осындай ішкі ресурстарымызды жетілдіргенде ғана біз өз өзімізді тани аламыз және басқара аламыз.</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Қазіргі таңда еркін және белсенді түрде пікірлейтін, оқу-тәрбие процесін заман талаптарына сай моделдей алатын, жаңа идеялар мен технологияларды оқу-тәрбие процесінде еркін түрде қолдана алатын мамандарды даярлау білім беру саласындағы </w:t>
      </w:r>
      <w:r w:rsidRPr="00683229">
        <w:rPr>
          <w:rFonts w:ascii="Times New Roman" w:hAnsi="Times New Roman" w:cs="Times New Roman"/>
          <w:sz w:val="28"/>
          <w:szCs w:val="28"/>
          <w:lang w:val="kk-KZ"/>
        </w:rPr>
        <w:lastRenderedPageBreak/>
        <w:t xml:space="preserve">өзекті мәселелердің бірі болып табылады. Бұл мәселенің тиімді шешілуі педагогтың кәсіби өзін-өзі тануы, кәсіби өзіндік дамуға бағдарлануы арқылы жүзеге асады. </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Педагогтың кәсіби дамуы кәсіби іс-әрекетті жүзеге асыруға қажетті қалыптасқан кәсіби бағытты, рефлексивті іскерліктерді дамытуды талап етеді. Педагогтың кәсіби дамуы, қалыптасуы үздіксіз, көп жақты процесс болып, педагогтан шығармашылық тұрғыдан өзін-өзі дамытуды қажет етеді.</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Жалпы алғанда адам үшін кәсіп - өмір сүрудің көзі және өзін жүзеге асырудың құралы. Кәсіби құзыреттілік түрлерін сипаттай отырып, А.К.Марков жеке құзыреттілікті бөліп көрсетеді және оның мазмұнын кәсіби өзін-өзі тану, өзін маман ретінде қабылдау, өз дамуын үнемі айқындап бару, кәсіби қабілеттіліктерін дамыту, интегралдық, өз іс-әрекетін  жобалай алу, өз кәсіби өсу стратегиясын құра алу, өз кәсіби өмірін құру және жүзеге асыра алу компоненттері құрайтындығын айтады.</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Педагогтың кәсіби өзін-өзі дамыту мәселелері: А.Г.Ковалев, И.Н.Семенов (тұлғаның өзін-өзі реттеуі,), Л.И.Рувинский (өзін-өзі тәрбиелеу), Г.И.Ильина (кәсіби өзін-өзі тәрбиелеу), В.А. Сластенин, Н.М.  Борытко, О.А. Соломенникова (кәсіби құзыреттілік түрлері), В.А.Сластенин, Е.Н.Шиянов, И.Б.Котова, Н.В.Кузьмина, А.И.Мищенко, А.К.Маркова, В.А.Адольф, К.Ангеловский, И.Ф.Исаева, А.В.Хуторский, С.И.Константинова т.б (құзыреттілік ұғымының мән-мазмұны, кәсіби құзыреттілікті қалыптастыру мәселелері) еңбектерінде қарастырылған.</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Кәсіби өзін-өзі дамыту арнайы сыртқы және ішкі жағдайларды жасау арқылы жүзеге асрылады. Сыртқы жетекші жағдайларға мақсатты, мазмұндық, ұйымдастырушылық-іс-әрекеттік, диагностикалық компоненттерді өз ішіне алатын арнайы бағдарлама негізінде өзін-өзі дамыту процесі жатады.</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Кәсіби өзін-өзі дамытудың ішкі жағдайына педагогтың кәсіби өзін-өзі дамытуға дайындығын қалыптастыруды жатқызуға болады. Педагогтың кәсіби өзін-өзі дамытуға дайындығының критерийлері ретінде төмендегілерді көрсетуге болады: тұлғаның кәсіби бағытталғандығы, кәсіби өзін-өзі дамытуды жүзеге асыра алу қабілеті, рефлексивті іскерліктерінің дамығандығы.</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Кәсіби өзін-өзі дамытуға дайындық көрсеткіштеріне кәсіби өзін-өзі дамытуға деген қажеттіліктің болуы, кәсіби өзін-өзі дамытуға қажетті білім, іскерліктердің болуы, кәсіби білім, іскерлік, дағдыларға деген қажеттіліктің болуы, кәсіби өзін-өзі дамыту жолын жобалай алу және жүзеге асыра алу іскерлігі, кәсіби бағдарланаған өзін-өзі дамыту процесіндегі өз іс-әрекетін бағалай алу, кәсіби өзін-өзі дамытуға түзету енгізу қабілеті. Аталған іскерлік, дағдыларды қалыптастыру, кәсіби өзін-өзі дамытуды жүзеге асыру тікелей педагог тұлғасы мен оның өзін-өзі дамытуға деген қажеттілігіне, кәсіби деңгейін көтеруге деген шынайы қатынасына байланысты.</w:t>
      </w:r>
    </w:p>
    <w:p w:rsidR="00107E3E" w:rsidRPr="00683229" w:rsidRDefault="00107E3E" w:rsidP="00107E3E">
      <w:pPr>
        <w:spacing w:after="0" w:line="240" w:lineRule="auto"/>
        <w:ind w:firstLine="540"/>
        <w:jc w:val="both"/>
        <w:rPr>
          <w:rFonts w:ascii="Times New Roman" w:hAnsi="Times New Roman" w:cs="Times New Roman"/>
          <w:sz w:val="28"/>
          <w:szCs w:val="28"/>
        </w:rPr>
      </w:pPr>
      <w:r w:rsidRPr="00683229">
        <w:rPr>
          <w:rFonts w:ascii="Times New Roman" w:hAnsi="Times New Roman" w:cs="Times New Roman"/>
          <w:sz w:val="28"/>
          <w:szCs w:val="28"/>
          <w:lang w:val="kk-KZ"/>
        </w:rPr>
        <w:t xml:space="preserve">Педагогтың кәсіби өзін-өзі тану, дамытуының нәтижесі оның педагогикалық шеберлікке ие болуынан көрінеді. Кәсіби шеберлік кәсіби іс-әрекетте көрініп, кәсіби мақсаттылығымен, жеке-шығармашылық характерімен сипатталады. </w:t>
      </w:r>
      <w:r w:rsidRPr="00683229">
        <w:rPr>
          <w:rFonts w:ascii="Times New Roman" w:hAnsi="Times New Roman" w:cs="Times New Roman"/>
          <w:sz w:val="28"/>
          <w:szCs w:val="28"/>
        </w:rPr>
        <w:t>(Н. В. Кузьмина, А. К. Маркова, В. А. Сластенин т.б.).</w:t>
      </w:r>
    </w:p>
    <w:p w:rsidR="00107E3E" w:rsidRPr="00683229" w:rsidRDefault="00107E3E" w:rsidP="00107E3E">
      <w:pPr>
        <w:spacing w:after="0" w:line="240" w:lineRule="auto"/>
        <w:ind w:firstLine="540"/>
        <w:jc w:val="both"/>
        <w:rPr>
          <w:rFonts w:ascii="Times New Roman" w:hAnsi="Times New Roman" w:cs="Times New Roman"/>
          <w:sz w:val="28"/>
          <w:szCs w:val="28"/>
        </w:rPr>
      </w:pPr>
      <w:r w:rsidRPr="00683229">
        <w:rPr>
          <w:rFonts w:ascii="Times New Roman" w:hAnsi="Times New Roman" w:cs="Times New Roman"/>
          <w:sz w:val="28"/>
          <w:szCs w:val="28"/>
        </w:rPr>
        <w:t xml:space="preserve">Педагогикалық энциклопедияда «педагогикалық шеберлік» жоғары және ұдайы жетілдіріліп отыратын  оқыту және тәрбиелеу өнері деп түсініктеме беріледі. Әрбір жоғары деңгейлі маманда болуы тиіс болған дағды - бұл өз білімін жетілдіру дағдысы. Әсіресе бұл педагог үшін өте маңызды. Осы орында К.Д.Ушинскийдің  </w:t>
      </w:r>
      <w:r w:rsidRPr="00683229">
        <w:rPr>
          <w:rFonts w:ascii="Times New Roman" w:hAnsi="Times New Roman" w:cs="Times New Roman"/>
          <w:sz w:val="28"/>
          <w:szCs w:val="28"/>
        </w:rPr>
        <w:lastRenderedPageBreak/>
        <w:t>мұғалім өзі оқыған кезеңде ғана  баланы оқыта алады. (Учитель живет до тех пор, пока учится)</w:t>
      </w:r>
    </w:p>
    <w:p w:rsidR="00107E3E" w:rsidRPr="00683229" w:rsidRDefault="00107E3E" w:rsidP="00107E3E">
      <w:pPr>
        <w:spacing w:after="0" w:line="240" w:lineRule="auto"/>
        <w:ind w:firstLine="540"/>
        <w:jc w:val="both"/>
        <w:rPr>
          <w:rFonts w:ascii="Times New Roman" w:hAnsi="Times New Roman" w:cs="Times New Roman"/>
          <w:sz w:val="28"/>
          <w:szCs w:val="28"/>
        </w:rPr>
      </w:pPr>
      <w:r w:rsidRPr="00683229">
        <w:rPr>
          <w:rFonts w:ascii="Times New Roman" w:hAnsi="Times New Roman" w:cs="Times New Roman"/>
          <w:sz w:val="28"/>
          <w:szCs w:val="28"/>
        </w:rPr>
        <w:t>Өз білімін көтеру, жетілдіру индивидті шығармашылыққа жақындастыратын адамның репродуктивті әрекетін өнімді, продуктивті әрекетке айналдыратын механизмнің бірі. Сондықтан кәсіби өсуді өз жолын табу,  өзіндік көзқарасқа ие болу деп түсіндіруге болады.</w:t>
      </w:r>
    </w:p>
    <w:p w:rsidR="00107E3E" w:rsidRPr="00683229" w:rsidRDefault="00107E3E" w:rsidP="00107E3E">
      <w:pPr>
        <w:spacing w:after="0" w:line="240" w:lineRule="auto"/>
        <w:ind w:firstLine="540"/>
        <w:jc w:val="both"/>
        <w:rPr>
          <w:rFonts w:ascii="Times New Roman" w:hAnsi="Times New Roman" w:cs="Times New Roman"/>
          <w:sz w:val="28"/>
          <w:szCs w:val="28"/>
        </w:rPr>
      </w:pPr>
      <w:r w:rsidRPr="00683229">
        <w:rPr>
          <w:rFonts w:ascii="Times New Roman" w:hAnsi="Times New Roman" w:cs="Times New Roman"/>
          <w:sz w:val="28"/>
          <w:szCs w:val="28"/>
        </w:rPr>
        <w:t>Өз білімін жетілдіру қызметтеріне М. Князева: 1) экстенсивті - жаңа білімдерді игеру, жинақтау, 2) бағдарлау – мәдениетте  және қоғамда өз орын анықтау, 3) компенсаторлық (оқытудағы кемшіліктерді анықтау, өз біліміндегі кемшін тұстарын жою); 4) өзін-өзі дамыту – болмысты тұлғалық қабылдауын, өз санасын, пікірлеуін, шығармашылық сапаларын жетілдіру, методологиялық – тар кәсіби көзқарасты кеңейту; 6) коммуникативті – ғылымдар,  кәсіптер жас ерекшеліктер арасында байланыс орнату; 7) өзара шығармашылықты қызмет – шығармашылық жұмысқа септесу, қолғабыс ету, оны толықтыру; 8) жасарту – қоғамдық позияциядағы тоқыраудың алдын алу; 9) психологиялық (психотерапевтік) – болмыстың  біртұтастығын сақтау, адамзат ақыл-ой әрекетіне қатысу; 10) геронтологиялық – болмыспен байланысты ұстап тұруға деген әрекет арқылы организмнің өмір сүру қабілетін жақсартуға қолғабыс ету. Осы айтылғандарды қорытындылай отырып, өз білімін жетілдіруді білімді адамның мәдени өмірінің жиынтығы ретінде өмірінің соңына дейін бірге жүретін қызмет, кәсіп ретінде түсіндіруге болады</w:t>
      </w:r>
    </w:p>
    <w:p w:rsidR="00107E3E" w:rsidRPr="00683229" w:rsidRDefault="00107E3E" w:rsidP="00107E3E">
      <w:pPr>
        <w:spacing w:after="0" w:line="240" w:lineRule="auto"/>
        <w:ind w:firstLine="540"/>
        <w:jc w:val="both"/>
        <w:rPr>
          <w:rFonts w:ascii="Times New Roman" w:hAnsi="Times New Roman" w:cs="Times New Roman"/>
          <w:sz w:val="28"/>
          <w:szCs w:val="28"/>
        </w:rPr>
      </w:pPr>
      <w:r w:rsidRPr="00683229">
        <w:rPr>
          <w:rFonts w:ascii="Times New Roman" w:hAnsi="Times New Roman" w:cs="Times New Roman"/>
          <w:sz w:val="28"/>
          <w:szCs w:val="28"/>
        </w:rPr>
        <w:t xml:space="preserve">Педагогтың кәсіби өзін - өзі жетілдіруі өзін-өзі реттеу мен өз іс-әрекетін ұйымдастыруға тікелей байланысты. Н.Р.Битянова, өзін-өзі реттеу – бұл өз мінез-құлқын өзінің реттей алуы, меңгеруі жағымсыз уайымдауларды еркін басқару процесі. Өз дамуын басқару өзін-өзі тәрбиелеу арқылы жүзеге асады. Өзін-өзі тәрбиелеу іс-әрекеті өзін-өзі тану және өзінің шынайы Менін және болашақтағы бейнесін сезіну арқылы қалыптасады. </w:t>
      </w:r>
    </w:p>
    <w:p w:rsidR="00107E3E" w:rsidRPr="00683229" w:rsidRDefault="00107E3E" w:rsidP="00107E3E">
      <w:pPr>
        <w:spacing w:after="0" w:line="240" w:lineRule="auto"/>
        <w:ind w:firstLine="540"/>
        <w:jc w:val="both"/>
        <w:rPr>
          <w:rFonts w:ascii="Times New Roman" w:hAnsi="Times New Roman" w:cs="Times New Roman"/>
          <w:sz w:val="28"/>
          <w:szCs w:val="28"/>
        </w:rPr>
      </w:pPr>
      <w:r w:rsidRPr="00683229">
        <w:rPr>
          <w:rFonts w:ascii="Times New Roman" w:hAnsi="Times New Roman" w:cs="Times New Roman"/>
          <w:sz w:val="28"/>
          <w:szCs w:val="28"/>
        </w:rPr>
        <w:t>Психологиядағы іс-әрекеттік көзқарас тұрғысынан тұлғаның дамуы  субъект үшін маңызды болған кәсіби іс-әрекетті тиімді меңгеру процесінде жүзеге асады. Басқаша айтқанда, адам кәсіби қалыптасуда қаншалықты жоғары  жетістікке жетсе, тұлғалық тұрғыдан да соншалықты дамиды.</w:t>
      </w:r>
    </w:p>
    <w:p w:rsidR="00107E3E" w:rsidRPr="00683229" w:rsidRDefault="00107E3E" w:rsidP="00107E3E">
      <w:pPr>
        <w:spacing w:after="0" w:line="240" w:lineRule="auto"/>
        <w:ind w:firstLine="540"/>
        <w:jc w:val="both"/>
        <w:rPr>
          <w:rFonts w:ascii="Times New Roman" w:hAnsi="Times New Roman" w:cs="Times New Roman"/>
          <w:sz w:val="28"/>
          <w:szCs w:val="28"/>
        </w:rPr>
      </w:pPr>
      <w:r w:rsidRPr="00683229">
        <w:rPr>
          <w:rFonts w:ascii="Times New Roman" w:hAnsi="Times New Roman" w:cs="Times New Roman"/>
          <w:sz w:val="28"/>
          <w:szCs w:val="28"/>
        </w:rPr>
        <w:t xml:space="preserve">Педагог кәсібі адаммен байланысты болғандықтан, оның жеке тұлғасы «қуатты еңбек құралы» болып табылады. Кәсіби іс-әрекет нәтижесінің тиімділігі сол құралдың қаншалықты жетілдірілгеніне байланысты. Ал кәсібилік – бұл индивидтің кәсіби дағдыларды меңгеру дәрежесі.  </w:t>
      </w:r>
    </w:p>
    <w:p w:rsidR="00107E3E" w:rsidRPr="00683229" w:rsidRDefault="00107E3E" w:rsidP="00107E3E">
      <w:pPr>
        <w:spacing w:after="0" w:line="240" w:lineRule="auto"/>
        <w:ind w:firstLine="540"/>
        <w:jc w:val="both"/>
        <w:rPr>
          <w:rFonts w:ascii="Times New Roman" w:hAnsi="Times New Roman" w:cs="Times New Roman"/>
          <w:sz w:val="28"/>
          <w:szCs w:val="28"/>
        </w:rPr>
      </w:pPr>
      <w:r w:rsidRPr="00683229">
        <w:rPr>
          <w:rFonts w:ascii="Times New Roman" w:hAnsi="Times New Roman" w:cs="Times New Roman"/>
          <w:sz w:val="28"/>
          <w:szCs w:val="28"/>
        </w:rPr>
        <w:t xml:space="preserve">Педагогтың кәсіби өзін-өзі дамытуы педагогикалық техникасын жетілдіргенімен тығыз байланысты, яғни, сөйлеу, мимика, жест, пантомимика әрекеттерін шебер меңгергендігімен өлшенеді. Мінез-құлық мәдениеті қимыл-қозғалыс мәдениетін қамти отырып, дикция, артикуляция дауыс ырғағы т.б дамытуды талап етеді. </w:t>
      </w:r>
    </w:p>
    <w:p w:rsidR="00107E3E" w:rsidRPr="00683229" w:rsidRDefault="00107E3E" w:rsidP="00107E3E">
      <w:pPr>
        <w:spacing w:after="0" w:line="240" w:lineRule="auto"/>
        <w:ind w:firstLine="540"/>
        <w:jc w:val="both"/>
        <w:rPr>
          <w:rFonts w:ascii="Times New Roman" w:hAnsi="Times New Roman" w:cs="Times New Roman"/>
          <w:sz w:val="28"/>
          <w:szCs w:val="28"/>
        </w:rPr>
      </w:pPr>
      <w:r w:rsidRPr="00683229">
        <w:rPr>
          <w:rFonts w:ascii="Times New Roman" w:hAnsi="Times New Roman" w:cs="Times New Roman"/>
          <w:sz w:val="28"/>
          <w:szCs w:val="28"/>
        </w:rPr>
        <w:t xml:space="preserve">Педагогтардың кәсіби өзін-өзі дамытуына байланысты зерттеулерді төмендегідей топтастыруға болады: педагогикалық іс-әрекеттің гностикалық компонентіне арналған ғылыми еңбектер (А.А. Бодалев, Н.В. Кузьмина, Ю.Н. Кулюткин, Н.Д. Хмель и др.); кәсіби өзін-өзі тану мазмұны мен құрылымына арналған  еңбектер (М.Ж. Жадрина, К.К. Жампеисова, А.К. Маркова, В.С. Магун, И.Л. Фельдман, Х.Т. Шерьязданова и др.);  іс-әрекеттің маңызды кәсіби қырларын </w:t>
      </w:r>
      <w:r w:rsidRPr="00683229">
        <w:rPr>
          <w:rFonts w:ascii="Times New Roman" w:hAnsi="Times New Roman" w:cs="Times New Roman"/>
          <w:sz w:val="28"/>
          <w:szCs w:val="28"/>
        </w:rPr>
        <w:lastRenderedPageBreak/>
        <w:t>бағалау мен өзіндік бағалауға арналған зерттеулер (Н.Д. Иванова, С.Т. Каргин, В.Н. Козиев, Г.К. Нургалиева, А.К. Рысбаева, К.С. Успанов и др.); педагогикалық акмеология саласындағы зерттеулер (В.М. Антипова, Ф.Б. Балкизова, Е.Н. Богданов, Н.В. Бордовская и др).</w:t>
      </w:r>
    </w:p>
    <w:p w:rsidR="00107E3E" w:rsidRPr="00683229" w:rsidRDefault="00107E3E" w:rsidP="00107E3E">
      <w:pPr>
        <w:spacing w:after="0" w:line="240" w:lineRule="auto"/>
        <w:ind w:firstLine="540"/>
        <w:jc w:val="both"/>
        <w:rPr>
          <w:rFonts w:ascii="Times New Roman" w:hAnsi="Times New Roman" w:cs="Times New Roman"/>
          <w:sz w:val="28"/>
          <w:szCs w:val="28"/>
        </w:rPr>
      </w:pPr>
      <w:r w:rsidRPr="00683229">
        <w:rPr>
          <w:rFonts w:ascii="Times New Roman" w:hAnsi="Times New Roman" w:cs="Times New Roman"/>
          <w:sz w:val="28"/>
          <w:szCs w:val="28"/>
        </w:rPr>
        <w:t>Өзін-өзі тану- бұл өзінің потенциалды, өзекті, ақыл-ой, тұлғалық ерекшеліктерін, мінез-құлық сипаттарын,  басқа адамдармен қарым-қатынасын тану процесі. Өзін-өзі тану педагогтың, студенттің өз өмірін саналы түрде сезінуі мен  өзінің ішкі жан дүниесін  талдау арқылы жүзеге асады. Өзін-өзі тану педагогикалық технология құралдары арқылы өзін-өзі бақылау, өзін өзгелермен салыстыру, өзін-өзі талдау арқылы ұйымдастырылады. Мұнда болашақ маманның, педагогтың өзін-өзі реттеу, өзін-өзі басқару, өзін-өзі бақылау, өзіне бұйрық беру, өзіне шектеу қою, өзін - өзі  ынталандыру, өзін-өзі мақұлдау, өзін-өзі сендіру тәсілдерін меңгеруі қажет</w:t>
      </w:r>
    </w:p>
    <w:p w:rsidR="00107E3E" w:rsidRPr="00683229" w:rsidRDefault="00107E3E" w:rsidP="00107E3E">
      <w:pPr>
        <w:spacing w:after="0" w:line="240" w:lineRule="auto"/>
        <w:ind w:firstLine="540"/>
        <w:jc w:val="both"/>
        <w:rPr>
          <w:rFonts w:ascii="Times New Roman" w:hAnsi="Times New Roman" w:cs="Times New Roman"/>
          <w:sz w:val="28"/>
          <w:szCs w:val="28"/>
        </w:rPr>
      </w:pPr>
      <w:r w:rsidRPr="00683229">
        <w:rPr>
          <w:rFonts w:ascii="Times New Roman" w:hAnsi="Times New Roman" w:cs="Times New Roman"/>
          <w:sz w:val="28"/>
          <w:szCs w:val="28"/>
        </w:rPr>
        <w:t>Қорыта айтқанда, педагогтың кәсіби өзін-өзі тануы, кәсіби құзыреттілікке ие болуы төмендегі шарттарға  негізделгенде тиімді жүзеге асырылады:</w:t>
      </w:r>
    </w:p>
    <w:p w:rsidR="00107E3E" w:rsidRPr="00683229" w:rsidRDefault="00107E3E" w:rsidP="00107E3E">
      <w:pPr>
        <w:spacing w:after="0" w:line="240" w:lineRule="auto"/>
        <w:ind w:firstLine="540"/>
        <w:jc w:val="both"/>
        <w:rPr>
          <w:rFonts w:ascii="Times New Roman" w:hAnsi="Times New Roman" w:cs="Times New Roman"/>
          <w:sz w:val="28"/>
          <w:szCs w:val="28"/>
        </w:rPr>
      </w:pPr>
      <w:r w:rsidRPr="00683229">
        <w:rPr>
          <w:rFonts w:ascii="Times New Roman" w:hAnsi="Times New Roman" w:cs="Times New Roman"/>
          <w:sz w:val="28"/>
          <w:szCs w:val="28"/>
        </w:rPr>
        <w:t>кәсіби дайындық барысында өз бетінше іздену жұмыстарына араласу;</w:t>
      </w:r>
    </w:p>
    <w:p w:rsidR="00107E3E" w:rsidRPr="00683229" w:rsidRDefault="00107E3E" w:rsidP="00107E3E">
      <w:pPr>
        <w:spacing w:after="0" w:line="240" w:lineRule="auto"/>
        <w:ind w:firstLine="540"/>
        <w:jc w:val="both"/>
        <w:rPr>
          <w:rFonts w:ascii="Times New Roman" w:hAnsi="Times New Roman" w:cs="Times New Roman"/>
          <w:sz w:val="28"/>
          <w:szCs w:val="28"/>
        </w:rPr>
      </w:pPr>
      <w:r w:rsidRPr="00683229">
        <w:rPr>
          <w:rFonts w:ascii="Times New Roman" w:hAnsi="Times New Roman" w:cs="Times New Roman"/>
          <w:sz w:val="28"/>
          <w:szCs w:val="28"/>
        </w:rPr>
        <w:t>кәсіби іс-әрекетті жүзеге асыруда студенттердің мотивациялық-құндылықты бағдарларын қалыптастыру;</w:t>
      </w:r>
    </w:p>
    <w:p w:rsidR="00107E3E" w:rsidRPr="00683229" w:rsidRDefault="00107E3E" w:rsidP="00107E3E">
      <w:pPr>
        <w:spacing w:after="0" w:line="240" w:lineRule="auto"/>
        <w:ind w:firstLine="540"/>
        <w:jc w:val="both"/>
        <w:rPr>
          <w:rFonts w:ascii="Times New Roman" w:hAnsi="Times New Roman" w:cs="Times New Roman"/>
          <w:sz w:val="28"/>
          <w:szCs w:val="28"/>
        </w:rPr>
      </w:pPr>
      <w:r w:rsidRPr="00683229">
        <w:rPr>
          <w:rFonts w:ascii="Times New Roman" w:hAnsi="Times New Roman" w:cs="Times New Roman"/>
          <w:sz w:val="28"/>
          <w:szCs w:val="28"/>
        </w:rPr>
        <w:t>болашақ маманнның кәсіби бағдарының қалыптасуында студент пен мұғалімнің субъект-субъект қарым-қатынаста болуы;</w:t>
      </w:r>
    </w:p>
    <w:p w:rsidR="00107E3E" w:rsidRPr="00683229" w:rsidRDefault="00107E3E" w:rsidP="00107E3E">
      <w:pPr>
        <w:spacing w:after="0" w:line="240" w:lineRule="auto"/>
        <w:ind w:firstLine="540"/>
        <w:jc w:val="both"/>
        <w:rPr>
          <w:rFonts w:ascii="Times New Roman" w:hAnsi="Times New Roman" w:cs="Times New Roman"/>
          <w:sz w:val="28"/>
          <w:szCs w:val="28"/>
        </w:rPr>
      </w:pPr>
      <w:r w:rsidRPr="00683229">
        <w:rPr>
          <w:rFonts w:ascii="Times New Roman" w:hAnsi="Times New Roman" w:cs="Times New Roman"/>
          <w:sz w:val="28"/>
          <w:szCs w:val="28"/>
        </w:rPr>
        <w:t>дамытушылық білім беру кеңістігін құру;</w:t>
      </w:r>
    </w:p>
    <w:p w:rsidR="00107E3E" w:rsidRPr="00683229" w:rsidRDefault="00107E3E" w:rsidP="00107E3E">
      <w:pPr>
        <w:spacing w:after="0" w:line="240" w:lineRule="auto"/>
        <w:ind w:firstLine="540"/>
        <w:jc w:val="both"/>
        <w:rPr>
          <w:rFonts w:ascii="Times New Roman" w:hAnsi="Times New Roman" w:cs="Times New Roman"/>
          <w:sz w:val="28"/>
          <w:szCs w:val="28"/>
        </w:rPr>
      </w:pPr>
      <w:r w:rsidRPr="00683229">
        <w:rPr>
          <w:rFonts w:ascii="Times New Roman" w:hAnsi="Times New Roman" w:cs="Times New Roman"/>
          <w:sz w:val="28"/>
          <w:szCs w:val="28"/>
        </w:rPr>
        <w:t>педагогикалық іс-тәжірибе әдістемелерін жаңарту,</w:t>
      </w:r>
    </w:p>
    <w:p w:rsidR="00107E3E" w:rsidRPr="00683229" w:rsidRDefault="00107E3E" w:rsidP="00107E3E">
      <w:pPr>
        <w:spacing w:after="0" w:line="240" w:lineRule="auto"/>
        <w:ind w:firstLine="540"/>
        <w:jc w:val="both"/>
        <w:rPr>
          <w:rFonts w:ascii="Times New Roman" w:hAnsi="Times New Roman" w:cs="Times New Roman"/>
          <w:sz w:val="28"/>
          <w:szCs w:val="28"/>
        </w:rPr>
      </w:pPr>
      <w:r w:rsidRPr="00683229">
        <w:rPr>
          <w:rFonts w:ascii="Times New Roman" w:hAnsi="Times New Roman" w:cs="Times New Roman"/>
          <w:sz w:val="28"/>
          <w:szCs w:val="28"/>
        </w:rPr>
        <w:t>болашақ мамандарды ЖОО қабырғасында әдістемелік, шығармашылық топтарда жұмыс жүргізге қатыстыру;</w:t>
      </w:r>
    </w:p>
    <w:p w:rsidR="00107E3E" w:rsidRPr="00683229" w:rsidRDefault="00107E3E" w:rsidP="00107E3E">
      <w:pPr>
        <w:spacing w:after="0" w:line="240" w:lineRule="auto"/>
        <w:ind w:firstLine="540"/>
        <w:jc w:val="both"/>
        <w:rPr>
          <w:rFonts w:ascii="Times New Roman" w:hAnsi="Times New Roman" w:cs="Times New Roman"/>
          <w:sz w:val="28"/>
          <w:szCs w:val="28"/>
        </w:rPr>
      </w:pPr>
      <w:r w:rsidRPr="00683229">
        <w:rPr>
          <w:rFonts w:ascii="Times New Roman" w:hAnsi="Times New Roman" w:cs="Times New Roman"/>
          <w:sz w:val="28"/>
          <w:szCs w:val="28"/>
        </w:rPr>
        <w:t>ізденушілік іс-әрекетпен айналысуы;</w:t>
      </w:r>
    </w:p>
    <w:p w:rsidR="00107E3E" w:rsidRPr="00683229" w:rsidRDefault="00107E3E" w:rsidP="00107E3E">
      <w:pPr>
        <w:spacing w:after="0" w:line="240" w:lineRule="auto"/>
        <w:ind w:firstLine="540"/>
        <w:jc w:val="both"/>
        <w:rPr>
          <w:rFonts w:ascii="Times New Roman" w:hAnsi="Times New Roman" w:cs="Times New Roman"/>
          <w:sz w:val="28"/>
          <w:szCs w:val="28"/>
        </w:rPr>
      </w:pPr>
      <w:r w:rsidRPr="00683229">
        <w:rPr>
          <w:rFonts w:ascii="Times New Roman" w:hAnsi="Times New Roman" w:cs="Times New Roman"/>
          <w:sz w:val="28"/>
          <w:szCs w:val="28"/>
        </w:rPr>
        <w:t>инновациялық іс-әрекет, жаңа педагогикалық технологияларды меңгеру;</w:t>
      </w:r>
    </w:p>
    <w:p w:rsidR="00107E3E" w:rsidRPr="00683229" w:rsidRDefault="00107E3E" w:rsidP="00107E3E">
      <w:pPr>
        <w:spacing w:after="0" w:line="240" w:lineRule="auto"/>
        <w:ind w:firstLine="540"/>
        <w:jc w:val="both"/>
        <w:rPr>
          <w:rFonts w:ascii="Times New Roman" w:hAnsi="Times New Roman" w:cs="Times New Roman"/>
          <w:sz w:val="28"/>
          <w:szCs w:val="28"/>
        </w:rPr>
      </w:pPr>
      <w:r w:rsidRPr="00683229">
        <w:rPr>
          <w:rFonts w:ascii="Times New Roman" w:hAnsi="Times New Roman" w:cs="Times New Roman"/>
          <w:sz w:val="28"/>
          <w:szCs w:val="28"/>
        </w:rPr>
        <w:t>түрлі педагогикалық байқауларға белсенді қатысу;</w:t>
      </w:r>
    </w:p>
    <w:p w:rsidR="00107E3E" w:rsidRPr="00683229" w:rsidRDefault="00107E3E" w:rsidP="00107E3E">
      <w:pPr>
        <w:spacing w:after="0" w:line="240" w:lineRule="auto"/>
        <w:ind w:firstLine="540"/>
        <w:jc w:val="both"/>
        <w:rPr>
          <w:rFonts w:ascii="Times New Roman" w:hAnsi="Times New Roman" w:cs="Times New Roman"/>
          <w:sz w:val="28"/>
          <w:szCs w:val="28"/>
        </w:rPr>
      </w:pPr>
      <w:r w:rsidRPr="00683229">
        <w:rPr>
          <w:rFonts w:ascii="Times New Roman" w:hAnsi="Times New Roman" w:cs="Times New Roman"/>
          <w:sz w:val="28"/>
          <w:szCs w:val="28"/>
        </w:rPr>
        <w:t>өз педагогикалық тәжірибесін жалпылау.</w:t>
      </w:r>
    </w:p>
    <w:p w:rsidR="00107E3E" w:rsidRPr="00683229" w:rsidRDefault="00107E3E" w:rsidP="00107E3E">
      <w:pPr>
        <w:spacing w:after="0" w:line="240" w:lineRule="auto"/>
        <w:ind w:firstLine="540"/>
        <w:jc w:val="both"/>
        <w:rPr>
          <w:rFonts w:ascii="Times New Roman" w:hAnsi="Times New Roman" w:cs="Times New Roman"/>
          <w:sz w:val="28"/>
          <w:szCs w:val="28"/>
        </w:rPr>
      </w:pPr>
      <w:r w:rsidRPr="00683229">
        <w:rPr>
          <w:rFonts w:ascii="Times New Roman" w:hAnsi="Times New Roman" w:cs="Times New Roman"/>
          <w:sz w:val="28"/>
          <w:szCs w:val="28"/>
        </w:rPr>
        <w:t>Кәсіби құзыреттілікті қалыптастыру кезеңдері ретінде төмендегілерді көрсетуге болады:</w:t>
      </w:r>
    </w:p>
    <w:p w:rsidR="00107E3E" w:rsidRPr="00683229" w:rsidRDefault="00107E3E" w:rsidP="00107E3E">
      <w:pPr>
        <w:spacing w:after="0" w:line="240" w:lineRule="auto"/>
        <w:ind w:firstLine="540"/>
        <w:jc w:val="both"/>
        <w:rPr>
          <w:rFonts w:ascii="Times New Roman" w:hAnsi="Times New Roman" w:cs="Times New Roman"/>
          <w:sz w:val="28"/>
          <w:szCs w:val="28"/>
        </w:rPr>
      </w:pPr>
      <w:r w:rsidRPr="00683229">
        <w:rPr>
          <w:rFonts w:ascii="Times New Roman" w:hAnsi="Times New Roman" w:cs="Times New Roman"/>
          <w:sz w:val="28"/>
          <w:szCs w:val="28"/>
        </w:rPr>
        <w:t>кәсіби құзіреттіліктің қажеттілігін саналы түрде түсіну, өзін-өзі талдау;</w:t>
      </w:r>
    </w:p>
    <w:p w:rsidR="00107E3E" w:rsidRPr="00683229" w:rsidRDefault="00107E3E" w:rsidP="00107E3E">
      <w:pPr>
        <w:spacing w:after="0" w:line="240" w:lineRule="auto"/>
        <w:ind w:firstLine="540"/>
        <w:jc w:val="both"/>
        <w:rPr>
          <w:rFonts w:ascii="Times New Roman" w:hAnsi="Times New Roman" w:cs="Times New Roman"/>
          <w:sz w:val="28"/>
          <w:szCs w:val="28"/>
        </w:rPr>
      </w:pPr>
      <w:r w:rsidRPr="00683229">
        <w:rPr>
          <w:rFonts w:ascii="Times New Roman" w:hAnsi="Times New Roman" w:cs="Times New Roman"/>
          <w:sz w:val="28"/>
          <w:szCs w:val="28"/>
        </w:rPr>
        <w:t>өзін-өзі дамытуды жоспарлау(мақсаты, міндеті, жолдары, шешімі);</w:t>
      </w:r>
    </w:p>
    <w:p w:rsidR="00107E3E" w:rsidRPr="00683229" w:rsidRDefault="00107E3E" w:rsidP="00107E3E">
      <w:pPr>
        <w:spacing w:after="0" w:line="240" w:lineRule="auto"/>
        <w:ind w:firstLine="540"/>
        <w:jc w:val="both"/>
        <w:rPr>
          <w:rFonts w:ascii="Times New Roman" w:hAnsi="Times New Roman" w:cs="Times New Roman"/>
          <w:sz w:val="28"/>
          <w:szCs w:val="28"/>
        </w:rPr>
      </w:pPr>
      <w:r w:rsidRPr="00683229">
        <w:rPr>
          <w:rFonts w:ascii="Times New Roman" w:hAnsi="Times New Roman" w:cs="Times New Roman"/>
          <w:sz w:val="28"/>
          <w:szCs w:val="28"/>
        </w:rPr>
        <w:t>өзін-өзі көрсете алу, талдау, өзін-өзі түзете алу.</w:t>
      </w:r>
    </w:p>
    <w:p w:rsidR="00107E3E" w:rsidRPr="00683229" w:rsidRDefault="00107E3E" w:rsidP="00107E3E">
      <w:pPr>
        <w:spacing w:after="0" w:line="240" w:lineRule="auto"/>
        <w:ind w:firstLine="540"/>
        <w:jc w:val="both"/>
        <w:rPr>
          <w:rFonts w:ascii="Times New Roman" w:hAnsi="Times New Roman" w:cs="Times New Roman"/>
          <w:sz w:val="28"/>
          <w:szCs w:val="28"/>
        </w:rPr>
      </w:pPr>
      <w:r w:rsidRPr="00683229">
        <w:rPr>
          <w:rFonts w:ascii="Times New Roman" w:hAnsi="Times New Roman" w:cs="Times New Roman"/>
          <w:sz w:val="28"/>
          <w:szCs w:val="28"/>
        </w:rPr>
        <w:t>Аталған шарттар болашақ мамандардың индивидуалды іс-әрекет стилінің қалыптасуына, теориялық және практикалық дайындық барысында педагогикалық іскерліктерді меңгеруіне, өздері таңдаған мамандықтарының өздері үшін маңыздылығын аңғаруына септігін тигізеді.</w:t>
      </w:r>
    </w:p>
    <w:p w:rsidR="00107E3E" w:rsidRPr="00683229" w:rsidRDefault="00107E3E" w:rsidP="00107E3E">
      <w:pPr>
        <w:spacing w:after="0" w:line="240" w:lineRule="auto"/>
        <w:ind w:firstLine="540"/>
        <w:jc w:val="both"/>
        <w:rPr>
          <w:rFonts w:ascii="Times New Roman" w:hAnsi="Times New Roman" w:cs="Times New Roman"/>
          <w:sz w:val="28"/>
          <w:szCs w:val="28"/>
        </w:rPr>
      </w:pPr>
      <w:r w:rsidRPr="00683229">
        <w:rPr>
          <w:rFonts w:ascii="Times New Roman" w:hAnsi="Times New Roman" w:cs="Times New Roman"/>
          <w:b/>
          <w:sz w:val="28"/>
          <w:szCs w:val="28"/>
        </w:rPr>
        <w:t> Өз білімін жетілдіру –</w:t>
      </w:r>
      <w:r w:rsidRPr="00683229">
        <w:rPr>
          <w:rFonts w:ascii="Times New Roman" w:hAnsi="Times New Roman" w:cs="Times New Roman"/>
          <w:sz w:val="28"/>
          <w:szCs w:val="28"/>
        </w:rPr>
        <w:t xml:space="preserve"> педагогтың кәсіби шеберлігін көтерудің бір түрі. Бүгінгі таңда қоғамымыз тарихта болып көрмеген терең және шапшаң өзгерістерді байқауда. Бір алған білімнің бар өміріне жететін, бұрынғы өмір стиль кезегіне «Білім-бәріне, білім-өмір бойы» жаңа өміршеңдік стандартына ауысты. Тәрбиешінің кәсіби құзіреттілігін көрсететін көрсеткіштің бірі – өз білімін жетілдіру қабілеттілігі, алға ұмтылып, өзін жетілдіру болып саналады.</w:t>
      </w:r>
    </w:p>
    <w:p w:rsidR="00107E3E" w:rsidRPr="00683229" w:rsidRDefault="00107E3E" w:rsidP="00107E3E">
      <w:pPr>
        <w:spacing w:after="0" w:line="240" w:lineRule="auto"/>
        <w:ind w:firstLine="540"/>
        <w:jc w:val="both"/>
        <w:rPr>
          <w:rFonts w:ascii="Times New Roman" w:hAnsi="Times New Roman" w:cs="Times New Roman"/>
          <w:sz w:val="28"/>
          <w:szCs w:val="28"/>
        </w:rPr>
      </w:pPr>
      <w:r w:rsidRPr="00683229">
        <w:rPr>
          <w:rFonts w:ascii="Times New Roman" w:hAnsi="Times New Roman" w:cs="Times New Roman"/>
          <w:sz w:val="28"/>
          <w:szCs w:val="28"/>
        </w:rPr>
        <w:t xml:space="preserve">Педагогтың өз білімін ақпараттар қоғамында жетілдіруі, онымен жұмыс істеу көзі болып саналады. Білімде трансформациялық ақпарат жүйесі маңызды рөл атқарып, ақпарат қоғамы білім қоғамы болып саналады. Сондықтан да қазіргі білім </w:t>
      </w:r>
      <w:r w:rsidRPr="00683229">
        <w:rPr>
          <w:rFonts w:ascii="Times New Roman" w:hAnsi="Times New Roman" w:cs="Times New Roman"/>
          <w:sz w:val="28"/>
          <w:szCs w:val="28"/>
        </w:rPr>
        <w:lastRenderedPageBreak/>
        <w:t>беру жүйесі тәрбиешіден әрдайым білімін жетілдіруін талап етеді. Білімді түрлі жолмен алуға болады. Қазіргі кезде педагогтарға біліктілігін көтерудің түрлі қызметі ұсынылуда. Оқу орындарында күндізгі оқу, сырттай оқу, біліктілікті жетілдіру курсы, семинар және т.б.</w:t>
      </w:r>
    </w:p>
    <w:p w:rsidR="00107E3E"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rPr>
        <w:t>                  </w:t>
      </w:r>
    </w:p>
    <w:p w:rsidR="00107E3E" w:rsidRPr="00E26487" w:rsidRDefault="00107E3E" w:rsidP="00107E3E">
      <w:pPr>
        <w:pStyle w:val="11"/>
        <w:spacing w:after="0" w:line="240" w:lineRule="auto"/>
        <w:ind w:firstLine="540"/>
        <w:jc w:val="both"/>
        <w:rPr>
          <w:rFonts w:ascii="Times New Roman" w:hAnsi="Times New Roman"/>
          <w:b/>
          <w:sz w:val="28"/>
          <w:szCs w:val="28"/>
          <w:lang w:val="kk-KZ"/>
        </w:rPr>
      </w:pPr>
      <w:r w:rsidRPr="00683229">
        <w:rPr>
          <w:rFonts w:ascii="Times New Roman" w:hAnsi="Times New Roman"/>
          <w:b/>
          <w:sz w:val="28"/>
          <w:szCs w:val="28"/>
          <w:lang w:val="kk-KZ"/>
        </w:rPr>
        <w:t>Әдебиеттер:</w:t>
      </w:r>
    </w:p>
    <w:p w:rsidR="00107E3E" w:rsidRPr="00683229" w:rsidRDefault="00107E3E" w:rsidP="00107E3E">
      <w:pPr>
        <w:pStyle w:val="11"/>
        <w:numPr>
          <w:ilvl w:val="0"/>
          <w:numId w:val="11"/>
        </w:numPr>
        <w:spacing w:after="0" w:line="240" w:lineRule="auto"/>
        <w:ind w:firstLine="540"/>
        <w:jc w:val="both"/>
        <w:rPr>
          <w:rFonts w:ascii="Times New Roman" w:hAnsi="Times New Roman"/>
          <w:sz w:val="28"/>
          <w:szCs w:val="28"/>
        </w:rPr>
      </w:pPr>
      <w:r w:rsidRPr="00683229">
        <w:rPr>
          <w:rFonts w:ascii="Times New Roman" w:hAnsi="Times New Roman"/>
          <w:sz w:val="28"/>
          <w:szCs w:val="28"/>
        </w:rPr>
        <w:t>Введение в педагогическую специальность: учеб. пособие. 4-е изд. стер. / А. С. Роботова, Т. В. Леонтьева, И. Г. Шапошникова и др.; под ред. А. С. Роботовой. М.: Издательский центр «Академия», 2007. 208с. с. 163.</w:t>
      </w:r>
    </w:p>
    <w:p w:rsidR="00107E3E" w:rsidRPr="00683229" w:rsidRDefault="00107E3E" w:rsidP="00107E3E">
      <w:pPr>
        <w:pStyle w:val="11"/>
        <w:numPr>
          <w:ilvl w:val="0"/>
          <w:numId w:val="11"/>
        </w:numPr>
        <w:spacing w:after="0" w:line="240" w:lineRule="auto"/>
        <w:ind w:firstLine="540"/>
        <w:jc w:val="both"/>
        <w:rPr>
          <w:rFonts w:ascii="Times New Roman" w:hAnsi="Times New Roman"/>
          <w:sz w:val="28"/>
          <w:szCs w:val="28"/>
        </w:rPr>
      </w:pPr>
      <w:r w:rsidRPr="00683229">
        <w:rPr>
          <w:rFonts w:ascii="Times New Roman" w:hAnsi="Times New Roman"/>
          <w:sz w:val="28"/>
          <w:szCs w:val="28"/>
        </w:rPr>
        <w:t>Голованова Н. Ф. Общая педагогика: учеб. пособие. СПб.: Речь. 2005. 317 с. с. 308.</w:t>
      </w:r>
    </w:p>
    <w:p w:rsidR="00107E3E" w:rsidRPr="00683229" w:rsidRDefault="00107E3E" w:rsidP="00107E3E">
      <w:pPr>
        <w:pStyle w:val="11"/>
        <w:numPr>
          <w:ilvl w:val="0"/>
          <w:numId w:val="11"/>
        </w:numPr>
        <w:spacing w:after="0" w:line="240" w:lineRule="auto"/>
        <w:ind w:firstLine="540"/>
        <w:jc w:val="both"/>
        <w:rPr>
          <w:rFonts w:ascii="Times New Roman" w:hAnsi="Times New Roman"/>
          <w:sz w:val="28"/>
          <w:szCs w:val="28"/>
        </w:rPr>
      </w:pPr>
      <w:r w:rsidRPr="00683229">
        <w:rPr>
          <w:rFonts w:ascii="Times New Roman" w:hAnsi="Times New Roman"/>
          <w:sz w:val="28"/>
          <w:szCs w:val="28"/>
        </w:rPr>
        <w:t>Маралов В.Г. Основы самопознания и саморазвития: учеб. пособие. М.: Издательский центр «Академия», 2002. 256 с. с. 6.</w:t>
      </w:r>
    </w:p>
    <w:p w:rsidR="00107E3E" w:rsidRPr="00683229" w:rsidRDefault="00107E3E" w:rsidP="00107E3E">
      <w:pPr>
        <w:pStyle w:val="11"/>
        <w:numPr>
          <w:ilvl w:val="0"/>
          <w:numId w:val="11"/>
        </w:numPr>
        <w:spacing w:after="0" w:line="240" w:lineRule="auto"/>
        <w:ind w:firstLine="540"/>
        <w:jc w:val="both"/>
        <w:rPr>
          <w:rFonts w:ascii="Times New Roman" w:hAnsi="Times New Roman"/>
          <w:sz w:val="28"/>
          <w:szCs w:val="28"/>
        </w:rPr>
      </w:pPr>
      <w:r w:rsidRPr="00683229">
        <w:rPr>
          <w:rFonts w:ascii="Times New Roman" w:hAnsi="Times New Roman"/>
          <w:sz w:val="28"/>
          <w:szCs w:val="28"/>
        </w:rPr>
        <w:t>Сластенин В. А. М.: Издательский Дом МАГИСТР-ПРЕСС, 2000. 488 с. с. 365.</w:t>
      </w:r>
    </w:p>
    <w:p w:rsidR="00107E3E" w:rsidRPr="00683229" w:rsidRDefault="00107E3E" w:rsidP="00107E3E">
      <w:pPr>
        <w:pStyle w:val="11"/>
        <w:numPr>
          <w:ilvl w:val="0"/>
          <w:numId w:val="11"/>
        </w:numPr>
        <w:spacing w:after="0" w:line="240" w:lineRule="auto"/>
        <w:ind w:firstLine="540"/>
        <w:jc w:val="both"/>
        <w:rPr>
          <w:rFonts w:ascii="Times New Roman" w:hAnsi="Times New Roman"/>
          <w:sz w:val="28"/>
          <w:szCs w:val="28"/>
        </w:rPr>
      </w:pPr>
      <w:r w:rsidRPr="00683229">
        <w:rPr>
          <w:rFonts w:ascii="Times New Roman" w:hAnsi="Times New Roman"/>
          <w:sz w:val="28"/>
          <w:szCs w:val="28"/>
        </w:rPr>
        <w:t xml:space="preserve">Слободчиков В. И., Исаев Е. И. Основы психологической антропологии. Психология человека: Введение в психологию субъективности: учеб. пособие. М.: Школа-Пресс, 1995. 384 с. с. 193. </w:t>
      </w:r>
    </w:p>
    <w:p w:rsidR="00107E3E" w:rsidRPr="00683229" w:rsidRDefault="00107E3E" w:rsidP="00107E3E">
      <w:pPr>
        <w:pStyle w:val="11"/>
        <w:numPr>
          <w:ilvl w:val="0"/>
          <w:numId w:val="11"/>
        </w:numPr>
        <w:spacing w:after="0" w:line="240" w:lineRule="auto"/>
        <w:ind w:firstLine="540"/>
        <w:jc w:val="both"/>
        <w:rPr>
          <w:rFonts w:ascii="Times New Roman" w:hAnsi="Times New Roman"/>
          <w:sz w:val="28"/>
          <w:szCs w:val="28"/>
        </w:rPr>
      </w:pPr>
      <w:r w:rsidRPr="00683229">
        <w:rPr>
          <w:rFonts w:ascii="Times New Roman" w:hAnsi="Times New Roman"/>
          <w:sz w:val="28"/>
          <w:szCs w:val="28"/>
        </w:rPr>
        <w:t xml:space="preserve">Поляков А. Что такое самопознание? Какие этапы самопознания существуют? [электронный ресурс] — Режим доступа. — URL: </w:t>
      </w:r>
      <w:hyperlink r:id="rId25" w:history="1">
        <w:r w:rsidRPr="00683229">
          <w:rPr>
            <w:rStyle w:val="a6"/>
            <w:rFonts w:ascii="Times New Roman" w:hAnsi="Times New Roman"/>
            <w:sz w:val="28"/>
            <w:szCs w:val="28"/>
          </w:rPr>
          <w:t>http://www.grc-eka.ru/blog/chto-takoe-samorazvitie-kakie-etapy-samorazvitiya-sushhestvuyut.html</w:t>
        </w:r>
      </w:hyperlink>
      <w:r w:rsidRPr="00683229">
        <w:rPr>
          <w:rFonts w:ascii="Times New Roman" w:hAnsi="Times New Roman"/>
          <w:sz w:val="28"/>
          <w:szCs w:val="28"/>
        </w:rPr>
        <w:t xml:space="preserve"> </w:t>
      </w:r>
    </w:p>
    <w:p w:rsidR="00107E3E" w:rsidRPr="00683229" w:rsidRDefault="00107E3E" w:rsidP="00107E3E">
      <w:pPr>
        <w:pStyle w:val="11"/>
        <w:numPr>
          <w:ilvl w:val="0"/>
          <w:numId w:val="11"/>
        </w:numPr>
        <w:spacing w:after="0" w:line="240" w:lineRule="auto"/>
        <w:ind w:firstLine="540"/>
        <w:jc w:val="both"/>
        <w:rPr>
          <w:rFonts w:ascii="Times New Roman" w:hAnsi="Times New Roman"/>
          <w:sz w:val="28"/>
          <w:szCs w:val="28"/>
        </w:rPr>
      </w:pPr>
      <w:r w:rsidRPr="00683229">
        <w:rPr>
          <w:rFonts w:ascii="Times New Roman" w:hAnsi="Times New Roman"/>
          <w:sz w:val="28"/>
          <w:szCs w:val="28"/>
        </w:rPr>
        <w:t xml:space="preserve">Самопознание: учебная программа для общеобразовательных школ. — Алматы.: ННПООЦ «Бобек», 2010. 74 с. </w:t>
      </w:r>
    </w:p>
    <w:p w:rsidR="00107E3E" w:rsidRPr="00683229" w:rsidRDefault="00107E3E" w:rsidP="00107E3E">
      <w:pPr>
        <w:pStyle w:val="11"/>
        <w:numPr>
          <w:ilvl w:val="0"/>
          <w:numId w:val="11"/>
        </w:numPr>
        <w:spacing w:after="0" w:line="240" w:lineRule="auto"/>
        <w:ind w:firstLine="540"/>
        <w:jc w:val="both"/>
        <w:rPr>
          <w:rFonts w:ascii="Times New Roman" w:hAnsi="Times New Roman"/>
          <w:sz w:val="28"/>
          <w:szCs w:val="28"/>
        </w:rPr>
      </w:pPr>
      <w:r w:rsidRPr="00683229">
        <w:rPr>
          <w:rFonts w:ascii="Times New Roman" w:hAnsi="Times New Roman"/>
          <w:sz w:val="28"/>
          <w:szCs w:val="28"/>
        </w:rPr>
        <w:t xml:space="preserve">Фельдман И.Л. Развитие профессионального самопознания в структуре Я-концепции учителя начальных классов: Дис. ... канд. психол. наук: 19.00.13: М., 2005. 292 c. </w:t>
      </w:r>
    </w:p>
    <w:p w:rsidR="00107E3E" w:rsidRPr="00683229" w:rsidRDefault="00107E3E" w:rsidP="00107E3E">
      <w:pPr>
        <w:pStyle w:val="11"/>
        <w:numPr>
          <w:ilvl w:val="0"/>
          <w:numId w:val="11"/>
        </w:numPr>
        <w:spacing w:after="0" w:line="240" w:lineRule="auto"/>
        <w:ind w:firstLine="540"/>
        <w:jc w:val="both"/>
        <w:rPr>
          <w:rFonts w:ascii="Times New Roman" w:hAnsi="Times New Roman"/>
          <w:sz w:val="28"/>
          <w:szCs w:val="28"/>
        </w:rPr>
      </w:pPr>
      <w:r w:rsidRPr="00683229">
        <w:rPr>
          <w:rFonts w:ascii="Times New Roman" w:hAnsi="Times New Roman"/>
          <w:sz w:val="28"/>
          <w:szCs w:val="28"/>
        </w:rPr>
        <w:t>Гришина И.В. Профессиональная компетенция руководителя школы как объект исследования : Монография – СПб.: СПбГУПМ, 2002.</w:t>
      </w:r>
    </w:p>
    <w:p w:rsidR="00107E3E" w:rsidRPr="00E26487" w:rsidRDefault="00107E3E" w:rsidP="00107E3E">
      <w:pPr>
        <w:spacing w:after="0" w:line="240" w:lineRule="auto"/>
        <w:ind w:firstLine="540"/>
        <w:jc w:val="both"/>
        <w:rPr>
          <w:rFonts w:ascii="Times New Roman" w:hAnsi="Times New Roman" w:cs="Times New Roman"/>
          <w:sz w:val="28"/>
          <w:szCs w:val="28"/>
        </w:rPr>
      </w:pPr>
    </w:p>
    <w:p w:rsidR="00107E3E" w:rsidRPr="00683229" w:rsidRDefault="00107E3E" w:rsidP="00107E3E">
      <w:pPr>
        <w:spacing w:after="0" w:line="240" w:lineRule="auto"/>
        <w:jc w:val="center"/>
        <w:rPr>
          <w:rFonts w:ascii="Times New Roman" w:hAnsi="Times New Roman" w:cs="Times New Roman"/>
          <w:b/>
          <w:sz w:val="28"/>
          <w:szCs w:val="28"/>
          <w:lang w:val="kk-KZ"/>
        </w:rPr>
      </w:pPr>
      <w:r w:rsidRPr="00683229">
        <w:rPr>
          <w:rFonts w:ascii="Times New Roman" w:hAnsi="Times New Roman" w:cs="Times New Roman"/>
          <w:b/>
          <w:sz w:val="28"/>
          <w:szCs w:val="28"/>
          <w:lang w:val="kk-KZ"/>
        </w:rPr>
        <w:t xml:space="preserve">Лекция №4 </w:t>
      </w:r>
    </w:p>
    <w:p w:rsidR="00107E3E" w:rsidRPr="00683229" w:rsidRDefault="00107E3E" w:rsidP="00107E3E">
      <w:pPr>
        <w:spacing w:after="0" w:line="240" w:lineRule="auto"/>
        <w:jc w:val="center"/>
        <w:rPr>
          <w:rFonts w:ascii="Times New Roman" w:hAnsi="Times New Roman" w:cs="Times New Roman"/>
          <w:b/>
          <w:sz w:val="28"/>
          <w:szCs w:val="28"/>
          <w:lang w:val="kk-KZ"/>
        </w:rPr>
      </w:pPr>
      <w:r w:rsidRPr="00683229">
        <w:rPr>
          <w:rFonts w:ascii="Times New Roman" w:hAnsi="Times New Roman" w:cs="Times New Roman"/>
          <w:b/>
          <w:sz w:val="28"/>
          <w:szCs w:val="28"/>
        </w:rPr>
        <w:t>Адамның рухани қалпы</w:t>
      </w:r>
    </w:p>
    <w:p w:rsidR="00107E3E" w:rsidRPr="003B1BE6" w:rsidRDefault="00107E3E" w:rsidP="00107E3E">
      <w:pPr>
        <w:spacing w:after="0" w:line="240" w:lineRule="auto"/>
        <w:rPr>
          <w:rFonts w:ascii="Times New Roman" w:hAnsi="Times New Roman" w:cs="Times New Roman"/>
          <w:sz w:val="28"/>
          <w:szCs w:val="28"/>
          <w:lang w:val="kk-KZ"/>
        </w:rPr>
      </w:pPr>
      <w:r w:rsidRPr="003B1BE6">
        <w:rPr>
          <w:rFonts w:ascii="Times New Roman" w:hAnsi="Times New Roman" w:cs="Times New Roman"/>
          <w:sz w:val="28"/>
          <w:szCs w:val="28"/>
          <w:lang w:val="kk-KZ"/>
        </w:rPr>
        <w:t>Жоспар:</w:t>
      </w:r>
    </w:p>
    <w:p w:rsidR="00107E3E" w:rsidRPr="00683229" w:rsidRDefault="00107E3E" w:rsidP="00107E3E">
      <w:pPr>
        <w:pStyle w:val="11"/>
        <w:numPr>
          <w:ilvl w:val="0"/>
          <w:numId w:val="16"/>
        </w:numPr>
        <w:spacing w:after="0" w:line="240" w:lineRule="auto"/>
        <w:rPr>
          <w:rFonts w:ascii="Times New Roman" w:hAnsi="Times New Roman"/>
          <w:sz w:val="28"/>
          <w:szCs w:val="28"/>
          <w:lang w:val="kk-KZ"/>
        </w:rPr>
      </w:pPr>
      <w:r w:rsidRPr="00683229">
        <w:rPr>
          <w:rFonts w:ascii="Times New Roman" w:hAnsi="Times New Roman"/>
          <w:sz w:val="28"/>
          <w:szCs w:val="28"/>
          <w:lang w:val="kk-KZ"/>
        </w:rPr>
        <w:t xml:space="preserve">Тұлға жауапкершілігі </w:t>
      </w:r>
    </w:p>
    <w:p w:rsidR="00107E3E" w:rsidRPr="00683229" w:rsidRDefault="00107E3E" w:rsidP="00107E3E">
      <w:pPr>
        <w:pStyle w:val="11"/>
        <w:numPr>
          <w:ilvl w:val="0"/>
          <w:numId w:val="16"/>
        </w:numPr>
        <w:spacing w:after="0" w:line="240" w:lineRule="auto"/>
        <w:rPr>
          <w:rFonts w:ascii="Times New Roman" w:hAnsi="Times New Roman"/>
          <w:sz w:val="28"/>
          <w:szCs w:val="28"/>
          <w:lang w:val="kk-KZ"/>
        </w:rPr>
      </w:pPr>
      <w:r w:rsidRPr="00683229">
        <w:rPr>
          <w:rFonts w:ascii="Times New Roman" w:hAnsi="Times New Roman"/>
          <w:sz w:val="28"/>
          <w:szCs w:val="28"/>
          <w:lang w:val="kk-KZ"/>
        </w:rPr>
        <w:t xml:space="preserve">Махаббат адамның табиғи қасиеті </w:t>
      </w:r>
    </w:p>
    <w:p w:rsidR="00107E3E" w:rsidRPr="00683229" w:rsidRDefault="00107E3E" w:rsidP="00107E3E">
      <w:pPr>
        <w:pStyle w:val="11"/>
        <w:numPr>
          <w:ilvl w:val="0"/>
          <w:numId w:val="16"/>
        </w:numPr>
        <w:spacing w:after="0" w:line="240" w:lineRule="auto"/>
        <w:rPr>
          <w:rFonts w:ascii="Times New Roman" w:hAnsi="Times New Roman"/>
          <w:sz w:val="28"/>
          <w:szCs w:val="28"/>
          <w:lang w:val="kk-KZ"/>
        </w:rPr>
      </w:pPr>
      <w:r w:rsidRPr="00683229">
        <w:rPr>
          <w:rFonts w:ascii="Times New Roman" w:hAnsi="Times New Roman"/>
          <w:sz w:val="28"/>
          <w:szCs w:val="28"/>
          <w:lang w:val="kk-KZ"/>
        </w:rPr>
        <w:t>Қайырымдылық туралы түсінік</w:t>
      </w:r>
    </w:p>
    <w:p w:rsidR="00107E3E" w:rsidRPr="00683229" w:rsidRDefault="00107E3E" w:rsidP="00107E3E">
      <w:pPr>
        <w:spacing w:after="0" w:line="240" w:lineRule="auto"/>
        <w:jc w:val="center"/>
        <w:rPr>
          <w:rFonts w:ascii="Times New Roman" w:hAnsi="Times New Roman" w:cs="Times New Roman"/>
          <w:b/>
          <w:sz w:val="28"/>
          <w:szCs w:val="28"/>
          <w:lang w:val="kk-KZ"/>
        </w:rPr>
      </w:pPr>
    </w:p>
    <w:p w:rsidR="00107E3E" w:rsidRPr="00683229" w:rsidRDefault="00107E3E" w:rsidP="00107E3E">
      <w:pPr>
        <w:spacing w:after="0" w:line="240" w:lineRule="auto"/>
        <w:ind w:firstLine="36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Жауапкершілік — адам бойындағы белгілі бір істі , өзіне тапсырылған </w:t>
      </w:r>
      <w:hyperlink r:id="rId26" w:tooltip="Міндет (мұндай бет жоқ)" w:history="1">
        <w:r w:rsidRPr="00683229">
          <w:rPr>
            <w:rStyle w:val="a6"/>
            <w:rFonts w:ascii="Times New Roman" w:hAnsi="Times New Roman" w:cs="Times New Roman"/>
            <w:sz w:val="28"/>
            <w:szCs w:val="28"/>
            <w:lang w:val="kk-KZ"/>
          </w:rPr>
          <w:t>міндетті</w:t>
        </w:r>
      </w:hyperlink>
      <w:r w:rsidRPr="00683229">
        <w:rPr>
          <w:rFonts w:ascii="Times New Roman" w:hAnsi="Times New Roman" w:cs="Times New Roman"/>
          <w:sz w:val="28"/>
          <w:szCs w:val="28"/>
          <w:lang w:val="kk-KZ"/>
        </w:rPr>
        <w:t> орындап, жүзеге асыруынан байқалатын </w:t>
      </w:r>
      <w:hyperlink r:id="rId27" w:tooltip="Адамгершілік" w:history="1">
        <w:r w:rsidRPr="00683229">
          <w:rPr>
            <w:rStyle w:val="a6"/>
            <w:rFonts w:ascii="Times New Roman" w:hAnsi="Times New Roman" w:cs="Times New Roman"/>
            <w:sz w:val="28"/>
            <w:szCs w:val="28"/>
            <w:lang w:val="kk-KZ"/>
          </w:rPr>
          <w:t>адамгершілік</w:t>
        </w:r>
      </w:hyperlink>
      <w:r w:rsidRPr="00683229">
        <w:rPr>
          <w:rFonts w:ascii="Times New Roman" w:hAnsi="Times New Roman" w:cs="Times New Roman"/>
          <w:sz w:val="28"/>
          <w:szCs w:val="28"/>
          <w:lang w:val="kk-KZ"/>
        </w:rPr>
        <w:t xml:space="preserve"> қасиет; тұлғаның қоғамда немесе ұжымда қабылданған әлеуметтік, өнегелі және кұқықтық нормалар мен ережелеріне, борыш сезіміне сәйкес өз қызметін бақылау қабілеттілігі. Өсіп келе жатқан адамда жауапкершілікті тәрбиелеу - қазіргі заман өзекті мақсаты. Мұғалімнің өзінде де жауапкершілік болғаны жөн. Жауапсыз мұғалім - білім саласындағы енбейтін кұбылыс; ата-аналардың өз балалары тәрбиесі үшін жауапкершілігін белгілейтін заңды және өнегелі нормалар. </w:t>
      </w:r>
    </w:p>
    <w:p w:rsidR="00107E3E" w:rsidRPr="00683229" w:rsidRDefault="00107E3E" w:rsidP="00107E3E">
      <w:p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lastRenderedPageBreak/>
        <w:t>Адамның </w:t>
      </w:r>
      <w:hyperlink r:id="rId28" w:tooltip="Қоғам" w:history="1">
        <w:r w:rsidRPr="00683229">
          <w:rPr>
            <w:rStyle w:val="a6"/>
            <w:rFonts w:ascii="Times New Roman" w:hAnsi="Times New Roman" w:cs="Times New Roman"/>
            <w:sz w:val="28"/>
            <w:szCs w:val="28"/>
            <w:lang w:val="kk-KZ"/>
          </w:rPr>
          <w:t>қоғам</w:t>
        </w:r>
      </w:hyperlink>
      <w:r w:rsidRPr="00683229">
        <w:rPr>
          <w:rFonts w:ascii="Times New Roman" w:hAnsi="Times New Roman" w:cs="Times New Roman"/>
          <w:sz w:val="28"/>
          <w:szCs w:val="28"/>
          <w:lang w:val="kk-KZ"/>
        </w:rPr>
        <w:t> алдындағы азаматтық борышын атқарумен бірге, өзіне жүктелген жауапкершілікті орындап шығуы оның кісілік беделін қалыптастырып, іскерлігін шыңдайды. Әр адам </w:t>
      </w:r>
      <w:hyperlink r:id="rId29" w:tooltip="Ерік-жігер (мұндай бет жоқ)" w:history="1">
        <w:r w:rsidRPr="00683229">
          <w:rPr>
            <w:rStyle w:val="a6"/>
            <w:rFonts w:ascii="Times New Roman" w:hAnsi="Times New Roman" w:cs="Times New Roman"/>
            <w:sz w:val="28"/>
            <w:szCs w:val="28"/>
            <w:lang w:val="kk-KZ"/>
          </w:rPr>
          <w:t>ерік-жігеріне</w:t>
        </w:r>
      </w:hyperlink>
      <w:r w:rsidRPr="00683229">
        <w:rPr>
          <w:rFonts w:ascii="Times New Roman" w:hAnsi="Times New Roman" w:cs="Times New Roman"/>
          <w:sz w:val="28"/>
          <w:szCs w:val="28"/>
          <w:lang w:val="kk-KZ"/>
        </w:rPr>
        <w:t>, </w:t>
      </w:r>
      <w:hyperlink r:id="rId30" w:tooltip="Қайрат" w:history="1">
        <w:r w:rsidRPr="00683229">
          <w:rPr>
            <w:rStyle w:val="a6"/>
            <w:rFonts w:ascii="Times New Roman" w:hAnsi="Times New Roman" w:cs="Times New Roman"/>
            <w:sz w:val="28"/>
            <w:szCs w:val="28"/>
            <w:lang w:val="kk-KZ"/>
          </w:rPr>
          <w:t>қайраты</w:t>
        </w:r>
      </w:hyperlink>
      <w:r w:rsidRPr="00683229">
        <w:rPr>
          <w:rFonts w:ascii="Times New Roman" w:hAnsi="Times New Roman" w:cs="Times New Roman"/>
          <w:sz w:val="28"/>
          <w:szCs w:val="28"/>
          <w:lang w:val="kk-KZ"/>
        </w:rPr>
        <w:t> мен табандылығына қарай Жауапкершілікті әрқалай сезінеді. Жүктелген міндетіне жауапкершілікпен қарайтын адам </w:t>
      </w:r>
      <w:hyperlink r:id="rId31" w:tooltip="Туған-туыс (мұндай бет жоқ)" w:history="1">
        <w:r w:rsidRPr="00683229">
          <w:rPr>
            <w:rStyle w:val="a6"/>
            <w:rFonts w:ascii="Times New Roman" w:hAnsi="Times New Roman" w:cs="Times New Roman"/>
            <w:sz w:val="28"/>
            <w:szCs w:val="28"/>
            <w:lang w:val="kk-KZ"/>
          </w:rPr>
          <w:t>туған-туыстары</w:t>
        </w:r>
      </w:hyperlink>
      <w:r w:rsidRPr="00683229">
        <w:rPr>
          <w:rFonts w:ascii="Times New Roman" w:hAnsi="Times New Roman" w:cs="Times New Roman"/>
          <w:sz w:val="28"/>
          <w:szCs w:val="28"/>
          <w:lang w:val="kk-KZ"/>
        </w:rPr>
        <w:t>, жора-жолдастары, ұжымдағы қызметтестері, жалпы </w:t>
      </w:r>
      <w:hyperlink r:id="rId32" w:tooltip="Әлеумет" w:history="1">
        <w:r w:rsidRPr="00683229">
          <w:rPr>
            <w:rStyle w:val="a6"/>
            <w:rFonts w:ascii="Times New Roman" w:hAnsi="Times New Roman" w:cs="Times New Roman"/>
            <w:sz w:val="28"/>
            <w:szCs w:val="28"/>
            <w:lang w:val="kk-KZ"/>
          </w:rPr>
          <w:t>әлеумет</w:t>
        </w:r>
      </w:hyperlink>
      <w:r w:rsidRPr="00683229">
        <w:rPr>
          <w:rFonts w:ascii="Times New Roman" w:hAnsi="Times New Roman" w:cs="Times New Roman"/>
          <w:sz w:val="28"/>
          <w:szCs w:val="28"/>
          <w:lang w:val="kk-KZ"/>
        </w:rPr>
        <w:t xml:space="preserve"> алдында жоғары бағаланып, оған жауапты да күрделі істерді атқаруға сенім артады. Адамның мақсатына жетуі, ісінің сәтті болуы, көбінесе, оның жауапкершілікті сезінуіне тікелей байланысты болып келеді. </w:t>
      </w:r>
    </w:p>
    <w:p w:rsidR="00107E3E" w:rsidRDefault="00107E3E" w:rsidP="00107E3E">
      <w:p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Жеке адамның индивид қалпынан тұлға тұғырына көтерілу процесіне қоғамдағы қалыптасқан ахуал, отбасындағы этностық тәлім тәрбие, білім берген оқу ордасы, ата бабасынан мирас болып бойына сіңетін генетикалық ерекшеліктері, жоғарғы психикалық процестердің жүзеге асу ерекшеліктері әсер етеді. Ұлттық тәрбиенің өлмес негізі, рухани күші оның өмір сүру болмысынан туындаған өзіндік ұлағаты, тәжірибесінің молдығы, рухани мұрасының тереңдігі мен өнегелігінде жатыр.</w:t>
      </w:r>
      <w:r w:rsidRPr="00683229">
        <w:rPr>
          <w:rFonts w:ascii="Times New Roman" w:hAnsi="Times New Roman" w:cs="Times New Roman"/>
          <w:sz w:val="28"/>
          <w:szCs w:val="28"/>
          <w:lang w:val="kk-KZ"/>
        </w:rPr>
        <w:br/>
        <w:t>Қазақ қашанда ұрпағының толыққанды тұлға болып қалыптасуына атсалысып жырлары, әпсаналары, ертегілері арқылы бала кезінен ұлттық тәрбиені бойына сіңіріп отырған. Бауырмашылдық, адалдық, адамгершілік, үлкенге ізет, кішіге қамқорлық сияқты қаситтерді Қаз да</w:t>
      </w:r>
      <w:r>
        <w:rPr>
          <w:rFonts w:ascii="Times New Roman" w:hAnsi="Times New Roman" w:cs="Times New Roman"/>
          <w:sz w:val="28"/>
          <w:szCs w:val="28"/>
          <w:lang w:val="kk-KZ"/>
        </w:rPr>
        <w:t>уысты Қазыбек былай суреттейді:</w:t>
      </w:r>
    </w:p>
    <w:p w:rsidR="00107E3E" w:rsidRDefault="00107E3E" w:rsidP="00107E3E">
      <w:pPr>
        <w:spacing w:after="0" w:line="240" w:lineRule="auto"/>
        <w:rPr>
          <w:rFonts w:ascii="Times New Roman" w:hAnsi="Times New Roman" w:cs="Times New Roman"/>
          <w:sz w:val="28"/>
          <w:szCs w:val="28"/>
          <w:lang w:val="kk-KZ"/>
        </w:rPr>
      </w:pPr>
      <w:r w:rsidRPr="00683229">
        <w:rPr>
          <w:rFonts w:ascii="Times New Roman" w:hAnsi="Times New Roman" w:cs="Times New Roman"/>
          <w:sz w:val="28"/>
          <w:szCs w:val="28"/>
          <w:lang w:val="kk-KZ"/>
        </w:rPr>
        <w:t>Біз қазақ елі мал баққан елміз,</w:t>
      </w:r>
      <w:r w:rsidRPr="00683229">
        <w:rPr>
          <w:rFonts w:ascii="Times New Roman" w:hAnsi="Times New Roman" w:cs="Times New Roman"/>
          <w:sz w:val="28"/>
          <w:szCs w:val="28"/>
          <w:lang w:val="kk-KZ"/>
        </w:rPr>
        <w:br/>
        <w:t>Ешкімге соқтықпай жай жатқан елміз.</w:t>
      </w:r>
      <w:r w:rsidRPr="00683229">
        <w:rPr>
          <w:rFonts w:ascii="Times New Roman" w:hAnsi="Times New Roman" w:cs="Times New Roman"/>
          <w:sz w:val="28"/>
          <w:szCs w:val="28"/>
          <w:lang w:val="kk-KZ"/>
        </w:rPr>
        <w:br/>
        <w:t>Елімізді жау басынбасын деп</w:t>
      </w:r>
      <w:r w:rsidRPr="00683229">
        <w:rPr>
          <w:rFonts w:ascii="Times New Roman" w:hAnsi="Times New Roman" w:cs="Times New Roman"/>
          <w:sz w:val="28"/>
          <w:szCs w:val="28"/>
          <w:lang w:val="kk-KZ"/>
        </w:rPr>
        <w:br/>
        <w:t>Ордамыздан құт қашпасын деп,</w:t>
      </w:r>
      <w:r w:rsidRPr="00683229">
        <w:rPr>
          <w:rFonts w:ascii="Times New Roman" w:hAnsi="Times New Roman" w:cs="Times New Roman"/>
          <w:sz w:val="28"/>
          <w:szCs w:val="28"/>
          <w:lang w:val="kk-KZ"/>
        </w:rPr>
        <w:br/>
        <w:t>Найзаға үкі таққан елміз,</w:t>
      </w:r>
      <w:r w:rsidRPr="00683229">
        <w:rPr>
          <w:rFonts w:ascii="Times New Roman" w:hAnsi="Times New Roman" w:cs="Times New Roman"/>
          <w:sz w:val="28"/>
          <w:szCs w:val="28"/>
          <w:lang w:val="kk-KZ"/>
        </w:rPr>
        <w:br/>
        <w:t>Дұшпанның аяғына жаншылмаған елміз,</w:t>
      </w:r>
      <w:r w:rsidRPr="00683229">
        <w:rPr>
          <w:rFonts w:ascii="Times New Roman" w:hAnsi="Times New Roman" w:cs="Times New Roman"/>
          <w:sz w:val="28"/>
          <w:szCs w:val="28"/>
          <w:lang w:val="kk-KZ"/>
        </w:rPr>
        <w:br/>
        <w:t>Басымыздан намысты асырмаған елміз,</w:t>
      </w:r>
      <w:r w:rsidRPr="00683229">
        <w:rPr>
          <w:rFonts w:ascii="Times New Roman" w:hAnsi="Times New Roman" w:cs="Times New Roman"/>
          <w:sz w:val="28"/>
          <w:szCs w:val="28"/>
          <w:lang w:val="kk-KZ"/>
        </w:rPr>
        <w:br/>
        <w:t>Адалдықты әрқашан жасырмаған елміз.</w:t>
      </w:r>
      <w:r w:rsidRPr="00683229">
        <w:rPr>
          <w:rFonts w:ascii="Times New Roman" w:hAnsi="Times New Roman" w:cs="Times New Roman"/>
          <w:sz w:val="28"/>
          <w:szCs w:val="28"/>
          <w:lang w:val="kk-KZ"/>
        </w:rPr>
        <w:br/>
        <w:t>Атаның өсиетін балаға,</w:t>
      </w:r>
      <w:r w:rsidRPr="00683229">
        <w:rPr>
          <w:rFonts w:ascii="Times New Roman" w:hAnsi="Times New Roman" w:cs="Times New Roman"/>
          <w:sz w:val="28"/>
          <w:szCs w:val="28"/>
          <w:lang w:val="kk-KZ"/>
        </w:rPr>
        <w:br/>
        <w:t>Баланың өнерін атаға</w:t>
      </w:r>
      <w:r w:rsidRPr="00683229">
        <w:rPr>
          <w:rFonts w:ascii="Times New Roman" w:hAnsi="Times New Roman" w:cs="Times New Roman"/>
          <w:sz w:val="28"/>
          <w:szCs w:val="28"/>
          <w:lang w:val="kk-KZ"/>
        </w:rPr>
        <w:br/>
        <w:t>Айтып, тарата білген елміз.</w:t>
      </w:r>
      <w:r w:rsidRPr="00683229">
        <w:rPr>
          <w:rFonts w:ascii="Times New Roman" w:hAnsi="Times New Roman" w:cs="Times New Roman"/>
          <w:sz w:val="28"/>
          <w:szCs w:val="28"/>
          <w:lang w:val="kk-KZ"/>
        </w:rPr>
        <w:br/>
        <w:t>Құлақтың құрышын қандырып</w:t>
      </w:r>
      <w:r w:rsidRPr="00683229">
        <w:rPr>
          <w:rFonts w:ascii="Times New Roman" w:hAnsi="Times New Roman" w:cs="Times New Roman"/>
          <w:sz w:val="28"/>
          <w:szCs w:val="28"/>
          <w:lang w:val="kk-KZ"/>
        </w:rPr>
        <w:br/>
        <w:t>Әділ сөзді халыққа айта білген елміз [1].</w:t>
      </w:r>
    </w:p>
    <w:p w:rsidR="00107E3E" w:rsidRPr="00683229" w:rsidRDefault="00107E3E" w:rsidP="00107E3E">
      <w:pPr>
        <w:spacing w:after="0" w:line="240" w:lineRule="auto"/>
        <w:rPr>
          <w:rFonts w:ascii="Times New Roman" w:hAnsi="Times New Roman" w:cs="Times New Roman"/>
          <w:sz w:val="28"/>
          <w:szCs w:val="28"/>
          <w:lang w:val="kk-KZ"/>
        </w:rPr>
      </w:pPr>
    </w:p>
    <w:p w:rsidR="00107E3E" w:rsidRPr="00683229" w:rsidRDefault="00107E3E" w:rsidP="00107E3E">
      <w:p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Ұлттық тәрбиенің адамгершілік ұстанымдары қоғам дамуының кең көлемдік, әлемдік мәселесі ретнде қарастырылуда қазақ халқы тәрбиесінің өне бойынан табылады. Жеке адам туралы сөз болғанда, жеке адам — көптің бірі, ол әлі тұлға емес. Осы мағынада алғанда «жеке адам» және «тұлға» ұғымдары көлем жағынан да, мазмұны жағынан да бір-бірінен қарама-қарсы болып табылады. Жеке адам ұғымында адамның жекеше ерекше түрі, сапасы бейнеленбейді, сондықтан оның мазмұны аз болады, бірақ өте көлемді, өйткені әрбір адам-индивид. Әр адам өзінше жеке тұлға. Жеке адамның айтарлықтай ерекшеліктерінің бірі — оның өзіне тән мінез-құлқында, іс-әрекетінде, көзқарасындағы ерекшеліктерімен даралануы.</w:t>
      </w:r>
    </w:p>
    <w:p w:rsidR="00107E3E" w:rsidRPr="00683229" w:rsidRDefault="00107E3E" w:rsidP="00107E3E">
      <w:p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Жеке адам болу дегеніміз — азаматтың адам ретінде сезіну, сан ғасырлар бойы халық тәжірибесі туғызған рухани мәдениеттің мәңгілік игіліктерін бойына дарытып, осы игіліктерді еңбекке, әлеуметтік мәнді қызметке, қоғамдық өмірге, </w:t>
      </w:r>
      <w:r w:rsidRPr="00683229">
        <w:rPr>
          <w:rFonts w:ascii="Times New Roman" w:hAnsi="Times New Roman" w:cs="Times New Roman"/>
          <w:sz w:val="28"/>
          <w:szCs w:val="28"/>
          <w:lang w:val="kk-KZ"/>
        </w:rPr>
        <w:lastRenderedPageBreak/>
        <w:t>адамдар қатынасы, күнделікті тұрмысқа енгізу. Адам немесе жеке тұлға өзінің сана-сезімін, көзқарасын, рухани-саяси дүниетанымын үнемі білім мен еңбектің арқасында жетілдіріп отыруы керек. Тұлғаны құндылықтар арқылы дамытуға, мәдени дағдыларды игеруге, өз жауапкершілігін арттыруға және әділдік жолымен жүруге, әділдік жоқ жерде адамшылық жоқ деген пікірді айтады ұлы ойшыл М. Х. Дулати [2].</w:t>
      </w:r>
    </w:p>
    <w:p w:rsidR="00107E3E" w:rsidRPr="00683229" w:rsidRDefault="00107E3E" w:rsidP="00107E3E">
      <w:p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Жеке тұлғаның ең маңызды белгілері — оның саналылығы, жауапкершілігі, бостандығы, қадір-қасиеті, даралығы. Жеке тұлғаның маңыздылығы оның қасиеттері мен іс-әрекеттерінде қоғамдық тенденцияларының, әлеуметтік белгілер мен қасиеттердің айқын және өзіне тән ерекшелігінің көрініс табуы, оның іс-әрекетіндегі шығармашылық қасиетінің деңгейі арқылы анықталады. Осы орайда «адам», «жеке тұлға» деген ұғымдардың қатары «даралық" деген ұғымымен толықтырылуы қажет. Жеке тұлғаның, яғни құндылықтар дүниесінің қалыптасуына оның дүниетанымының ықпалы зор.</w:t>
      </w:r>
      <w:r w:rsidRPr="00683229">
        <w:rPr>
          <w:rFonts w:ascii="Times New Roman" w:hAnsi="Times New Roman" w:cs="Times New Roman"/>
          <w:sz w:val="28"/>
          <w:szCs w:val="28"/>
          <w:lang w:val="kk-KZ"/>
        </w:rPr>
        <w:br/>
        <w:t>«Жеке тұлғаның дара ерекшеліктері оның жас ерекшеліктерімен тығыз байланыста болады. Жеке тұлғаның жас ерекшеліктері деп белгілі бір адамға тән оның мінез құлқындағы, ақыл ойындағы, қабілетіндегі, тағы басқа басты қасиеттерін басқа адамдардан елеулі айырмашылығын айтуға болады. Оқыту мен тәрбие жұмыстарының мақсатын, мазмұнын жүзеге асыруды қолданылатын формалармен әдістерді таңдау, көптеген жағдайда жас және дара ерекшеліктеріне байланысты өзгеріп отырады. Сондықтан да мұғалімнің педагогикалық әрекетін нәтижелі ұйымдастыру шарттарының бірі — балалардың жас және дара ерекшеліктерінің даму заңдылықтарын жете меңгеру» [3].</w:t>
      </w:r>
    </w:p>
    <w:p w:rsidR="00107E3E" w:rsidRPr="00683229" w:rsidRDefault="00107E3E" w:rsidP="00107E3E">
      <w:p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Даралық бір адамның басқа бір адамнан, бір тұлғаның басқа бір тұлғадан айырмашылығын, оның ешкімге ұқсамайтынын, өзіне тән ерекшелігі бар екенін сипаттайды. Даралық, әдетте, адамның мінезі және шығармашылық қызмет — әрекеті мен қабілеттілігінің өзгешелігінің өзгешелігі арқылы ерекшеленеді. Даралық ұғымы бір адамды басқа бір адамнан, бір тұлғаны басқа бір тұлғадан ажыратып, оған өзіне тән сұлулық мен қайталанбас қасиеттерден тұрады.</w:t>
      </w:r>
      <w:r w:rsidRPr="00683229">
        <w:rPr>
          <w:rFonts w:ascii="Times New Roman" w:hAnsi="Times New Roman" w:cs="Times New Roman"/>
          <w:sz w:val="28"/>
          <w:szCs w:val="28"/>
          <w:lang w:val="kk-KZ"/>
        </w:rPr>
        <w:br/>
        <w:t>Бүкіл адамзат тегіне тән, жалпы белгілермен қатар, оның өзгелерден ерекшеленетін өздеріне тән қасиеттері бар. Әлем әрқашан түрлі дауыстар, түрлі үндерден тұрады. Бір-біріне даралығы жағынан ұқсамайды әр адамның бойы, түрі, салмағы, дене бітімі, әлеуметтік дамуының интеллектуалдық деңгейі, психологиялық қатпары, рухани мәдениеттің әр түрлі-деңгейі сияқты ерекшеліктер болып табылады. Адам дүниедегі ең басты құндылық.</w:t>
      </w:r>
    </w:p>
    <w:p w:rsidR="00107E3E" w:rsidRPr="00683229" w:rsidRDefault="00107E3E" w:rsidP="00107E3E">
      <w:p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Құндылықтар оның қоршаған дүниеге қатысты ұстанымдары мен қатынасын қалыптастыру, күрделі әрі өзгермелі әлемде бағыт-бағдарын айқындауға әсер етеді. Тек тарихи дамудың белгілі бір кезеңінде адами әрекет құндылықтар арқылы реттеліп отырады. Аксиология құндылықтар табиғаты оларды реалдылықтағы орны және құндылық әлемінің құрлысы, өзара әлеуметтік және мәдени факторлармен, жеке тұлғаның құрлысымен байланысы туралы философиялық ілім. Кең мағынасында мәдениет әлемі, адамның рухани әрекетінің саласы, тұлғаның рухани байлығының өлшемін білдіретін, оның адамгершіліктік санасын білдіреді.</w:t>
      </w:r>
    </w:p>
    <w:p w:rsidR="00107E3E" w:rsidRPr="00683229" w:rsidRDefault="00107E3E" w:rsidP="00107E3E">
      <w:p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lastRenderedPageBreak/>
        <w:t>Құндылықтар қоғам мен адамға жақсы мен жаманды, пайда мен зиянды, ақиқат пен жалғанды, сұлулықпен ұсқынсыздықты, әділеттілік пен әділетсіздікті, тиым салынған мен рұқсат етілмегенді, маңыздылық пен мәнсіздіктің ара жігін ашуға көмектеседі. Яғни құндылықтар табиғатында адамзат тегінің өзі өмір сүріп отырған әлемді рухани-практикалық тұрғыдан игерудің тәжірибесі жинақталған. Осы тұрғыдан мәдение пен құндылық ажырамас бірлікте болады, құндылық мәдениет болмысының құрамдас бөлігі болып табылады.</w:t>
      </w:r>
    </w:p>
    <w:p w:rsidR="00107E3E" w:rsidRPr="00683229" w:rsidRDefault="00107E3E" w:rsidP="00107E3E">
      <w:p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Құндылықтар қоғам үшін ең маңызды деген әдет-ғұрып, нормалар мен мағыналар қызметін өзіне бағындыра отырып, оны реттейді. Қазақ қоғамының өмір сүру салтында құндылықтарды жоғары бағалау, жас ұрпақты соған баулу дәстүрге айналған. Тұлғаның рухани өлшемі адамгершілік қасиеттермен анықталады және ол адам тұлғасының даму-деңгейінің көрсеткіші болып табылады.</w:t>
      </w:r>
      <w:r w:rsidRPr="00683229">
        <w:rPr>
          <w:rFonts w:ascii="Times New Roman" w:hAnsi="Times New Roman" w:cs="Times New Roman"/>
          <w:sz w:val="28"/>
          <w:szCs w:val="28"/>
          <w:lang w:val="kk-KZ"/>
        </w:rPr>
        <w:br/>
        <w:t>Кең мағынасында алсақ, құндылықтар әлемі- мәдениет әлемі. Адам әрқашан кез-келген құбылысқа немесе обьектіге өзінің бағасын береді. Бір затты немесе құбылысты бағалау сана жұмысын талап етеді. Адамның шындыққа құндылықты қатынасы тек сананың негізінде ғана мүмкін болады. Алайда құндылықты сананың танымдық санадан ерекшелігі, ол зат немесе құбылыс не болып табылады деген сұраққа жауап іздейді. Сондықтан құндылықтар адамның рухани әрекет саласы, оның санасының (өзіндік санасының) жетілгендігінің, тұлғалық қалыптасу-деңгейінің, рухани байлығының көрсеткіші болып табылады.</w:t>
      </w:r>
    </w:p>
    <w:p w:rsidR="00107E3E" w:rsidRPr="00683229" w:rsidRDefault="00107E3E" w:rsidP="00107E3E">
      <w:p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Адамның еркін таңдауына байланысты құндылық адами қажеттіліктердің қанағаттануын да білдіреді. Бірақ қанағаттану құндылықтардың табиғатын бұрмалап қабылудауға алып келуі-де мүмкін. «Мақсатыңа жету үшін құралдың бәрі жақсы» деген ұстаным адамды құндылық емес, мақсаттың құралы ретінде қарастыруға жол ашады. Бұл ұстанымда тұлғалық құндылықтар мен қасиеттерге қарағанда функционалдық тиімділік, пайдалылық алдыңғы қатарға шығады. Сондықтан шынайы құндылықтар мен жалған құндылықтардың аражігін аша білу, тани білу маңызды болып табылады.</w:t>
      </w:r>
      <w:r w:rsidRPr="00683229">
        <w:rPr>
          <w:rFonts w:ascii="Times New Roman" w:hAnsi="Times New Roman" w:cs="Times New Roman"/>
          <w:sz w:val="28"/>
          <w:szCs w:val="28"/>
          <w:lang w:val="kk-KZ"/>
        </w:rPr>
        <w:br/>
        <w:t>Шынай құндылықтар деп — адамға игілік әкелетін, оның бойында адамдық қасиеттерді қалыптастыратын, бақытқа бастайтын, қоғам мен жеке адамның ілгерлей дамуына ықпал ететін құндылықтарды айтамыз. Алдамшы жалған құдылықтар, уақытша жылтырап көрінгенімен, қоғам мен жеке индивидтің дамуына пайдасын тигізбейді. Шынай құндылықтар уақыт өткен сайын жарқырай береді, сан ғасырлар өтседе өзінің мәні мен мағынасын жоғалтпайды. Шынай құндылықтар өмір мектебінің дәрістері тәрізді, онда бізге дейінгі адамзаттың маңдай алды өкілдерінің рухани ізденістері, ой-толғамдары, аңсаған армандары мен күңіренген күрсіністері көрініс табады.</w:t>
      </w:r>
      <w:r w:rsidRPr="00683229">
        <w:rPr>
          <w:rFonts w:ascii="Times New Roman" w:hAnsi="Times New Roman" w:cs="Times New Roman"/>
          <w:sz w:val="28"/>
          <w:szCs w:val="28"/>
          <w:lang w:val="kk-KZ"/>
        </w:rPr>
        <w:br/>
        <w:t>Адам өз мінез-құлқын, әрекетін басқа адамдардың қылықтарымен салыстыра отырып, өзінің кім екенін түсінеді, өзін-өзі тану қабілетіне жетеді.</w:t>
      </w:r>
    </w:p>
    <w:p w:rsidR="00107E3E" w:rsidRPr="00683229" w:rsidRDefault="00107E3E" w:rsidP="00107E3E">
      <w:p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Қазақ қоғамының өмір сүру салтында құндылықтарды жоғары бағалау, жас ұрпақты соған баулу дәстүрге айналған. Тұлғаның рухани өлшемі адамгершілік қасиеттері мен анықталады және ол адам тұлғасының даму-деңгейінің көрсеткіші болып табылады.</w:t>
      </w:r>
      <w:r w:rsidRPr="00683229">
        <w:rPr>
          <w:rFonts w:ascii="Times New Roman" w:hAnsi="Times New Roman" w:cs="Times New Roman"/>
          <w:sz w:val="28"/>
          <w:szCs w:val="28"/>
          <w:lang w:val="kk-KZ"/>
        </w:rPr>
        <w:br/>
        <w:t xml:space="preserve">Қазақ халқының ұлы, ағартушысы Ыбырай Алтынсарин өзінің еңбектерін ана тілінде жазып, «бала тәрбиесі оның табиғи ортасы мен халқының салт-дәстүрі </w:t>
      </w:r>
      <w:r w:rsidRPr="00683229">
        <w:rPr>
          <w:rFonts w:ascii="Times New Roman" w:hAnsi="Times New Roman" w:cs="Times New Roman"/>
          <w:sz w:val="28"/>
          <w:szCs w:val="28"/>
          <w:lang w:val="kk-KZ"/>
        </w:rPr>
        <w:lastRenderedPageBreak/>
        <w:t>рухында тағлым болса, оның сана-сезімінің дамып, жетілуі-де ұлты мен халқына қызмет ететін көкірегі ояу, тұлға болып өседі» деп ой түйіндеген. Еңбекті сүю, үлкенді құрметтеу, мейрімділікке, кішіпейлдікке сияқты қасиеттерді жастарға түсінікті болатындай еңбектері арқылы жеткізе білді.</w:t>
      </w:r>
    </w:p>
    <w:p w:rsidR="00107E3E" w:rsidRPr="00683229" w:rsidRDefault="00107E3E" w:rsidP="00107E3E">
      <w:p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Қазақ ағартушылығында, қазақ халқының мәдениеті тарихында орасан үлкен орын алдған ұлы, ақын ойшыл Абай Құнанбаев. Ақынның эстетикалық және этикалық мәселелдер жөніндегі ой-пікірлері сол кездегі қоғамдық ойдың үлкен белесі болып табылады. Оның шығармаларындағы басты тақырыптарының бірі моральдық мәселелер болып табылады. Адамгершілік адамның тұлғалық сипаты болып саналады да, мейрімділік, парасаттылық, адалдық, шыншылдық, әділдік, еңбек сүйгіштік, ұжымдылық деген қасиеттерді біріктіреді. Абай шығармашылығының негізгі өзегі — адамның адамгершілік, ар-ұяты, ақылдығы болып келеді.</w:t>
      </w:r>
    </w:p>
    <w:p w:rsidR="00107E3E" w:rsidRPr="00683229" w:rsidRDefault="00107E3E" w:rsidP="00107E3E">
      <w:p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Жеке тұлғалардың қалыптасуында моральдық ілімдерін, олардың теориялық дейгейін айтап қана қоймай, іс жүзінде ұстанатын парыз, әділеттік, мейрімділік, адамдық, өзіне ғана емес, басқаларға да қызмет ете білу, жан-жақты жетілгендікке ұмтылу және басқа моральдық принциптерді танып — білу, оны өзіндік өмірлік тәжірибеде жүзеге асыруға, мақсаттық жүйеге айналдыруға талпыну-индивидтенбірте-бірте тұлғаның қалыптасуына қажетті принциптердің бірі.</w:t>
      </w:r>
      <w:r w:rsidRPr="00683229">
        <w:rPr>
          <w:rFonts w:ascii="Times New Roman" w:hAnsi="Times New Roman" w:cs="Times New Roman"/>
          <w:sz w:val="28"/>
          <w:szCs w:val="28"/>
          <w:lang w:val="kk-KZ"/>
        </w:rPr>
        <w:br/>
        <w:t>Еркіндік адамның немесе жеке ұлттың халықтың өз мүдделері мен мүмкіндіктеріне сай әрекет етіп, өз қалауын жүзеге асыру. Адамның дүниеде болуының негізінде жатқан қасиет, ол еркіндік. Жеке адам мен ұлттың еркіндік дәрежесінің артуы тұтастай алғанда қоғамның ілгерілеу үрдісінің өзекті өлшемі болады.</w:t>
      </w:r>
    </w:p>
    <w:p w:rsidR="00107E3E" w:rsidRPr="00683229" w:rsidRDefault="00107E3E" w:rsidP="00107E3E">
      <w:p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Адамдардың дүниедегі обьективті жағдайда таңдау еркіндігі болғанымен, олар өзіндік мақсаттарды көздей алады және оған жетудің әр түрлі мүмкіндіктер қатарын неғұрлым тиімді жолды ерікті түрде пайдаланады. К.Маркс «Еркіндік қажеттілігін және заңдылықтарды білумен, оны игерумен байланыстырады», Ф.Энгельс «Еркіндік әлдебір нәрседен тәуелсіздік нышаны емес, керісінше ол адамның жаратысының күштеріне, қоғамдық қарым-қатынастарға және өз болмысына үстемдігі», Б.Спиноза «Ең бастысы — адамның еркіндігі оның ақыл-ойының еркіндігін жария етеді» деген пікірді айтады [4].</w:t>
      </w:r>
    </w:p>
    <w:p w:rsidR="00107E3E" w:rsidRPr="00683229" w:rsidRDefault="00107E3E" w:rsidP="00107E3E">
      <w:p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Адам рухы әрқашан өзінің себебін біліп, жоғарыға көтеріп, адамнан жоғары не бар деген сауалға тоқталуы тиіс. Сонда ғана өзін-өзі жетілдіреді. Адам жападан-жалғыз болмайды, адам қоғамда ғана толық қалыптасады және оның да өзіндік ішкі дауысы бар.</w:t>
      </w:r>
      <w:r w:rsidRPr="00683229">
        <w:rPr>
          <w:rFonts w:ascii="Times New Roman" w:hAnsi="Times New Roman" w:cs="Times New Roman"/>
          <w:sz w:val="28"/>
          <w:szCs w:val="28"/>
          <w:lang w:val="kk-KZ"/>
        </w:rPr>
        <w:br/>
        <w:t>Рух материалдық әлемге сәйкес келмейтін өзінше ерекшелігі бар әлем болып табылады. Ғаламда рухтың екі түрлі көрінісі болады, біріншісі барлық материалдық нысандардың, құбылыстардың (органикалық, немесе органикалық емес дене болса да) өзіндік табиғи рухы болады, яғни кез-келген материалдық денеден, оның ішінде, тіптен, табиғаттың бір бөлігі ретінде көрініс беретін адам, ағзасынан да белгілі бір табиғи қуаттың күштің әлемге тарап отыратыны белгілі.</w:t>
      </w:r>
    </w:p>
    <w:p w:rsidR="00107E3E" w:rsidRPr="00683229" w:rsidRDefault="00107E3E" w:rsidP="00107E3E">
      <w:p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Руханилық — ізгі, ақылдың шешімі, ізгі жүрек өмір ізгі сезім, жанашырлықтың саналы және санадан тыс әрекеттерден көрінуі болса, Абайдың айтуынша «адамгершілік — махаббат пен әділдік, олар барлық нәрседе болады және шешіледі», яғни рухани тәрбие — адамдарды адамгершілікке, білімге, еңбек пен имандылыққа, бір сөзбен айтқанда жан дүниелерінің сұлулылығына </w:t>
      </w:r>
      <w:r w:rsidRPr="00683229">
        <w:rPr>
          <w:rFonts w:ascii="Times New Roman" w:hAnsi="Times New Roman" w:cs="Times New Roman"/>
          <w:sz w:val="28"/>
          <w:szCs w:val="28"/>
          <w:lang w:val="kk-KZ"/>
        </w:rPr>
        <w:lastRenderedPageBreak/>
        <w:t>тәрбиелеу деген сөз. Адамгершілік мінез негіздерінің астарында жалпы адамдық пен ұлттық құндылықтар бірігіп, адамдардың рухани мәдениетін жүзеге асыратыны белгілі.</w:t>
      </w:r>
    </w:p>
    <w:p w:rsidR="00107E3E" w:rsidRPr="00683229" w:rsidRDefault="00107E3E" w:rsidP="00107E3E">
      <w:p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Халықтың рухының асқақатауын, кемелдене бастағандығын оның барынша қоғамдағы рухани құндылықтарға мән беріп, маңыз беріп соларды жетілдірі, өркендету жолына түскенінен және адамаралық қатынастағы терең адамгершілік принциптерді көкке көтере бастағанын, аңғаруға болады. Нағыз қазақи рухтың сипатын рухани жетілуімізден, адамгершілік принциптерін сонау балабақшадан бастап халқымыздың діліне енгізе берудің тәсілдерін, іздеуіміз керек.</w:t>
      </w:r>
      <w:r w:rsidRPr="00683229">
        <w:rPr>
          <w:rFonts w:ascii="Times New Roman" w:hAnsi="Times New Roman" w:cs="Times New Roman"/>
          <w:sz w:val="28"/>
          <w:szCs w:val="28"/>
          <w:lang w:val="kk-KZ"/>
        </w:rPr>
        <w:br/>
        <w:t>Адам үшін жаудың үлкені оның өзінің бойындағы нәпсілік басылымдықтары болып табылады. Егер адам өзінің нәпсісін игеріп, оны руханилығымен көмкеріп отырса, онда оның рухы тазарады, халықтың ішкі бірлігі нығайып, адамға бауырмал бола түседі [5].</w:t>
      </w:r>
    </w:p>
    <w:p w:rsidR="00107E3E" w:rsidRPr="00683229" w:rsidRDefault="00107E3E" w:rsidP="00107E3E">
      <w:p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Сонымен қатар келер ұрпақтың болашағы үшін толыққанды жетілген тұлға болып қалыптасуының маңызы өте зор. Жастардың бойында ең маңызды деген моральдық нормалар, әдет-ғұрып, адамгершілік, ар-ождан, адамға ізгілік әкелетін рухани құндылықтар және адами қасиеттерге тәрбиелеу алдыңғы қатар ұрпақтың елшісінде деген ойға жетелейді.</w:t>
      </w:r>
    </w:p>
    <w:p w:rsidR="00107E3E" w:rsidRPr="00683229" w:rsidRDefault="00107E3E" w:rsidP="00107E3E">
      <w:p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Махаббат — адам жанының асыл қасиеті, асқақ мұраты, таным тұғыры, риясыз, ынтық, нәзік сезімі.</w:t>
      </w:r>
    </w:p>
    <w:p w:rsidR="00107E3E" w:rsidRPr="00683229" w:rsidRDefault="00107E3E" w:rsidP="00107E3E">
      <w:p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Жалпы махаббат деген сөздің мағынасы кең. Махаббат деген сүйіспеншілік, ынтызарлық, ғашықтық деген сөздердің баламасы ретінде айтыла береді.</w:t>
      </w:r>
    </w:p>
    <w:p w:rsidR="00107E3E" w:rsidRPr="00683229" w:rsidRDefault="00107E3E" w:rsidP="00107E3E">
      <w:pPr>
        <w:spacing w:after="0" w:line="240" w:lineRule="auto"/>
        <w:jc w:val="both"/>
        <w:rPr>
          <w:rFonts w:ascii="Times New Roman" w:hAnsi="Times New Roman" w:cs="Times New Roman"/>
          <w:sz w:val="28"/>
          <w:szCs w:val="28"/>
          <w:lang w:val="kk-KZ"/>
        </w:rPr>
      </w:pPr>
      <w:hyperlink r:id="rId33" w:tooltip="Батыстық философия (мұндай бет жоқ)" w:history="1">
        <w:r w:rsidRPr="00683229">
          <w:rPr>
            <w:rStyle w:val="a6"/>
            <w:rFonts w:ascii="Times New Roman" w:hAnsi="Times New Roman" w:cs="Times New Roman"/>
            <w:sz w:val="28"/>
            <w:szCs w:val="28"/>
            <w:lang w:val="kk-KZ"/>
          </w:rPr>
          <w:t>Батыстық философия</w:t>
        </w:r>
      </w:hyperlink>
      <w:r w:rsidRPr="00683229">
        <w:rPr>
          <w:rFonts w:ascii="Times New Roman" w:hAnsi="Times New Roman" w:cs="Times New Roman"/>
          <w:sz w:val="28"/>
          <w:szCs w:val="28"/>
          <w:lang w:val="kk-KZ"/>
        </w:rPr>
        <w:t> тарихында </w:t>
      </w:r>
      <w:hyperlink r:id="rId34" w:tooltip="Эмпедокл (мұндай бет жоқ)" w:history="1">
        <w:r w:rsidRPr="00683229">
          <w:rPr>
            <w:rStyle w:val="a6"/>
            <w:rFonts w:ascii="Times New Roman" w:hAnsi="Times New Roman" w:cs="Times New Roman"/>
            <w:sz w:val="28"/>
            <w:szCs w:val="28"/>
            <w:lang w:val="kk-KZ"/>
          </w:rPr>
          <w:t>Эмпедокл</w:t>
        </w:r>
      </w:hyperlink>
      <w:r w:rsidRPr="00683229">
        <w:rPr>
          <w:rFonts w:ascii="Times New Roman" w:hAnsi="Times New Roman" w:cs="Times New Roman"/>
          <w:sz w:val="28"/>
          <w:szCs w:val="28"/>
          <w:lang w:val="kk-KZ"/>
        </w:rPr>
        <w:t> өзінің космология ілімінде</w:t>
      </w:r>
    </w:p>
    <w:tbl>
      <w:tblPr>
        <w:tblW w:w="0" w:type="auto"/>
        <w:tblCellMar>
          <w:top w:w="15" w:type="dxa"/>
          <w:left w:w="15" w:type="dxa"/>
          <w:bottom w:w="15" w:type="dxa"/>
          <w:right w:w="15" w:type="dxa"/>
        </w:tblCellMar>
        <w:tblLook w:val="00A0" w:firstRow="1" w:lastRow="0" w:firstColumn="1" w:lastColumn="0" w:noHBand="0" w:noVBand="0"/>
      </w:tblPr>
      <w:tblGrid>
        <w:gridCol w:w="415"/>
        <w:gridCol w:w="7271"/>
        <w:gridCol w:w="415"/>
      </w:tblGrid>
      <w:tr w:rsidR="00107E3E" w:rsidRPr="005772D8" w:rsidTr="00A34929">
        <w:tc>
          <w:tcPr>
            <w:tcW w:w="415" w:type="dxa"/>
            <w:tcMar>
              <w:top w:w="15" w:type="dxa"/>
              <w:left w:w="15" w:type="dxa"/>
              <w:bottom w:w="15" w:type="dxa"/>
              <w:right w:w="138" w:type="dxa"/>
            </w:tcMar>
          </w:tcPr>
          <w:p w:rsidR="00107E3E" w:rsidRPr="00683229" w:rsidRDefault="00107E3E" w:rsidP="00A34929">
            <w:pPr>
              <w:spacing w:after="0" w:line="240" w:lineRule="auto"/>
              <w:jc w:val="both"/>
              <w:rPr>
                <w:rFonts w:ascii="Times New Roman" w:hAnsi="Times New Roman" w:cs="Times New Roman"/>
                <w:sz w:val="28"/>
                <w:szCs w:val="28"/>
                <w:lang w:val="kk-KZ"/>
              </w:rPr>
            </w:pPr>
          </w:p>
        </w:tc>
        <w:tc>
          <w:tcPr>
            <w:tcW w:w="0" w:type="auto"/>
            <w:vAlign w:val="center"/>
          </w:tcPr>
          <w:p w:rsidR="00107E3E" w:rsidRPr="00683229" w:rsidRDefault="00107E3E" w:rsidP="00A34929">
            <w:p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Махаббат бүкіл әлемді ұйымдастырып тұрған бастапқы күш</w:t>
            </w:r>
          </w:p>
        </w:tc>
        <w:tc>
          <w:tcPr>
            <w:tcW w:w="415" w:type="dxa"/>
            <w:tcMar>
              <w:top w:w="15" w:type="dxa"/>
              <w:left w:w="138" w:type="dxa"/>
              <w:bottom w:w="15" w:type="dxa"/>
              <w:right w:w="15" w:type="dxa"/>
            </w:tcMar>
            <w:vAlign w:val="bottom"/>
          </w:tcPr>
          <w:p w:rsidR="00107E3E" w:rsidRPr="00683229" w:rsidRDefault="00107E3E" w:rsidP="00A34929">
            <w:pPr>
              <w:spacing w:after="0" w:line="240" w:lineRule="auto"/>
              <w:jc w:val="both"/>
              <w:rPr>
                <w:rFonts w:ascii="Times New Roman" w:hAnsi="Times New Roman" w:cs="Times New Roman"/>
                <w:sz w:val="28"/>
                <w:szCs w:val="28"/>
                <w:lang w:val="kk-KZ"/>
              </w:rPr>
            </w:pPr>
          </w:p>
        </w:tc>
      </w:tr>
    </w:tbl>
    <w:p w:rsidR="00107E3E" w:rsidRPr="00683229" w:rsidRDefault="00107E3E" w:rsidP="00107E3E">
      <w:p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деп білді.</w:t>
      </w:r>
    </w:p>
    <w:p w:rsidR="00107E3E" w:rsidRPr="00683229" w:rsidRDefault="00107E3E" w:rsidP="00107E3E">
      <w:pPr>
        <w:spacing w:after="0" w:line="240" w:lineRule="auto"/>
        <w:jc w:val="both"/>
        <w:rPr>
          <w:rFonts w:ascii="Times New Roman" w:hAnsi="Times New Roman" w:cs="Times New Roman"/>
          <w:sz w:val="28"/>
          <w:szCs w:val="28"/>
          <w:lang w:val="kk-KZ"/>
        </w:rPr>
      </w:pPr>
      <w:hyperlink r:id="rId35" w:tooltip="Платон" w:history="1">
        <w:r w:rsidRPr="00683229">
          <w:rPr>
            <w:rStyle w:val="a6"/>
            <w:rFonts w:ascii="Times New Roman" w:hAnsi="Times New Roman" w:cs="Times New Roman"/>
            <w:sz w:val="28"/>
            <w:szCs w:val="28"/>
            <w:lang w:val="kk-KZ"/>
          </w:rPr>
          <w:t>Платон</w:t>
        </w:r>
      </w:hyperlink>
      <w:r w:rsidRPr="00683229">
        <w:rPr>
          <w:rFonts w:ascii="Times New Roman" w:hAnsi="Times New Roman" w:cs="Times New Roman"/>
          <w:sz w:val="28"/>
          <w:szCs w:val="28"/>
          <w:lang w:val="kk-KZ"/>
        </w:rPr>
        <w:t> оны сезімдік және рухани махаббат деп екіге бөліп қарастырды.</w:t>
      </w:r>
    </w:p>
    <w:p w:rsidR="00107E3E" w:rsidRPr="00683229" w:rsidRDefault="00107E3E" w:rsidP="00107E3E">
      <w:p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Сезімдік махаббат — </w:t>
      </w:r>
      <w:hyperlink r:id="rId36" w:tooltip="Сұлулық" w:history="1">
        <w:r w:rsidRPr="00683229">
          <w:rPr>
            <w:rStyle w:val="a6"/>
            <w:rFonts w:ascii="Times New Roman" w:hAnsi="Times New Roman" w:cs="Times New Roman"/>
            <w:sz w:val="28"/>
            <w:szCs w:val="28"/>
            <w:lang w:val="kk-KZ"/>
          </w:rPr>
          <w:t>сұлулыққа</w:t>
        </w:r>
      </w:hyperlink>
      <w:r w:rsidRPr="00683229">
        <w:rPr>
          <w:rFonts w:ascii="Times New Roman" w:hAnsi="Times New Roman" w:cs="Times New Roman"/>
          <w:sz w:val="28"/>
          <w:szCs w:val="28"/>
          <w:lang w:val="kk-KZ"/>
        </w:rPr>
        <w:t> сұқтанатын Махабаттың төменгі сатысы,</w:t>
      </w:r>
    </w:p>
    <w:p w:rsidR="00107E3E" w:rsidRPr="00683229" w:rsidRDefault="00107E3E" w:rsidP="00107E3E">
      <w:p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рухани махаббат — адамның белсенді танымдық қызметінің қайнар бұлағы деп қарады.</w:t>
      </w:r>
    </w:p>
    <w:p w:rsidR="00107E3E" w:rsidRPr="00683229" w:rsidRDefault="00107E3E" w:rsidP="00107E3E">
      <w:pPr>
        <w:spacing w:after="0" w:line="240" w:lineRule="auto"/>
        <w:jc w:val="both"/>
        <w:rPr>
          <w:rFonts w:ascii="Times New Roman" w:hAnsi="Times New Roman" w:cs="Times New Roman"/>
          <w:sz w:val="28"/>
          <w:szCs w:val="28"/>
        </w:rPr>
      </w:pPr>
      <w:r w:rsidRPr="00683229">
        <w:rPr>
          <w:rFonts w:ascii="Times New Roman" w:hAnsi="Times New Roman" w:cs="Times New Roman"/>
          <w:sz w:val="28"/>
          <w:szCs w:val="28"/>
          <w:lang w:val="kk-KZ"/>
        </w:rPr>
        <w:t>Ағартушылар М. адам бойындағы табиғи сезімдер көрінісінің бірі деп есептеді. Мәселен, </w:t>
      </w:r>
      <w:hyperlink r:id="rId37" w:tooltip="Шефтсбер (мұндай бет жоқ)" w:history="1">
        <w:r w:rsidRPr="00683229">
          <w:rPr>
            <w:rStyle w:val="a6"/>
            <w:rFonts w:ascii="Times New Roman" w:hAnsi="Times New Roman" w:cs="Times New Roman"/>
            <w:sz w:val="28"/>
            <w:szCs w:val="28"/>
            <w:lang w:val="kk-KZ"/>
          </w:rPr>
          <w:t>Шефтсбери</w:t>
        </w:r>
      </w:hyperlink>
      <w:r w:rsidRPr="00683229">
        <w:rPr>
          <w:rFonts w:ascii="Times New Roman" w:hAnsi="Times New Roman" w:cs="Times New Roman"/>
          <w:sz w:val="28"/>
          <w:szCs w:val="28"/>
          <w:lang w:val="kk-KZ"/>
        </w:rPr>
        <w:t> М-ты </w:t>
      </w:r>
      <w:hyperlink r:id="rId38" w:tooltip="Ынтымақ" w:history="1">
        <w:r w:rsidRPr="00683229">
          <w:rPr>
            <w:rStyle w:val="a6"/>
            <w:rFonts w:ascii="Times New Roman" w:hAnsi="Times New Roman" w:cs="Times New Roman"/>
            <w:sz w:val="28"/>
            <w:szCs w:val="28"/>
            <w:lang w:val="kk-KZ"/>
          </w:rPr>
          <w:t>ынтымақ</w:t>
        </w:r>
      </w:hyperlink>
      <w:r w:rsidRPr="00683229">
        <w:rPr>
          <w:rFonts w:ascii="Times New Roman" w:hAnsi="Times New Roman" w:cs="Times New Roman"/>
          <w:sz w:val="28"/>
          <w:szCs w:val="28"/>
          <w:lang w:val="kk-KZ"/>
        </w:rPr>
        <w:t> сезімі және қоғамдық тәртіптер мен сұлулықтың ұйтқысы деп көрсетті. </w:t>
      </w:r>
      <w:hyperlink r:id="rId39" w:tooltip="Гельвеций (мұндай бет жоқ)" w:history="1">
        <w:r w:rsidRPr="00683229">
          <w:rPr>
            <w:rStyle w:val="a6"/>
            <w:rFonts w:ascii="Times New Roman" w:hAnsi="Times New Roman" w:cs="Times New Roman"/>
            <w:sz w:val="28"/>
            <w:szCs w:val="28"/>
          </w:rPr>
          <w:t>Гельвецийдің</w:t>
        </w:r>
      </w:hyperlink>
      <w:r w:rsidRPr="00683229">
        <w:rPr>
          <w:rFonts w:ascii="Times New Roman" w:hAnsi="Times New Roman" w:cs="Times New Roman"/>
          <w:sz w:val="28"/>
          <w:szCs w:val="28"/>
        </w:rPr>
        <w:t> түсінігінше, М. — адамзат өміріндегі тәрбие құралы және адам дамуының қайнар бұлағы. Сөйтіп, ағартушылар этикасы М. мәселесін әлеум. өмірмен байланыста қарастырды. </w:t>
      </w:r>
      <w:hyperlink r:id="rId40" w:tooltip="Марксизм ілімі (мұндай бет жоқ)" w:history="1">
        <w:r w:rsidRPr="00683229">
          <w:rPr>
            <w:rStyle w:val="a6"/>
            <w:rFonts w:ascii="Times New Roman" w:hAnsi="Times New Roman" w:cs="Times New Roman"/>
            <w:sz w:val="28"/>
            <w:szCs w:val="28"/>
          </w:rPr>
          <w:t>Марксизм ілімі</w:t>
        </w:r>
      </w:hyperlink>
      <w:r w:rsidRPr="00683229">
        <w:rPr>
          <w:rFonts w:ascii="Times New Roman" w:hAnsi="Times New Roman" w:cs="Times New Roman"/>
          <w:sz w:val="28"/>
          <w:szCs w:val="28"/>
        </w:rPr>
        <w:t> М-ты өзінің әр алуан формаларында жеке адамның ғана емес, бүкіл қоғам өмірінің мәнді жақтарын тікелей әрі тереңнен қамтып, рухани берілгендік пен қаһармандықтың қайнар бұлағы болып табылатын әлеум.-таптық және жалпы адамзаттық ынтымақты бейнелейді деп көрсетті.</w:t>
      </w:r>
    </w:p>
    <w:p w:rsidR="00107E3E" w:rsidRPr="00683229" w:rsidRDefault="00107E3E" w:rsidP="00107E3E">
      <w:pPr>
        <w:spacing w:after="0" w:line="240" w:lineRule="auto"/>
        <w:jc w:val="both"/>
        <w:rPr>
          <w:rFonts w:ascii="Times New Roman" w:hAnsi="Times New Roman" w:cs="Times New Roman"/>
          <w:sz w:val="28"/>
          <w:szCs w:val="28"/>
        </w:rPr>
      </w:pPr>
      <w:r w:rsidRPr="00683229">
        <w:rPr>
          <w:rFonts w:ascii="Times New Roman" w:hAnsi="Times New Roman" w:cs="Times New Roman"/>
          <w:sz w:val="28"/>
          <w:szCs w:val="28"/>
        </w:rPr>
        <w:t>Қазақ халқының рухани бастауларының бірі-</w:t>
      </w:r>
      <w:hyperlink r:id="rId41" w:tooltip="Шығыс мұсылман әдебиеті (мұндай бет жоқ)" w:history="1">
        <w:r w:rsidRPr="00683229">
          <w:rPr>
            <w:rStyle w:val="a6"/>
            <w:rFonts w:ascii="Times New Roman" w:hAnsi="Times New Roman" w:cs="Times New Roman"/>
            <w:sz w:val="28"/>
            <w:szCs w:val="28"/>
          </w:rPr>
          <w:t>шығыс мұсылман әдебиетінде</w:t>
        </w:r>
      </w:hyperlink>
      <w:r w:rsidRPr="00683229">
        <w:rPr>
          <w:rFonts w:ascii="Times New Roman" w:hAnsi="Times New Roman" w:cs="Times New Roman"/>
          <w:sz w:val="28"/>
          <w:szCs w:val="28"/>
        </w:rPr>
        <w:t> М. жайлы жырлар ғасырлар бойы жалпы жұртшылыққа жол тауып, эстет.-көркемдік, этик.-ғибраттық зор маңызға ие болды.</w:t>
      </w:r>
    </w:p>
    <w:p w:rsidR="00107E3E" w:rsidRPr="00683229" w:rsidRDefault="00107E3E" w:rsidP="00107E3E">
      <w:pPr>
        <w:spacing w:after="0" w:line="240" w:lineRule="auto"/>
        <w:jc w:val="both"/>
        <w:rPr>
          <w:rFonts w:ascii="Times New Roman" w:hAnsi="Times New Roman" w:cs="Times New Roman"/>
          <w:sz w:val="28"/>
          <w:szCs w:val="28"/>
        </w:rPr>
      </w:pPr>
      <w:r w:rsidRPr="00683229">
        <w:rPr>
          <w:rFonts w:ascii="Times New Roman" w:hAnsi="Times New Roman" w:cs="Times New Roman"/>
          <w:sz w:val="28"/>
          <w:szCs w:val="28"/>
        </w:rPr>
        <w:t xml:space="preserve">Егер де адам философияның негізгі обьектісі болса, онда адамзат махаббаты атты тақырып өте маңызды философиялық ой кешулердің бірі болуы керек. Маххабат ең алдымен өнердің обьектісі болып табылады, бірақ сонымен бірге философиялық тұрғыдан ойлануды қажет ететін махаббаттың өлшемдері болады. Өнер </w:t>
      </w:r>
      <w:r w:rsidRPr="00683229">
        <w:rPr>
          <w:rFonts w:ascii="Times New Roman" w:hAnsi="Times New Roman" w:cs="Times New Roman"/>
          <w:sz w:val="28"/>
          <w:szCs w:val="28"/>
        </w:rPr>
        <w:lastRenderedPageBreak/>
        <w:t>образдардың тілімен сөйлесе, философия ұғымдар тілімен сөйлейді, яғни өнер де философия да бір мәселе жөнінде айтып отырғанымен, мұны олар әр түрлі мағынада айтады. Махаббат философиядан бұрынырақ пайда болған, бұл екеуінің бұрынғыдан келе жатқан туыстығы маххабат ұғымының өзіне байланысты, сондықтан философия ежелгі грек тілінен аударғанда даналыққа деген құштарлықты білдіреді.</w:t>
      </w:r>
    </w:p>
    <w:p w:rsidR="00107E3E" w:rsidRPr="00683229" w:rsidRDefault="00107E3E" w:rsidP="00107E3E">
      <w:pPr>
        <w:spacing w:after="0" w:line="240" w:lineRule="auto"/>
        <w:jc w:val="both"/>
        <w:rPr>
          <w:rFonts w:ascii="Times New Roman" w:hAnsi="Times New Roman" w:cs="Times New Roman"/>
          <w:sz w:val="28"/>
          <w:szCs w:val="28"/>
        </w:rPr>
      </w:pPr>
      <w:r w:rsidRPr="00683229">
        <w:rPr>
          <w:rFonts w:ascii="Times New Roman" w:hAnsi="Times New Roman" w:cs="Times New Roman"/>
          <w:sz w:val="28"/>
          <w:szCs w:val="28"/>
        </w:rPr>
        <w:t>Махаббаттың алуан түрлі сипаттары мен аспектілерін білдіру үшін гректер төрт түрлі терминдерді қолданды, олар: эрос, филиа, агапэ, строгэ.</w:t>
      </w:r>
    </w:p>
    <w:p w:rsidR="00107E3E" w:rsidRPr="00683229" w:rsidRDefault="00107E3E" w:rsidP="00107E3E">
      <w:pPr>
        <w:spacing w:after="0" w:line="240" w:lineRule="auto"/>
        <w:jc w:val="both"/>
        <w:rPr>
          <w:rFonts w:ascii="Times New Roman" w:hAnsi="Times New Roman" w:cs="Times New Roman"/>
          <w:sz w:val="28"/>
          <w:szCs w:val="28"/>
        </w:rPr>
      </w:pPr>
      <w:r w:rsidRPr="00683229">
        <w:rPr>
          <w:rFonts w:ascii="Times New Roman" w:hAnsi="Times New Roman" w:cs="Times New Roman"/>
          <w:sz w:val="28"/>
          <w:szCs w:val="28"/>
        </w:rPr>
        <w:t>«Эрос» —сөзін олар обьектіні өздеріне толығымен иеленіп алу мақсатымен, сол обьектіге бағытталған сезімдерді білдіру үшін қолданды.</w:t>
      </w:r>
    </w:p>
    <w:p w:rsidR="00107E3E" w:rsidRPr="00683229" w:rsidRDefault="00107E3E" w:rsidP="00107E3E">
      <w:pPr>
        <w:spacing w:after="0" w:line="240" w:lineRule="auto"/>
        <w:jc w:val="both"/>
        <w:rPr>
          <w:rFonts w:ascii="Times New Roman" w:hAnsi="Times New Roman" w:cs="Times New Roman"/>
          <w:sz w:val="28"/>
          <w:szCs w:val="28"/>
        </w:rPr>
      </w:pPr>
      <w:r w:rsidRPr="00683229">
        <w:rPr>
          <w:rFonts w:ascii="Times New Roman" w:hAnsi="Times New Roman" w:cs="Times New Roman"/>
          <w:sz w:val="28"/>
          <w:szCs w:val="28"/>
        </w:rPr>
        <w:t>«Рhilia» — сөзі жеке немесе әлеуметтік таңдау еріктеріне байланысты біріккен индивидтердің байланысын білдіреді.</w:t>
      </w:r>
    </w:p>
    <w:p w:rsidR="00107E3E" w:rsidRPr="00683229" w:rsidRDefault="00107E3E" w:rsidP="00107E3E">
      <w:pPr>
        <w:spacing w:after="0" w:line="240" w:lineRule="auto"/>
        <w:jc w:val="both"/>
        <w:rPr>
          <w:rFonts w:ascii="Times New Roman" w:hAnsi="Times New Roman" w:cs="Times New Roman"/>
          <w:sz w:val="28"/>
          <w:szCs w:val="28"/>
        </w:rPr>
      </w:pPr>
      <w:r w:rsidRPr="00683229">
        <w:rPr>
          <w:rFonts w:ascii="Times New Roman" w:hAnsi="Times New Roman" w:cs="Times New Roman"/>
          <w:sz w:val="28"/>
          <w:szCs w:val="28"/>
        </w:rPr>
        <w:t>«storge» — сөзі болса айырбастауға берілмейтін мәңгі органикалық түрде туыстық жақындықпен байланысты махаббатты білдіреді. Бұл ата ана мен бала, ері мен әйелі, отаны мен азаматтары арасындағы өте нәзік әрі өз өзіне деген сенімді махаббат.</w:t>
      </w:r>
    </w:p>
    <w:p w:rsidR="00107E3E" w:rsidRPr="00683229" w:rsidRDefault="00107E3E" w:rsidP="00107E3E">
      <w:pPr>
        <w:spacing w:after="0" w:line="240" w:lineRule="auto"/>
        <w:jc w:val="both"/>
        <w:rPr>
          <w:rFonts w:ascii="Times New Roman" w:hAnsi="Times New Roman" w:cs="Times New Roman"/>
          <w:sz w:val="28"/>
          <w:szCs w:val="28"/>
        </w:rPr>
      </w:pPr>
      <w:r w:rsidRPr="00683229">
        <w:rPr>
          <w:rFonts w:ascii="Times New Roman" w:hAnsi="Times New Roman" w:cs="Times New Roman"/>
          <w:sz w:val="28"/>
          <w:szCs w:val="28"/>
        </w:rPr>
        <w:t>«Аgape» — термині гректерде ғашық адамының, сүйіктісінің белгілі бір ерекшеліктерінің, оның ерекше бір мінезінің негізінде пайда болатын саналы махаббатты білдіреді</w:t>
      </w:r>
      <w:hyperlink r:id="rId42" w:anchor="cite_note-1" w:history="1">
        <w:r w:rsidRPr="00683229">
          <w:rPr>
            <w:rStyle w:val="a6"/>
            <w:rFonts w:ascii="Times New Roman" w:hAnsi="Times New Roman" w:cs="Times New Roman"/>
            <w:sz w:val="28"/>
            <w:szCs w:val="28"/>
          </w:rPr>
          <w:t>[1]</w:t>
        </w:r>
      </w:hyperlink>
      <w:r w:rsidRPr="00683229">
        <w:rPr>
          <w:rFonts w:ascii="Times New Roman" w:hAnsi="Times New Roman" w:cs="Times New Roman"/>
          <w:sz w:val="28"/>
          <w:szCs w:val="28"/>
        </w:rPr>
        <w:t>.</w:t>
      </w:r>
    </w:p>
    <w:p w:rsidR="00107E3E" w:rsidRPr="00683229" w:rsidRDefault="00107E3E" w:rsidP="00107E3E">
      <w:pPr>
        <w:spacing w:after="0" w:line="240" w:lineRule="auto"/>
        <w:jc w:val="both"/>
        <w:rPr>
          <w:rFonts w:ascii="Times New Roman" w:hAnsi="Times New Roman" w:cs="Times New Roman"/>
          <w:sz w:val="28"/>
          <w:szCs w:val="28"/>
        </w:rPr>
      </w:pPr>
      <w:r w:rsidRPr="00683229">
        <w:rPr>
          <w:rFonts w:ascii="Times New Roman" w:hAnsi="Times New Roman" w:cs="Times New Roman"/>
          <w:sz w:val="28"/>
          <w:szCs w:val="28"/>
        </w:rPr>
        <w:t>Махаббат ұғымының сырлы әлемін </w:t>
      </w:r>
      <w:hyperlink r:id="rId43" w:tooltip="Жүрек" w:history="1">
        <w:r w:rsidRPr="00683229">
          <w:rPr>
            <w:rStyle w:val="a6"/>
            <w:rFonts w:ascii="Times New Roman" w:hAnsi="Times New Roman" w:cs="Times New Roman"/>
            <w:sz w:val="28"/>
            <w:szCs w:val="28"/>
          </w:rPr>
          <w:t>жүрек</w:t>
        </w:r>
      </w:hyperlink>
      <w:r w:rsidRPr="00683229">
        <w:rPr>
          <w:rFonts w:ascii="Times New Roman" w:hAnsi="Times New Roman" w:cs="Times New Roman"/>
          <w:sz w:val="28"/>
          <w:szCs w:val="28"/>
        </w:rPr>
        <w:t> пен </w:t>
      </w:r>
      <w:hyperlink r:id="rId44" w:tooltip="Көкейкөз (мұндай бет жоқ)" w:history="1">
        <w:r w:rsidRPr="00683229">
          <w:rPr>
            <w:rStyle w:val="a6"/>
            <w:rFonts w:ascii="Times New Roman" w:hAnsi="Times New Roman" w:cs="Times New Roman"/>
            <w:sz w:val="28"/>
            <w:szCs w:val="28"/>
          </w:rPr>
          <w:t>көкейкөздің</w:t>
        </w:r>
      </w:hyperlink>
      <w:r w:rsidRPr="00683229">
        <w:rPr>
          <w:rFonts w:ascii="Times New Roman" w:hAnsi="Times New Roman" w:cs="Times New Roman"/>
          <w:sz w:val="28"/>
          <w:szCs w:val="28"/>
        </w:rPr>
        <w:t> (интуицияның) үлесіне қалдырып, оның эзотерикалық, тылсым бейсаналық табиғатын мойындағанның өзінде, ғалам жаратылысының мәні, хақты тану мүмкіндігі, адам рухани ізденісінің түп мақсатына қатысты ақыл-ой деңгейіндегі толғаныстарды шешуде де Махаббатфилософиялық категория қызметін атқарды. Бұл бойынша Махаббат — </w:t>
      </w:r>
      <w:hyperlink r:id="rId45" w:tooltip="Ғалам" w:history="1">
        <w:r w:rsidRPr="00683229">
          <w:rPr>
            <w:rStyle w:val="a6"/>
            <w:rFonts w:ascii="Times New Roman" w:hAnsi="Times New Roman" w:cs="Times New Roman"/>
            <w:sz w:val="28"/>
            <w:szCs w:val="28"/>
          </w:rPr>
          <w:t>ғаламның</w:t>
        </w:r>
      </w:hyperlink>
      <w:r w:rsidRPr="00683229">
        <w:rPr>
          <w:rFonts w:ascii="Times New Roman" w:hAnsi="Times New Roman" w:cs="Times New Roman"/>
          <w:sz w:val="28"/>
          <w:szCs w:val="28"/>
        </w:rPr>
        <w:t>, адамзат жаралуының телеологиялық себебі, оның рухани жетілуінің, эстетикалық</w:t>
      </w:r>
      <w:hyperlink r:id="rId46" w:tooltip="Ләззат (мұндай бет жоқ)" w:history="1">
        <w:r w:rsidRPr="00683229">
          <w:rPr>
            <w:rStyle w:val="a6"/>
            <w:rFonts w:ascii="Times New Roman" w:hAnsi="Times New Roman" w:cs="Times New Roman"/>
            <w:sz w:val="28"/>
            <w:szCs w:val="28"/>
          </w:rPr>
          <w:t>ләззаттануының</w:t>
        </w:r>
      </w:hyperlink>
      <w:r w:rsidRPr="00683229">
        <w:rPr>
          <w:rFonts w:ascii="Times New Roman" w:hAnsi="Times New Roman" w:cs="Times New Roman"/>
          <w:sz w:val="28"/>
          <w:szCs w:val="28"/>
        </w:rPr>
        <w:t>, этик. </w:t>
      </w:r>
      <w:hyperlink r:id="rId47" w:tooltip="Ғибрат (мұндай бет жоқ)" w:history="1">
        <w:r w:rsidRPr="00683229">
          <w:rPr>
            <w:rStyle w:val="a6"/>
            <w:rFonts w:ascii="Times New Roman" w:hAnsi="Times New Roman" w:cs="Times New Roman"/>
            <w:sz w:val="28"/>
            <w:szCs w:val="28"/>
          </w:rPr>
          <w:t>ғибраттануының</w:t>
        </w:r>
      </w:hyperlink>
      <w:r w:rsidRPr="00683229">
        <w:rPr>
          <w:rFonts w:ascii="Times New Roman" w:hAnsi="Times New Roman" w:cs="Times New Roman"/>
          <w:sz w:val="28"/>
          <w:szCs w:val="28"/>
        </w:rPr>
        <w:t> негізі. Махаббат әрбір адамды бейтарап қалдырмайтын, адам өмірінің мәні мен маңызы, сырлы әлемі. Сондықтан М. жайлы әрбір адамның жеке көзқарасы, өзіндік ой-пікірі, түсінігі болуы және оның әр алуан болуы заңдылық. Махаббат әрбір адамның әлемдегі, қоғамдағы, отбасындағы өзінің орнын белгілеуге, өзін-өзі, ақиқат мәнді, </w:t>
      </w:r>
      <w:hyperlink r:id="rId48" w:tooltip="Жаратылыс" w:history="1">
        <w:r w:rsidRPr="00683229">
          <w:rPr>
            <w:rStyle w:val="a6"/>
            <w:rFonts w:ascii="Times New Roman" w:hAnsi="Times New Roman" w:cs="Times New Roman"/>
            <w:sz w:val="28"/>
            <w:szCs w:val="28"/>
          </w:rPr>
          <w:t>жаратылыс</w:t>
        </w:r>
      </w:hyperlink>
      <w:r w:rsidRPr="00683229">
        <w:rPr>
          <w:rFonts w:ascii="Times New Roman" w:hAnsi="Times New Roman" w:cs="Times New Roman"/>
          <w:sz w:val="28"/>
          <w:szCs w:val="28"/>
        </w:rPr>
        <w:t> сырын тануға мүмкіндік беретін маңызды таным-түйсігі. Сол себептен Махаббаттың сипаты да түрліше.</w:t>
      </w:r>
    </w:p>
    <w:p w:rsidR="00107E3E" w:rsidRPr="00683229" w:rsidRDefault="00107E3E" w:rsidP="00107E3E">
      <w:pPr>
        <w:spacing w:after="0" w:line="240" w:lineRule="auto"/>
        <w:jc w:val="both"/>
        <w:rPr>
          <w:rFonts w:ascii="Times New Roman" w:hAnsi="Times New Roman" w:cs="Times New Roman"/>
          <w:sz w:val="28"/>
          <w:szCs w:val="28"/>
        </w:rPr>
      </w:pPr>
      <w:r w:rsidRPr="00683229">
        <w:rPr>
          <w:rFonts w:ascii="Times New Roman" w:hAnsi="Times New Roman" w:cs="Times New Roman"/>
          <w:sz w:val="28"/>
          <w:szCs w:val="28"/>
        </w:rPr>
        <w:t xml:space="preserve">Суфизм ілімінде құдайға деген махаббат ең негізгі тақырып болатын. Құдайға деген махаббат идеялары Мұхаммед пайғамбардың өмірі мен іс әрекеттері туралы аңыздарда белгіленген сунналарда да, құрандарда да айқын көрініс таппаса да, суфизмде бұл идея кең мағынада қарастырылды. Өйткені онда құдіретті күштің алдындағы табынып, бас ию мен оған мойынсұну мотиві өте басым болды. Христиандық пен иудаизмдегі сияқты исламда да құдайда жыныстық айырмашылық жоқ, мұнда құдай көбінесе еркектік сипатта болады. Араб тілінде де осылай, бірақ мұнда орыс тіліндегі сияқты құдайды анықтау үшін құдайдың өзіндік ерекшелігі мен мәні деген сөздер қолданылады. Араб тілінде ол формасы жағынан еркектік сипатта, ал грамматикасы жағынан әйелдік сипатта. Құдайдың ең басты мәні – ол әйелдік сипатта болуында. Суфизм ілімінде махаббат тақырыбы жан жақты қамтылған, Жартылай ортодоксальды құдай ілімінде Мұхаммед пайғамбардың сөздері бар, онда ол Құдай туралы былай деген: “Мен құпия болатынмын, және мен өзімді танығанын қаладым, сондықтан адамдар мені танысын деп әлемді, дүниені </w:t>
      </w:r>
      <w:r w:rsidRPr="00683229">
        <w:rPr>
          <w:rFonts w:ascii="Times New Roman" w:hAnsi="Times New Roman" w:cs="Times New Roman"/>
          <w:sz w:val="28"/>
          <w:szCs w:val="28"/>
        </w:rPr>
        <w:lastRenderedPageBreak/>
        <w:t>тудырдым” — деді. Жалпы, құдайды танушылар Құдайды танудың элементтеріне назар аударады. Бірақ, суфизм ілімінше, махаббат дегеніміз әлем мен дүниені қозғалысқа келтіріп, реттеп тұратын күш дейді. Құдай да бүкіл әлем мен дүниені махаббатты сияқты жаратты, дүние мен әлемдегінің барлығы мен кез келген махаббат, яғни әйел мен еркектің махаббаты, ата ананың балаға деген махаббаты – бұлардың барлығы өмірге мән мен мағына беріп тұратын осындай махаббаттың бір бөлігі болып табылады. Сондықтан өмірде махаббаттың алатын орны ерекше. Ал, енді осыдан тағы бір басқа мотивке әсемдік, яғни сұлулық жатады. Сондықтан, әсемдік пен сұлулықты жақсы көріп сүйіп, оған деген махаббатымыз оянады. Мұхаммед пайғамбардың — суфийлер соңына дейін дәледеп берген мынадай сөздері бар: “Құдай шын мәнінде көркем, сұлу және ол сұлулықты жақсы көреді”. Құдай дегеніміз бұл сұлулық. Сондықтан суфизмнің лирикасының барлығы Құдаға деген қатынасты махаббат арқылы жеткізуге негізделген, және мұндай махаббат кейде тіпті сезімдік образдарда көрініс беретіндігі соншалықты, мұнда мәселе физикалық эротика ма әлде рухани эротология жөнінде болып отырғандығын айыру өте қиын.</w:t>
      </w:r>
    </w:p>
    <w:p w:rsidR="00107E3E" w:rsidRPr="00683229" w:rsidRDefault="00107E3E" w:rsidP="00107E3E">
      <w:pPr>
        <w:spacing w:after="0" w:line="240" w:lineRule="auto"/>
        <w:jc w:val="both"/>
        <w:rPr>
          <w:rFonts w:ascii="Times New Roman" w:hAnsi="Times New Roman" w:cs="Times New Roman"/>
          <w:sz w:val="28"/>
          <w:szCs w:val="28"/>
        </w:rPr>
      </w:pPr>
      <w:r w:rsidRPr="00683229">
        <w:rPr>
          <w:rFonts w:ascii="Times New Roman" w:hAnsi="Times New Roman" w:cs="Times New Roman"/>
          <w:sz w:val="28"/>
          <w:szCs w:val="28"/>
        </w:rPr>
        <w:t>Суфийлік мистиканың тудырған махаббат жөніндегі өлеңдеріндегі обьектіге келсек, мұнда белгісіз бір сұлу бозбала жөнінде айтылып тұрғандай. Мынадай аңыз бар көрінеді: «Мұхаммед пайғамбар Құдайды сақалсыз, өте жас әрі сұлу бозбала образында өзінің әуеге саяхатында» — көріпті дейді. Құдай өзінің алуан түрлілігімен бізден жасырынады, егер де ол өзінің сұлулығын құпия ұстамаса, онда әлем жанып кетуші еді. Ол өзіне тән сұлулығын көрсетпейді, сондықтан бұл Құдайды барлық жерден іздестіруге деген мистиктердің құштарлығын оятады. Құдайдың ең жетілеген айнасы, яғни оның өзіне ең қолайлы келетіні ол — адам. Адам Атаның өзі Құдайдың айнасы, ол Хауа Анадан құдіреттің сұлулығының бейнесін көрген. Адам бұл дүниеден Құдайды көре алмайды, оның кейпін көру мүмкіндігі жоқ. Егер де Құдай өзінің кейпін ашса, онда оны көргендердің назары оның жарығынан өртеніп кетер еді. Бірақ оны тек пайғамбар ғана көріп қойған жоқ, сонымен бірге мистиктер де өңдерінде көрген Құдайдың көріністері жөнінде, көрген түстері жөнінде жиі жиі айтып жүреді. Мысалы, Хәкім Тирмізінің мәлімдеуінше ол түсінде Құдайды 1001 рет көріпті. Құдайдың образы мен кейпі жөнінде ешкім дәл айтып жатпаса да, Құдай адамзатқа кез келген формада көрінеді екен. Мұндай ілімдер мистиктер үшін өте пайдалы болатын, өйткені олар Құдайды сұлу әрі жас ер адам ретінде қабылдады. Жалпы Құдай жасампаздық әрекетіне қатыспайды, бірақ онда ол айнадағыдай болады.</w:t>
      </w:r>
    </w:p>
    <w:p w:rsidR="00107E3E" w:rsidRPr="00683229" w:rsidRDefault="00107E3E" w:rsidP="00107E3E">
      <w:pPr>
        <w:spacing w:after="0" w:line="240" w:lineRule="auto"/>
        <w:jc w:val="both"/>
        <w:rPr>
          <w:rFonts w:ascii="Times New Roman" w:hAnsi="Times New Roman" w:cs="Times New Roman"/>
          <w:sz w:val="28"/>
          <w:szCs w:val="28"/>
        </w:rPr>
      </w:pPr>
      <w:r w:rsidRPr="00683229">
        <w:rPr>
          <w:rFonts w:ascii="Times New Roman" w:hAnsi="Times New Roman" w:cs="Times New Roman"/>
          <w:sz w:val="28"/>
          <w:szCs w:val="28"/>
        </w:rPr>
        <w:t>Махаббаттағы келесі саты – бұл ғашық адамның атрибуттарының жоғалып кетуі, ал оның орнына ғашығының атрибуттарының пайда болуы. Махаббат дегеніміз өзінің атрибуттарымен бірге ғашық адамның өз өзін ұмытып, ал өзінің сүйікті адамының толығымен патшалық құруын білдіреді.</w:t>
      </w:r>
    </w:p>
    <w:p w:rsidR="00107E3E" w:rsidRPr="00683229" w:rsidRDefault="00107E3E" w:rsidP="00107E3E">
      <w:pPr>
        <w:spacing w:after="0" w:line="240" w:lineRule="auto"/>
        <w:jc w:val="both"/>
        <w:rPr>
          <w:rFonts w:ascii="Times New Roman" w:hAnsi="Times New Roman" w:cs="Times New Roman"/>
          <w:sz w:val="28"/>
          <w:szCs w:val="28"/>
        </w:rPr>
      </w:pPr>
      <w:r w:rsidRPr="00683229">
        <w:rPr>
          <w:rFonts w:ascii="Times New Roman" w:hAnsi="Times New Roman" w:cs="Times New Roman"/>
          <w:sz w:val="28"/>
          <w:szCs w:val="28"/>
        </w:rPr>
        <w:t xml:space="preserve">Суфийдің құдайға деген махаббаты алуан түрлі махаббат қатынастарында көрініс табады. Мысалы, екі классикалық жұптарды алсақ, бірі бұл – Ләйлә және Мәжнүн – бұлар суфизмнің өте маңызды сюжеттерінің бірі болып табылады. Ләйләға деген махаббаттан басы айналған Мәжнүннің махаббаты мынадай жағдаймен бітеді: Мәжнүн өзінің махаббатының обьектісін көруді қаламайды, өйткені Ләйлә оның жүрегінде, Мәжнүнге осының өзі жетіп жатыр. Және бұл махаббат Құдайға деген </w:t>
      </w:r>
      <w:r w:rsidRPr="00683229">
        <w:rPr>
          <w:rFonts w:ascii="Times New Roman" w:hAnsi="Times New Roman" w:cs="Times New Roman"/>
          <w:sz w:val="28"/>
          <w:szCs w:val="28"/>
        </w:rPr>
        <w:lastRenderedPageBreak/>
        <w:t>махаббаттың ең жоғарғы түрі ретінде сипатталады. Мұндай махаббатта сезімділік пен қоса асқақтық та кездеседі, бірақ бұл махаббат сезімдік махаббат ретінде жүзеге асырылмаған махаббат болып есептеледі.</w:t>
      </w:r>
    </w:p>
    <w:p w:rsidR="00107E3E" w:rsidRPr="00683229" w:rsidRDefault="00107E3E" w:rsidP="00107E3E">
      <w:pPr>
        <w:spacing w:after="0" w:line="240" w:lineRule="auto"/>
        <w:jc w:val="both"/>
        <w:rPr>
          <w:rFonts w:ascii="Times New Roman" w:hAnsi="Times New Roman" w:cs="Times New Roman"/>
          <w:sz w:val="28"/>
          <w:szCs w:val="28"/>
        </w:rPr>
      </w:pPr>
      <w:r w:rsidRPr="00683229">
        <w:rPr>
          <w:rFonts w:ascii="Times New Roman" w:hAnsi="Times New Roman" w:cs="Times New Roman"/>
          <w:sz w:val="28"/>
          <w:szCs w:val="28"/>
        </w:rPr>
        <w:t>Дүниедегі әрбір сұлулық пен әсемдік Құдайдың сұлулығы мен әсемдігін білдіретіндей.</w:t>
      </w:r>
    </w:p>
    <w:p w:rsidR="00107E3E" w:rsidRPr="00683229" w:rsidRDefault="00107E3E" w:rsidP="00107E3E">
      <w:pPr>
        <w:spacing w:after="0" w:line="240" w:lineRule="auto"/>
        <w:jc w:val="both"/>
        <w:rPr>
          <w:rFonts w:ascii="Times New Roman" w:hAnsi="Times New Roman" w:cs="Times New Roman"/>
          <w:sz w:val="28"/>
          <w:szCs w:val="28"/>
        </w:rPr>
      </w:pPr>
      <w:r w:rsidRPr="00683229">
        <w:rPr>
          <w:rFonts w:ascii="Times New Roman" w:hAnsi="Times New Roman" w:cs="Times New Roman"/>
          <w:sz w:val="28"/>
          <w:szCs w:val="28"/>
        </w:rPr>
        <w:t>VIII ғасырдағы Суфизмнің алғашқы негізін қалаушылардың арасында әйел де болатын, оның есімі Рәбия. Ол күң және биші болатын. Мұсылман мәдениетінде Құдай бізді жақсы көреді, Құдайдың махаббаты барлығымызға жетеді деген түсінік бар. Бірақ та Құдайдың адамға деген қатынасын алып қарасақ, махаббат терминдерінде сөз етуге болмайтын. Суфизм ілімінде Рәбия бірінші болып Құдайдың адаммен арасындағы қатынасын құлы мен Құдайы арасындағы қатынас ретінде емес, құдай мен оны сүюші арасындағы қатынасты қалыптастырды. Рәбия былай деп жазады: “О Құдайым, егер де мен саған ұжмақтан орын берсін деген оймен жалбарынады деп ойлайтын болсаң, онда мені ондай ұжмақтан айыра бер, өйткені бұл жалбарыну тек саудагерлердің ісі» — дейді. «Құдайым егер де мен сенің тозағыңнан қорқып, саған жалбарынады деп ойлайтын болсаң, онда мені сол тозағыңа жібере бер, өйткені бұл жалбарыну тек құлдардың ісі» — дейді. Құдайым, сен көркем әрі сұлу болғандықтан, мен саған жалбарынып, мен сені жақсы көремін, дейді Рәбия. Егер де бұл осылай болса, онда мені сені кездестіру мүмкіндігінен айыра көрме дейді. Нақ осындай мотив суфизм ілімінің нормасына айналды.</w:t>
      </w:r>
    </w:p>
    <w:p w:rsidR="00107E3E" w:rsidRPr="00683229" w:rsidRDefault="00107E3E" w:rsidP="00107E3E">
      <w:pPr>
        <w:spacing w:after="0" w:line="240" w:lineRule="auto"/>
        <w:jc w:val="both"/>
        <w:rPr>
          <w:rFonts w:ascii="Times New Roman" w:hAnsi="Times New Roman" w:cs="Times New Roman"/>
          <w:sz w:val="28"/>
          <w:szCs w:val="28"/>
        </w:rPr>
      </w:pPr>
      <w:r w:rsidRPr="00683229">
        <w:rPr>
          <w:rFonts w:ascii="Times New Roman" w:hAnsi="Times New Roman" w:cs="Times New Roman"/>
          <w:sz w:val="28"/>
          <w:szCs w:val="28"/>
        </w:rPr>
        <w:t>Қайырымдылық - </w:t>
      </w:r>
      <w:hyperlink r:id="rId49" w:tooltip="Көмек (үнжария)" w:history="1">
        <w:r w:rsidRPr="00683229">
          <w:rPr>
            <w:rStyle w:val="a6"/>
            <w:rFonts w:ascii="Times New Roman" w:hAnsi="Times New Roman" w:cs="Times New Roman"/>
            <w:sz w:val="28"/>
            <w:szCs w:val="28"/>
          </w:rPr>
          <w:t>көмекті</w:t>
        </w:r>
      </w:hyperlink>
      <w:r w:rsidRPr="00683229">
        <w:rPr>
          <w:rFonts w:ascii="Times New Roman" w:hAnsi="Times New Roman" w:cs="Times New Roman"/>
          <w:sz w:val="28"/>
          <w:szCs w:val="28"/>
        </w:rPr>
        <w:t> қажет етушілерге (адам және барлық жандыларға) білдірілетін </w:t>
      </w:r>
      <w:hyperlink r:id="rId50" w:tooltip="Сүйішпеншілік (мұндай бет жоқ)" w:history="1">
        <w:r w:rsidRPr="00683229">
          <w:rPr>
            <w:rStyle w:val="a6"/>
            <w:rFonts w:ascii="Times New Roman" w:hAnsi="Times New Roman" w:cs="Times New Roman"/>
            <w:sz w:val="28"/>
            <w:szCs w:val="28"/>
          </w:rPr>
          <w:t>сүйішпеншілік</w:t>
        </w:r>
      </w:hyperlink>
      <w:r w:rsidRPr="00683229">
        <w:rPr>
          <w:rFonts w:ascii="Times New Roman" w:hAnsi="Times New Roman" w:cs="Times New Roman"/>
          <w:sz w:val="28"/>
          <w:szCs w:val="28"/>
        </w:rPr>
        <w:t> пен нақты көмек. Қайырымдылық ізгіліктің анық көрінісі болып табылады.</w:t>
      </w:r>
    </w:p>
    <w:p w:rsidR="00107E3E" w:rsidRDefault="00107E3E" w:rsidP="00107E3E">
      <w:pPr>
        <w:tabs>
          <w:tab w:val="left" w:pos="5385"/>
        </w:tabs>
        <w:spacing w:after="0" w:line="240" w:lineRule="auto"/>
        <w:jc w:val="center"/>
        <w:rPr>
          <w:rFonts w:ascii="Times New Roman" w:hAnsi="Times New Roman" w:cs="Times New Roman"/>
          <w:sz w:val="28"/>
          <w:szCs w:val="28"/>
          <w:lang w:val="kk-KZ"/>
        </w:rPr>
      </w:pPr>
    </w:p>
    <w:p w:rsidR="00107E3E" w:rsidRPr="00683229" w:rsidRDefault="00107E3E" w:rsidP="00107E3E">
      <w:pPr>
        <w:spacing w:after="0" w:line="240" w:lineRule="auto"/>
        <w:jc w:val="center"/>
        <w:rPr>
          <w:rFonts w:ascii="Times New Roman" w:hAnsi="Times New Roman" w:cs="Times New Roman"/>
          <w:b/>
          <w:sz w:val="28"/>
          <w:szCs w:val="28"/>
          <w:lang w:val="kk-KZ"/>
        </w:rPr>
      </w:pPr>
      <w:r w:rsidRPr="00683229">
        <w:rPr>
          <w:rFonts w:ascii="Times New Roman" w:hAnsi="Times New Roman" w:cs="Times New Roman"/>
          <w:sz w:val="28"/>
          <w:szCs w:val="28"/>
          <w:lang w:val="kk-KZ"/>
        </w:rPr>
        <w:t> </w:t>
      </w:r>
      <w:r w:rsidRPr="00683229">
        <w:rPr>
          <w:rFonts w:ascii="Times New Roman" w:hAnsi="Times New Roman" w:cs="Times New Roman"/>
          <w:b/>
          <w:sz w:val="28"/>
          <w:szCs w:val="28"/>
          <w:lang w:val="kk-KZ"/>
        </w:rPr>
        <w:t>Пайдаланылған  әдебиеттер  тізімі:</w:t>
      </w:r>
    </w:p>
    <w:p w:rsidR="00107E3E" w:rsidRPr="00683229" w:rsidRDefault="00107E3E" w:rsidP="00107E3E">
      <w:pPr>
        <w:numPr>
          <w:ilvl w:val="0"/>
          <w:numId w:val="18"/>
        </w:numPr>
        <w:tabs>
          <w:tab w:val="clear" w:pos="720"/>
          <w:tab w:val="left" w:pos="900"/>
          <w:tab w:val="num" w:pos="1080"/>
        </w:tabs>
        <w:spacing w:after="0" w:line="240" w:lineRule="auto"/>
        <w:ind w:left="0"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Жүкешев Қ.М. “Адам. Қоғам. Құқық”.Алматы, 2005. 255бет.</w:t>
      </w:r>
    </w:p>
    <w:p w:rsidR="00107E3E" w:rsidRPr="00683229" w:rsidRDefault="00107E3E" w:rsidP="00107E3E">
      <w:pPr>
        <w:numPr>
          <w:ilvl w:val="0"/>
          <w:numId w:val="17"/>
        </w:numPr>
        <w:tabs>
          <w:tab w:val="clear" w:pos="720"/>
          <w:tab w:val="left" w:pos="900"/>
          <w:tab w:val="num" w:pos="1080"/>
        </w:tabs>
        <w:spacing w:after="0" w:line="240" w:lineRule="auto"/>
        <w:ind w:left="0"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Күнқожаев Н. “Адам  және қоғам”.Алматы, 2003. 175бет. </w:t>
      </w:r>
    </w:p>
    <w:p w:rsidR="00107E3E" w:rsidRPr="00683229" w:rsidRDefault="00107E3E" w:rsidP="00107E3E">
      <w:pPr>
        <w:numPr>
          <w:ilvl w:val="0"/>
          <w:numId w:val="18"/>
        </w:numPr>
        <w:tabs>
          <w:tab w:val="clear" w:pos="720"/>
          <w:tab w:val="left" w:pos="900"/>
          <w:tab w:val="num" w:pos="1080"/>
        </w:tabs>
        <w:spacing w:after="0" w:line="240" w:lineRule="auto"/>
        <w:ind w:left="0" w:firstLine="540"/>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Назарбаев Н.Ә. “Қазақстан – 2030 стратегиясы Қазақстан дамуының жаңа  </w:t>
      </w:r>
    </w:p>
    <w:p w:rsidR="00107E3E" w:rsidRPr="00683229" w:rsidRDefault="00107E3E" w:rsidP="00107E3E">
      <w:pPr>
        <w:numPr>
          <w:ilvl w:val="0"/>
          <w:numId w:val="18"/>
        </w:numPr>
        <w:tabs>
          <w:tab w:val="clear" w:pos="720"/>
          <w:tab w:val="left" w:pos="900"/>
          <w:tab w:val="num" w:pos="1080"/>
        </w:tabs>
        <w:spacing w:after="0" w:line="240" w:lineRule="auto"/>
        <w:ind w:left="0" w:firstLine="540"/>
        <w:rPr>
          <w:rFonts w:ascii="Times New Roman" w:hAnsi="Times New Roman" w:cs="Times New Roman"/>
          <w:sz w:val="28"/>
          <w:szCs w:val="28"/>
          <w:lang w:val="kk-KZ"/>
        </w:rPr>
      </w:pPr>
      <w:r w:rsidRPr="00683229">
        <w:rPr>
          <w:rFonts w:ascii="Times New Roman" w:hAnsi="Times New Roman" w:cs="Times New Roman"/>
          <w:sz w:val="28"/>
          <w:szCs w:val="28"/>
          <w:lang w:val="kk-KZ"/>
        </w:rPr>
        <w:t>Сейтқалиев Ғ.  “Экологиялық проблемалар”. Алматы, 2003. 257бет.</w:t>
      </w:r>
    </w:p>
    <w:p w:rsidR="00107E3E" w:rsidRPr="00683229" w:rsidRDefault="00107E3E" w:rsidP="00107E3E">
      <w:pPr>
        <w:numPr>
          <w:ilvl w:val="0"/>
          <w:numId w:val="18"/>
        </w:numPr>
        <w:tabs>
          <w:tab w:val="clear" w:pos="720"/>
          <w:tab w:val="left" w:pos="900"/>
          <w:tab w:val="num" w:pos="1080"/>
        </w:tabs>
        <w:spacing w:after="0" w:line="240" w:lineRule="auto"/>
        <w:ind w:left="0" w:firstLine="540"/>
        <w:rPr>
          <w:rFonts w:ascii="Times New Roman" w:hAnsi="Times New Roman" w:cs="Times New Roman"/>
          <w:sz w:val="28"/>
          <w:szCs w:val="28"/>
          <w:lang w:val="kk-KZ"/>
        </w:rPr>
      </w:pPr>
      <w:r w:rsidRPr="00683229">
        <w:rPr>
          <w:rFonts w:ascii="Times New Roman" w:hAnsi="Times New Roman" w:cs="Times New Roman"/>
          <w:sz w:val="28"/>
          <w:szCs w:val="28"/>
          <w:lang w:val="kk-KZ"/>
        </w:rPr>
        <w:t>Бейсенова А.,Шілдебаев Ж. “Экология және табиғатты тиімді пайдалану” Алматы: “Ғылым”, 2004. 325бет.</w:t>
      </w:r>
    </w:p>
    <w:p w:rsidR="00107E3E" w:rsidRPr="00683229" w:rsidRDefault="00107E3E" w:rsidP="00107E3E">
      <w:pPr>
        <w:numPr>
          <w:ilvl w:val="0"/>
          <w:numId w:val="18"/>
        </w:numPr>
        <w:tabs>
          <w:tab w:val="clear" w:pos="720"/>
          <w:tab w:val="left" w:pos="900"/>
          <w:tab w:val="num" w:pos="1080"/>
        </w:tabs>
        <w:spacing w:after="0" w:line="240" w:lineRule="auto"/>
        <w:ind w:left="0" w:firstLine="540"/>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Мамыров Н.Қ. “Табиғатты пайдалану  экономикасы”. Алматы, 2005. 367бет. </w:t>
      </w:r>
    </w:p>
    <w:p w:rsidR="00107E3E" w:rsidRDefault="00107E3E" w:rsidP="00107E3E">
      <w:pPr>
        <w:tabs>
          <w:tab w:val="left" w:pos="5385"/>
        </w:tabs>
        <w:spacing w:after="0" w:line="240" w:lineRule="auto"/>
        <w:rPr>
          <w:rFonts w:ascii="Times New Roman" w:hAnsi="Times New Roman" w:cs="Times New Roman"/>
          <w:sz w:val="28"/>
          <w:szCs w:val="28"/>
          <w:lang w:val="kk-KZ"/>
        </w:rPr>
      </w:pPr>
    </w:p>
    <w:p w:rsidR="00107E3E" w:rsidRPr="00683229" w:rsidRDefault="00107E3E" w:rsidP="00107E3E">
      <w:pPr>
        <w:tabs>
          <w:tab w:val="left" w:pos="5385"/>
        </w:tabs>
        <w:spacing w:after="0" w:line="240" w:lineRule="auto"/>
        <w:jc w:val="center"/>
        <w:rPr>
          <w:rFonts w:ascii="Times New Roman" w:hAnsi="Times New Roman" w:cs="Times New Roman"/>
          <w:b/>
          <w:sz w:val="28"/>
          <w:szCs w:val="28"/>
          <w:lang w:val="kk-KZ"/>
        </w:rPr>
      </w:pPr>
      <w:r w:rsidRPr="00683229">
        <w:rPr>
          <w:rFonts w:ascii="Times New Roman" w:hAnsi="Times New Roman" w:cs="Times New Roman"/>
          <w:b/>
          <w:sz w:val="28"/>
          <w:szCs w:val="28"/>
          <w:lang w:val="kk-KZ"/>
        </w:rPr>
        <w:t>Лекция №5</w:t>
      </w:r>
    </w:p>
    <w:p w:rsidR="00107E3E" w:rsidRPr="00683229" w:rsidRDefault="00107E3E" w:rsidP="00107E3E">
      <w:pPr>
        <w:tabs>
          <w:tab w:val="left" w:pos="5385"/>
        </w:tabs>
        <w:spacing w:after="0" w:line="240" w:lineRule="auto"/>
        <w:jc w:val="center"/>
        <w:rPr>
          <w:rFonts w:ascii="Times New Roman" w:hAnsi="Times New Roman" w:cs="Times New Roman"/>
          <w:b/>
          <w:sz w:val="28"/>
          <w:szCs w:val="28"/>
          <w:lang w:val="kk-KZ"/>
        </w:rPr>
      </w:pPr>
      <w:r w:rsidRPr="00683229">
        <w:rPr>
          <w:rFonts w:ascii="Times New Roman" w:hAnsi="Times New Roman" w:cs="Times New Roman"/>
          <w:b/>
          <w:sz w:val="28"/>
          <w:szCs w:val="28"/>
          <w:lang w:val="kk-KZ"/>
        </w:rPr>
        <w:t>Мен және өзгелер</w:t>
      </w:r>
    </w:p>
    <w:p w:rsidR="00107E3E" w:rsidRPr="003B1BE6" w:rsidRDefault="00107E3E" w:rsidP="00107E3E">
      <w:pPr>
        <w:tabs>
          <w:tab w:val="left" w:pos="5385"/>
        </w:tabs>
        <w:spacing w:after="0" w:line="240" w:lineRule="auto"/>
        <w:jc w:val="both"/>
        <w:rPr>
          <w:rFonts w:ascii="Times New Roman" w:hAnsi="Times New Roman" w:cs="Times New Roman"/>
          <w:sz w:val="28"/>
          <w:szCs w:val="28"/>
          <w:lang w:val="kk-KZ"/>
        </w:rPr>
      </w:pPr>
      <w:r w:rsidRPr="003B1BE6">
        <w:rPr>
          <w:rFonts w:ascii="Times New Roman" w:hAnsi="Times New Roman" w:cs="Times New Roman"/>
          <w:sz w:val="28"/>
          <w:szCs w:val="28"/>
          <w:lang w:val="kk-KZ"/>
        </w:rPr>
        <w:t>Жоспар:</w:t>
      </w:r>
    </w:p>
    <w:p w:rsidR="00107E3E" w:rsidRPr="00683229" w:rsidRDefault="00107E3E" w:rsidP="00107E3E">
      <w:pPr>
        <w:tabs>
          <w:tab w:val="left" w:pos="5385"/>
        </w:tabs>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1.Қарым – қатынас арқылы өзін - өзі тану.</w:t>
      </w:r>
    </w:p>
    <w:p w:rsidR="00107E3E" w:rsidRPr="00683229" w:rsidRDefault="00107E3E" w:rsidP="00107E3E">
      <w:pPr>
        <w:spacing w:after="0" w:line="240" w:lineRule="auto"/>
        <w:jc w:val="both"/>
        <w:rPr>
          <w:rFonts w:ascii="Times New Roman" w:hAnsi="Times New Roman" w:cs="Times New Roman"/>
          <w:b/>
          <w:sz w:val="28"/>
          <w:szCs w:val="28"/>
          <w:lang w:val="kk-KZ"/>
        </w:rPr>
      </w:pPr>
      <w:r w:rsidRPr="00683229">
        <w:rPr>
          <w:rFonts w:ascii="Times New Roman" w:hAnsi="Times New Roman" w:cs="Times New Roman"/>
          <w:sz w:val="28"/>
          <w:szCs w:val="28"/>
          <w:lang w:val="kk-KZ"/>
        </w:rPr>
        <w:t>2.Қарым – қатынас адамдар арасында өзара түсінікке қол жеткізу құралы</w:t>
      </w:r>
      <w:r w:rsidRPr="00683229">
        <w:rPr>
          <w:rFonts w:ascii="Times New Roman" w:hAnsi="Times New Roman" w:cs="Times New Roman"/>
          <w:b/>
          <w:sz w:val="28"/>
          <w:szCs w:val="28"/>
          <w:lang w:val="kk-KZ"/>
        </w:rPr>
        <w:t xml:space="preserve"> </w:t>
      </w:r>
    </w:p>
    <w:p w:rsidR="00107E3E" w:rsidRPr="005772D8" w:rsidRDefault="00107E3E" w:rsidP="00107E3E">
      <w:pPr>
        <w:spacing w:after="0" w:line="240" w:lineRule="auto"/>
        <w:jc w:val="both"/>
        <w:rPr>
          <w:rFonts w:ascii="Times New Roman" w:hAnsi="Times New Roman" w:cs="Times New Roman"/>
          <w:sz w:val="28"/>
          <w:szCs w:val="28"/>
          <w:lang w:val="kk-KZ"/>
        </w:rPr>
      </w:pPr>
    </w:p>
    <w:p w:rsidR="00107E3E" w:rsidRPr="005772D8" w:rsidRDefault="00107E3E" w:rsidP="00107E3E">
      <w:pPr>
        <w:spacing w:after="0" w:line="240" w:lineRule="auto"/>
        <w:ind w:firstLine="540"/>
        <w:jc w:val="both"/>
        <w:rPr>
          <w:rFonts w:ascii="Times New Roman" w:hAnsi="Times New Roman" w:cs="Times New Roman"/>
          <w:sz w:val="28"/>
          <w:szCs w:val="28"/>
          <w:lang w:val="kk-KZ"/>
        </w:rPr>
      </w:pPr>
      <w:r w:rsidRPr="005772D8">
        <w:rPr>
          <w:rFonts w:ascii="Times New Roman" w:hAnsi="Times New Roman" w:cs="Times New Roman"/>
          <w:sz w:val="28"/>
          <w:szCs w:val="28"/>
          <w:lang w:val="kk-KZ"/>
        </w:rPr>
        <w:t>Ғылыми философиялық тұрғыдан дүниедегі ең бағалы, асыл байлық – адам. Ол барлық әлеуметтік қозғалыстармен қ</w:t>
      </w:r>
      <w:r w:rsidRPr="00683229">
        <w:rPr>
          <w:rFonts w:ascii="Times New Roman" w:hAnsi="Times New Roman" w:cs="Times New Roman"/>
          <w:sz w:val="28"/>
          <w:szCs w:val="28"/>
          <w:lang w:val="kk-KZ"/>
        </w:rPr>
        <w:t>и</w:t>
      </w:r>
      <w:r w:rsidRPr="005772D8">
        <w:rPr>
          <w:rFonts w:ascii="Times New Roman" w:hAnsi="Times New Roman" w:cs="Times New Roman"/>
          <w:sz w:val="28"/>
          <w:szCs w:val="28"/>
          <w:lang w:val="kk-KZ"/>
        </w:rPr>
        <w:t xml:space="preserve">мыл әрекеттердің негізі, өлшемі және мақсаты. </w:t>
      </w:r>
    </w:p>
    <w:p w:rsidR="00107E3E" w:rsidRPr="00683229" w:rsidRDefault="00107E3E" w:rsidP="00107E3E">
      <w:pPr>
        <w:spacing w:after="0" w:line="240" w:lineRule="auto"/>
        <w:jc w:val="both"/>
        <w:rPr>
          <w:rFonts w:ascii="Times New Roman" w:hAnsi="Times New Roman" w:cs="Times New Roman"/>
          <w:sz w:val="28"/>
          <w:szCs w:val="28"/>
        </w:rPr>
      </w:pPr>
      <w:r w:rsidRPr="005772D8">
        <w:rPr>
          <w:rFonts w:ascii="Times New Roman" w:hAnsi="Times New Roman" w:cs="Times New Roman"/>
          <w:sz w:val="28"/>
          <w:szCs w:val="28"/>
          <w:lang w:val="kk-KZ"/>
        </w:rPr>
        <w:t xml:space="preserve">  </w:t>
      </w:r>
      <w:r w:rsidRPr="00683229">
        <w:rPr>
          <w:rFonts w:ascii="Times New Roman" w:hAnsi="Times New Roman" w:cs="Times New Roman"/>
          <w:sz w:val="28"/>
          <w:szCs w:val="28"/>
        </w:rPr>
        <w:t xml:space="preserve">Адам проблемаларына </w:t>
      </w:r>
      <w:r w:rsidRPr="00683229">
        <w:rPr>
          <w:rFonts w:ascii="Times New Roman" w:hAnsi="Times New Roman" w:cs="Times New Roman"/>
          <w:sz w:val="28"/>
          <w:szCs w:val="28"/>
          <w:lang w:val="kk-KZ"/>
        </w:rPr>
        <w:t xml:space="preserve">ежелгі ойшылдардан </w:t>
      </w:r>
      <w:r w:rsidRPr="00683229">
        <w:rPr>
          <w:rFonts w:ascii="Times New Roman" w:hAnsi="Times New Roman" w:cs="Times New Roman"/>
          <w:sz w:val="28"/>
          <w:szCs w:val="28"/>
        </w:rPr>
        <w:t xml:space="preserve">Аристотель ерекше көңіл бөлген. Әсіресе ол философияның “Этика” бөлімінде түгелдей сол проблемаларды қарастырып, оларға тиісті талдау жасады. Аристотельдің айтуынша, мемлекет </w:t>
      </w:r>
      <w:r w:rsidRPr="00683229">
        <w:rPr>
          <w:rFonts w:ascii="Times New Roman" w:hAnsi="Times New Roman" w:cs="Times New Roman"/>
          <w:sz w:val="28"/>
          <w:szCs w:val="28"/>
        </w:rPr>
        <w:lastRenderedPageBreak/>
        <w:t>басындағы заң шығарушының міндеті – азаматтарды жақсы қылықтарға, ізгі ниеттілікке үйретіп оларды тек игілікті істерден ғана дәрежеге жеткізу. Дегенмен Аристотель де өз заманына сай ойлайды. Құлдарды ол адамға санаған жоқ,“сөйлей білетін құлдар”деп атады. Құл иесі құлға қайырымды болуы да міндетті емес, өйткені, ол оның меншігі болып есептеледі, ал баланың әкеге қайырымды болуы міндетті, себебі, әкесіз бала дүниеге келмейді.</w:t>
      </w:r>
    </w:p>
    <w:p w:rsidR="00107E3E" w:rsidRPr="00683229" w:rsidRDefault="00107E3E" w:rsidP="00107E3E">
      <w:pPr>
        <w:spacing w:after="0" w:line="240" w:lineRule="auto"/>
        <w:ind w:firstLine="720"/>
        <w:jc w:val="both"/>
        <w:rPr>
          <w:rFonts w:ascii="Times New Roman" w:hAnsi="Times New Roman" w:cs="Times New Roman"/>
          <w:sz w:val="28"/>
          <w:szCs w:val="28"/>
          <w:lang w:val="kk-KZ"/>
        </w:rPr>
      </w:pPr>
      <w:r w:rsidRPr="00683229">
        <w:rPr>
          <w:rFonts w:ascii="Times New Roman" w:hAnsi="Times New Roman" w:cs="Times New Roman"/>
          <w:sz w:val="28"/>
          <w:szCs w:val="28"/>
        </w:rPr>
        <w:t> </w:t>
      </w:r>
      <w:r w:rsidRPr="00683229">
        <w:rPr>
          <w:rFonts w:ascii="Times New Roman" w:hAnsi="Times New Roman" w:cs="Times New Roman"/>
          <w:sz w:val="28"/>
          <w:szCs w:val="28"/>
          <w:lang w:val="kk-KZ"/>
        </w:rPr>
        <w:t>О</w:t>
      </w:r>
      <w:r w:rsidRPr="00683229">
        <w:rPr>
          <w:rFonts w:ascii="Times New Roman" w:hAnsi="Times New Roman" w:cs="Times New Roman"/>
          <w:sz w:val="28"/>
          <w:szCs w:val="28"/>
        </w:rPr>
        <w:t>рта ғасырдағы Шығыстың ойшыл философы Әл-Фарабидің айтуынша, бақыт-әр адамның көздейтін максаты, үлкен игілік. Сол мақсатқа жетуге мүмкіндік беретін адамда үш түрлі тамаша табиғи қабілет болады: а) ерекше жасаған дене құрылысы; ә) жан құмарлықтары; б)ой-парасаты.</w:t>
      </w:r>
      <w:r w:rsidRPr="00683229">
        <w:rPr>
          <w:rFonts w:ascii="Times New Roman" w:hAnsi="Times New Roman" w:cs="Times New Roman"/>
          <w:sz w:val="28"/>
          <w:szCs w:val="28"/>
          <w:lang w:val="kk-KZ"/>
        </w:rPr>
        <w:t xml:space="preserve"> Адамның ақыл – ой құдіретінен туатын іскерлік, белсенділік қабілеттеріне 18–ғасырдағы француз ағартушылары мен материалистерінің философиялық ілімінде де ерекше көңіл бөлінеді. </w:t>
      </w:r>
    </w:p>
    <w:p w:rsidR="00107E3E" w:rsidRPr="00683229" w:rsidRDefault="00107E3E" w:rsidP="00107E3E">
      <w:p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Философиялық антропологияның материалистік концепциясын ұсынған Фейербахтың айтуынша, жеке – дара, жалғыз өзі ғана өмір сүре алатын адамның болуы мүмкін емес. “Менің” болуымның міндетті шартты- “сенің” болуың, басқалардың болуы. Адамның жануарлар дүниесінен бөлініп шығуының негізі өмір сүру ортасын өз еңбегімен өзгерту, қайта жасау әдісін, ол үшін еңбек құралын оның ең жабайы түрінен бастап, бірте – бірте жетілдіру жолын меңгеру қабілеті болған. Тек еңбек процесінде ғана адамдар қатысу, байланыс жасау қажеттілігін үйренеді. Бара –бара адам еңбегі бүкіл материалдық еңбегі марериалдық және рухани мәдениет дүниесінің жасаушысы болып шықты.  Осыларды еске ала отырып адам дегеніміз – еңбек әрекетімен шұғылдана алатын әлеуметтік қатынастар жасайтын, өзара байланыс жасауға толық қабілетті тіршілік иесі деп анықтама беруге болады.</w:t>
      </w:r>
    </w:p>
    <w:p w:rsidR="00107E3E" w:rsidRPr="00683229" w:rsidRDefault="00107E3E" w:rsidP="00107E3E">
      <w:p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Адам дегеніміз ең алдымен белсенді түрде әрекет етуші, өзінің өмір сүру жағдайларын өзгертуші әлеуметтік субъект, әлеуметтік ақыл-ой және әлеуметтік сезім иесі- мұның бәрі өзара іштей бірлікте болатын және іске асатын сапалық белгілер. Адамның бұл сапалары оны әлеуметтендірудің негізін құрайды, ал әлеуметтендірудің негізінде адам тұлғасы қалыптасады. Әлеуметтендіру адам қоғамдық тәжірибені меңгерген сайын, белгілі бір қоғамдық қатынастарға және іс-әрекеттерге араласқан сайын тездей түседі.</w:t>
      </w:r>
    </w:p>
    <w:p w:rsidR="00107E3E" w:rsidRPr="00683229" w:rsidRDefault="00107E3E" w:rsidP="00107E3E">
      <w:p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Адам, қоғам мен табиғаттың өзара байланысы жайлы айтқанда,  табиғат пен қоғамның арасындағы қарым – қатынастың мән – мағынасы, сипаты қандай, адамдар өзін қоршаған табиғи ортамен қалай байланыс жасайды, олардың бұл ортадағы орны қандай, қоғамның өмір сүруінің және дамуының басты шарты қайсы деген сұрақтарға жауап беру қажет.</w:t>
      </w:r>
    </w:p>
    <w:p w:rsidR="00107E3E" w:rsidRPr="00683229" w:rsidRDefault="00107E3E" w:rsidP="00107E3E">
      <w:p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Қоғам табиғаттың ұзақ эволюциялық дамуының нәтижесі, басқаша айтқанда, қоғамның  пайда болуы – материя қозғалысының жоғары, әлеуметтік түріне көшуі деген сөз.</w:t>
      </w:r>
    </w:p>
    <w:p w:rsidR="00107E3E" w:rsidRPr="00683229" w:rsidRDefault="00107E3E" w:rsidP="00107E3E">
      <w:p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Табиғат пен қоғамның өзара тұтастығы, өзара қарым – қатынасы туралы айтқанда, тек географиялық орта туралы түсінікпен ғана шектелуге болмайды. Адамның, бүкіл қоғамның өмір сүретін табиғи ортасы, әрине, көп. Ол биосфера деп аталады. Биосфера жер шарының тіршілік тараған аймағы. Оған тірі организмдер мекендейтін, жер қыртысының жоғарғы қабаты, өзендер мен көлдер, теңіздер мен мұхиттар, сондай – ақ атмосфераның төменгі қабаты жатады. Басқаша айтқанда, биосфера – адамдардың тыныс – тіршілігін, өмір сүруін қамтамасыз ететін орта.</w:t>
      </w:r>
    </w:p>
    <w:p w:rsidR="00107E3E" w:rsidRPr="00683229" w:rsidRDefault="00107E3E" w:rsidP="00107E3E">
      <w:pPr>
        <w:spacing w:after="0" w:line="240" w:lineRule="auto"/>
        <w:ind w:firstLine="72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lastRenderedPageBreak/>
        <w:t> Табиғат- адам тәрбиешісі. Адам да, қоғам да-табиғаттың төл баласы, жалғасы. Басқаша айтқанда, табиғат барлық уақытта да адамзаттың өмір сүретін ортасы, тіршіліктің қайнар көзі болған және солай болып қала бермек. Адамзаттың қоршаған ортаға тәуелділігі сол табиғаттың, ен байлықтардың қайнар көзі және өмір сүру ортасы болғандығынан. Ғұлама ойшыл Әбу Насыр  әл- Фараби айтқандай «Адам бойында ерекше жаралған, олар – дене құрылысы, жан құмарлығы мен ой-парасаты» Адам мен табиғаттың, табиғат пен қоғамның арасындағы қарым-қатынас өмір сүрудегі аса қажетті алғы шарт және географиялық орта болып саналады.   Қазіргі кезде барлық адамзат алдында тұрған келелі де күрделі міндеттердің бірі-табиғатты қорғау, оның байлықтарын ұқыпты пайдалану. Адамзат  өміріне   қажетті  материалдық</w:t>
      </w:r>
      <w:r w:rsidRPr="00683229">
        <w:rPr>
          <w:rFonts w:ascii="Times New Roman" w:hAnsi="Times New Roman" w:cs="Times New Roman"/>
          <w:b/>
          <w:sz w:val="28"/>
          <w:szCs w:val="28"/>
          <w:lang w:val="kk-KZ"/>
        </w:rPr>
        <w:t xml:space="preserve">  </w:t>
      </w:r>
      <w:r w:rsidRPr="00683229">
        <w:rPr>
          <w:rFonts w:ascii="Times New Roman" w:hAnsi="Times New Roman" w:cs="Times New Roman"/>
          <w:sz w:val="28"/>
          <w:szCs w:val="28"/>
          <w:lang w:val="kk-KZ"/>
        </w:rPr>
        <w:t>байлықты  табиғаттан  алады.  Қоғамның  дамуы   ондағы  табиғат  ресурстарының  қорына   байланысты.  Сондықтан  адамзат  болашақта   күйзеліске (катаклизмге)   ұшырамас  үшін    табиғатпен  толық   үйлесімде  болып,   оның  байлығын  үнемді  және   қалдықсыз  пайдалануға  тиіс.</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Қоршаған  орта  дегеніміз – бұл  адамның  шаруашылық  іс-әрекеті  және  оның  әсерінен  өзгеріске  ұшырап  отырған  табиғат  пен  табиғи  орта.  Қоршаған  ортаға  өнеркәсіп   кәсіпорындары, көлік  магистральдары,  қалалар  мен  ауылды  жерлердегі  елді  мекендер,  әлеуметтік  орта  және  т.б.  кіреді. Адамның  бір  қалыпты  өмір   сүруіне  таза  ауа,  ауыз  су  қажет  болса,   шаруашылықта  пайдаланатын   су  мен  табиғат   кешендерін   қорғаудың  да  маңызы  зор. </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Табиғат  адамның  өмір  сүруінің  табиғи  жағдайы  ғана  емес,  оның   өзгертушілік  іс-әрекетінің  кеңістігі,  ортасы. Табиғат  пен  адам   қоғамы  арасында  өзара  байланыс  бар.  Рас,  адам  қоғамы  өзінің  ерекше заңымен  дамиды.  Адам  қоғамы  аңдар  әлемінен  саналы  еңбек  арқылы   ерекшеленеді.  Табиғаттың тазалығын сақтайтын да, оны былғап улайтын да адам. Бүгінгі таңда табиғат қорғау мәселесі, қоршаған ортаның тазалығы үшін күрес дүние жүзі елдерін, халықтарын қамтып отырған «бір жеңнен қол, бір жағадан бас шығаруды» талап ететін ғаламдық мәселеге айналды. Соңғы ондаған жылдар ішінде табиғат ресурстарын пайдаланудың артуына байланысты адамзаттың табиғатқа тигізетін әсері өте күшейді. Адамзат өндірістік қызмет процесіне барған сайын табиғатты елеулі өзгерістерге ұшыратушы, табиғаттағы геологиялық жүйені зат алмасуының тепе-теңдік құрылымын бұзушы қуатты фактор ретінде көрінеді. Ғылыми-техникалық революция экологиялық ортаның ластануына: ауа мен судың өзгеріске ұшырауына, жануарлар мен өсімдіктер дүниесіне үлкен зиян келтіруде. Мұндай проблемаларға: Арал теңізінің тартылуы, Байқоңырдағы ғарыш айлағы, кейінгі кездегі Шиелідегі уран кенінің ашылуы, атмосфера қабатының жұқаруы, тұщы судың азайуы, т.б жатады. Қазіргі  кезде  атмосферада   метанның,  көмірқышқыл  газының,  азот,  күкірт  және  бірнеше   ауыр  металдардың  жинақталуы  ұлғайып  отыр.  Бұл  адамдардың  денсаулығына,  ауыл  шаруашылығына  кері  әсерін тигізеді      Қазақ  халқының  бар  өмір  тіршілігі  табиғатпен  тікелей  етене  байланысты  өтіп  келеді.  Сан  ғасырлар  бойы  халқымыз,  сол  өзін  аялаған  табиғат  аясында  тіршілік  ете  жүріп,  оның  сан  алуан  құпия – сырларына   көңіл  бөлді  және  сол  туралы  орынды  пікірлерге  келді.  Халқымыздың  табиғат  жөніндегі   ой-пікірлері  табиғат  құбылыстарымен,  заңдылықтарымен  үнемі  үндесіп  жатты.  Қазақ  халқы  өзін  табиғаттың  бөлінбес  бөлігі,  құрамдас  тобы  деп  есептеді.  Сондықтан  да  </w:t>
      </w:r>
      <w:r w:rsidRPr="00683229">
        <w:rPr>
          <w:rFonts w:ascii="Times New Roman" w:hAnsi="Times New Roman" w:cs="Times New Roman"/>
          <w:sz w:val="28"/>
          <w:szCs w:val="28"/>
          <w:lang w:val="kk-KZ"/>
        </w:rPr>
        <w:lastRenderedPageBreak/>
        <w:t xml:space="preserve">табиғатпен  бірлікте  өмір  сүру  қажеттігін,  ерте  кезден-ақ  сақтай  білді. Табиғаттың  қатаң  жағдайына,  түрлі  өзгеоістеріне  сай  көшіп – қонып  жүріп,  өз  шаруашылығын  табиғатпен  үйлесімді  жүргізіп  отырды.  Және  табиғатқа  аялы  алақан,  жылы  жүрек  сезімі,  көздің  қарашығындай  қамқорлық  қажет  екндігін  ерте  сезінді.  Осыған  орай  халқымыздың  да  мінез – құлқы  бірте-бірте  қалыптасып,  ондай  қасиеттер  атадан  балаға,  ұрпақтан – ұрпаққа  асыл  мұра  ретінде  жеткізіліп,  жалғасып  отырды .              </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Әлемдік  экономиканың  тоқтаусыз  дамуы  ғаламдық  экологиялық  көкейкесті  проблемалардың  туындауына  себеп  болып  отыр. Жердің  шөлге  айналуы, орманның  құрып  кетуі,  табиғи  қордың  сарқылуы,  озон  қабатының  бұзылуы,  жылыжай  буының  әсері (парник),  тұзды  жауын,  ауыз  судың  тапшылығы,  мұхиттардың  ластануы,  өсімдік  пен  жануарлар  түрлерінің  жойылуына  және  жердің  ластануына  әкелуде.  Жоғарыда  аталған проблемалар  қайткенде де адамзат  өркениетінің   болашағымен  тығыз байланысты. Ондай проблемалар қатарына төмендегілерді де жатқызуға болады:</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бұзылмаған  жер  көлемінің  күрт азайып  кетуі,  олардың  тозуы,  биологиялық  түрлердің  азаюы,  биосфераның  сандық  және   сапалық  жағынан  да  кедейленуі.</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тұщы  су,  топырақ  гумусын,  биомассасын  және  өсімдік  өнімдерінің  орнын  толтыруға “мұрша  бермей  бәрін  алып,  тұтынып  жатыр”.</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XX ғасыр  орны  толмайтын  минералдық  және  отындық  қорлардың  тез  азайып,  сарқылуға  жақындауы  өз  кезінде  қиын  экономикалық  проблемаларды  тудырып  отыр.</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Құрамындағы  заттар  мен  материалдар  табиғат  айналымына  еш  пайдаға  аспайтын  шаруашылықтағы  қалдықтар  ортаны  ластайды,  экожүйенің  бұзылуына  әкеп,  адам  денсаулығына  қауіп  төндіреді.</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ортаны  реттеп  тұратын  биосфераның  қызметі  әлсізденіп,  экологиялық  тепе-теңдіктің  бұзылуына  әкеледі.</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Өсіп  отырған  антропогендік  қысымға  табиғат  бұрын  соңды  көрмеген  экологиялық  қауіпті  өзгерістермен  жауап  беруде.</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ортаның  химиялық  және  радиациялық  ластануының  әсерінен   мутацияны  тездетіп  және  жаңа  биологиялық  түрлердің  пайда  болуына  әкеліп  отыр.  Олардың  бейімделуі  мен  тұрақтылығы  өте  жоғары,  ал  кей  жағдайда  адамға  қауіпті   қасиеттерге  де  ие:</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микроорганизмнің,  өсімдіктің  немесе  жануарлардың  жеке  түрлеріне  таңдап  жүріп  әсер  етуі,   олардың  табиғи  бірлестіктен  жойылуы  көптеген  түрлерді  жанап  өтетін,  экожүйелердің тұрақтылығын  бұзып  және  олардың  ішінен  көбінің  бүлінуіне  әкелетін  бақылауға  еш  келмейтін  тізбекті  реакцияларға жол ашады.</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 ланшафтың  антропогендік  тұрғыдағы  қайта  құрылуы  мен  ортаның  ластануы  экологиялық  апаттар  мен  экономикалық  қауіп-қатерге  бақылауға  еш  келмейтін  салдарлары  да  жоқ  емес. </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Адамзаттың  экологиялық  проблемалары  әлеуметтік  және  экономикалық  проблемалары  өте  тығыз  байланысты. Қазіргі  кезде  ғаламшардың  экологиялық  проблемасын  түсіну  үшін,  экологияның  жаңа  идеологиясы   мен  әдіснамасын  жасау  үшін  табиғатты   пайдаланудағы   тәжірибелік  істерді,  экологиялық   білімді   </w:t>
      </w:r>
      <w:r w:rsidRPr="00683229">
        <w:rPr>
          <w:rFonts w:ascii="Times New Roman" w:hAnsi="Times New Roman" w:cs="Times New Roman"/>
          <w:sz w:val="28"/>
          <w:szCs w:val="28"/>
          <w:lang w:val="kk-KZ"/>
        </w:rPr>
        <w:lastRenderedPageBreak/>
        <w:t xml:space="preserve">дұрыс ұйымдастыра  білу  қажет.  Осы  күнгі  экологиялық  жалпы   міндеттерін  ғылыми   іс-тәжірибелік   жоспарда   ауқымды   түсінік  бойынша   төмендегідей  қалыптастыруға  болады. </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1.Ғаламшар  табиғаты  жағдайларының   және   оның   ресурстарының  жан-жақты  диагностикасы,  ортаның  ластануы  мен  адамзат  әрекетінен  биологиялық  қорлардың   алынуына  себеп  адамның  ісінен,  антропогендік   қысымға  қатынасы  бойынша  биосфераның  шыдамдылық   шамасын  анықтау;</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2.Биосферасы  ең  маңызды  өнім  әлеуетінің </w:t>
      </w:r>
      <w:r w:rsidRPr="00683229">
        <w:rPr>
          <w:rFonts w:ascii="Times New Roman" w:hAnsi="Times New Roman" w:cs="Times New Roman"/>
          <w:vanish/>
          <w:sz w:val="28"/>
          <w:szCs w:val="28"/>
          <w:lang w:val="kk-KZ"/>
        </w:rPr>
        <w:t>себеп  адамның  ісінен  қ бағалануының  бар әдістеріне  шолу...............................</w:t>
      </w:r>
      <w:r w:rsidRPr="00683229">
        <w:rPr>
          <w:rFonts w:ascii="Times New Roman" w:hAnsi="Times New Roman" w:cs="Times New Roman"/>
          <w:sz w:val="28"/>
          <w:szCs w:val="28"/>
          <w:lang w:val="kk-KZ"/>
        </w:rPr>
        <w:t xml:space="preserve">  табиғатын  кешенді  түрде  толығымен  қалыпты  өзгеруінің,  сонымен  қатар  қоршаған  ортаның  аймақтық   және  ғаламдық  жай-күйін,  аймақтың  және  адамның   толық  әлеуметтік  дамуының   әр  түрлі  елдердің   түрлі  сценариі  негізінде  болжауын  жасау:</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3.Табиғатты  күштеп  бағындыру  идеологиясынан   алшақтау,   жаңа  идеологияны  қалыптастыру,  өнеркәсіп  өркениетіне   өтуге  байланысты  білімді,  саясатты,  техниканы,  өндірісті,  экономиканы  экологияландыруға  бағытталған   шаралар;</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4. Оңтайландыру  критерийлерін   орындау – экологиялық   өктемдік  пен  анағұрлым   келісімді  таңдау  мен   қоғамның  әлеуметтік – экономикалық    дамуының  экологияға  қарай  бет  түзеуі  (бағдары).</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5.Адамзат  қоғамының   стратегиялық  әрекетінің   экономикасы  мен  технологиясы,  табиғат   шыдамдылығы   шегінің  экономикасына  сәйкес  шаруашылық  қызметінің  сипаты  мен  көлемін  қалыптастыру  ғаламдық  экологиялық  дағдарысты   болдырмайды .   </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Ауаның,  судың,  жердің  ластануы  салдарынан  адамдардың  өміріне  және  олардың  өмір  сүру  ортасына  зор  қауіп  төніп  келеді.  Көптеген  индустриялы  аудандарда  айналадағы  ортаның  ластануы   қажетті  нормалардан   асып  түскен.  Қазіргі  уақытта   табиғат  және  биологиялық  орта  тұтас  алғанда   бүкіл  адамзат  алдына  кұрделі  талап  қойып  отыр.</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Біздің  планетамызды   барлық  тіршіліктің  өмір  сүруіне  тиімді  етіп  сақтау  үшін  табиғатты,  оның   байлығын  тұтыну   тәсілдерін  түгелдей  өзгерту  қажет.  Кезінде   белгілі  жазушы  Л.Леонов: “Адам  баласының  алдында  бүгінде  бірінші  кезектегі  екі  мәселе  тұр:  бейбітшілікті  және  табиғатты  қорғау,  екеуі  де  болашақ  өмір  сүруінің  шарты”   деген.  Ал  Ш.Айтматов:  “Біз  бүгінде   өркениеттің  шыңына  жеттік,  онда  адам  табиғатты  тұтынушы  ғана  емес,  сонымен  қатар  бағындырушы,  жасаушы  болады.  Біз  бүгінде  оған  тәуелді   ғана  емеспіз,  ол  да  бізге  тәуелді” – деп  жазады.</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Пайдалы  қазбалардың  ішінен,  республикаға,  әсіресе  ең  максималды  экономикалық,  экологиялық  және  әлеуметтік  зиян  шектіріп  отырғаны  полиметалл  кендері,  түсті  металлургия, ал   микроэлементтерден  - қорғасын,  хром  оксиді,  марганец  және  уран.  Олардың  басым  көпшілігі,  шикізат  күйінде  басқа  елдерге  жөнелтіліп,  дайын  өнім  мен  қымбат  бұйымның   тиімділігін  солар  көріп  отыр.  Біздің  маңдайымызға  әзірше  жазғаны,  шикізат  өндіретін  орындардың   маңындағы  зиянды  қалдықтар  мен  бүлінген  су,  ауа,  топырақ  әсерлері.</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Қоршаған  ортаның,  Республикамыздағы  халықтың  науқастануына  тигізер  әсері  60  пайыз  шамасында.  Ол  әсіресе,  тау-кен  өнеркәсібі  орналасқан  </w:t>
      </w:r>
      <w:r w:rsidRPr="00683229">
        <w:rPr>
          <w:rFonts w:ascii="Times New Roman" w:hAnsi="Times New Roman" w:cs="Times New Roman"/>
          <w:sz w:val="28"/>
          <w:szCs w:val="28"/>
          <w:lang w:val="kk-KZ"/>
        </w:rPr>
        <w:lastRenderedPageBreak/>
        <w:t xml:space="preserve">қалаларда  жоғары.  Қалаларда  экологиялық  ахуал,   соматикалық  ауру  түрлерінің  өршуіне  ықпал  етуде.                 </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Табиғатпен   қайшылықтың  шиеленісуіне  техника,  өндіріс  қана  кінәлі  емес,  кінә  адамдардың   іс-әрекетін  дұрыс  басқармаудан,  қабілетсіздіктен,  қоршаған  ортаны  сақтауға  ынтаның  жоқтығынан  болып  отыр.  Табиғатпен  тиімді  қатынасты   қалыптастыруда  адам  шешуші  фактор.</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Табиғатты  қорғаудағы   басты   стратегиялық  бағыт – мүмкіндігінше  қалдықсыз  технологиялық  процестерді  енгізу.  Бұл  қоршаған  ортаның    ластануын  азайтады  немесе  түгелдей  жояды,  шикізаттың  бастапқы  түрлерін  өңдеуге   мүмкіндік  береді  және  қосымша  өнім  алуға  да  жағдай  жасайды.</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Табиғатты  қорғау  саласының  бірі – экологиялық  бақылау. Адам  мен  табиғат   арасындағы  қайшылықты  шешуді  қоғам  реттейді,  оның   қызметі – адамдардың  санасын  тәрбиелеу  және  олардың  өзін  қоршаған   әлемді  қорғауға  бағытталған  ынталы  жігерін  қолдау.  </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Қазіргі  уақытта  барған  сайын  көптеген  елдер  оны  шешу  үшін  өздерінің  күш-жігерін  біріктіре  бастады.  Ұзаққа   созылатын  экологиялық   қауіпті  жоюмен  қатар,  төтенше  экологиялық   жағдайларда   көмек  көрсетілуде.  Осының  бәрі  БҰҰ-ның  ұсынған  “Жер  біреу  ғана!”  деген   ұранын   жүзеге  асыруды  көздейді.  Дүниежүзілік   қауымдастық  мынадай  жағдайды  басшылыққа  алады:  экологиялық  проблеманы  шешудің  басты  жолы – адамдардың   өндірістік  және  өндірістік  емес   іс-әрекетін   қалыпты  экологиялық   дамуды – айналадағы  ортаны   бүкіл  адамзаттың  және  әрбір  адамның   мүддесіне  сай   өзгертуді   қамтамасыз  ететіндей  етіп   ұйымдастыру .          </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Мінеки  енді  осы  экологиялық  апаттан  қалай  құтылуға  болады?  Табиғатты  қалай  сауықтыруға  болады.  Бұл  өте  күрделі  мәселе.  Бұл  үшін  ең  алдымен,  адамдардың  табиғатқа  деген  көзқарасын  өзгертіп,  дұрыстау  керек,  тәрбиелеу  керек. Ол  үшін  балалар  бақшасынан  бастап,  мектептерде,  жоғарғы  оқу  орындарында,  адамдардың  табиғатқа,  қоршаған  ортаға   деген  көзқарасын  өзгертіп,  қалыптастыру  керек.  Қазіргі  заманға  сай  экологиялық  идеология  қажет.  Егер  біз,  жас  ұрпақты  кішкентай  кезінен  бастап  табиғатты   сүюге  тәрбиелемесек  көп  нәрседен  ұтылатынымыз  хақ.  Әрбір  тәрбиеші,  мұғалім, маман,  басшы, экология  негіздерін  жақсы  білуі  қажет.  Сонда  ғана,  әрбір  адамның  миында,  қанында,  көзқарасында  қоршаған  ортаны  бүлдірмеу  керектігі  туралы  негіз  қалыптасады.  Адамдар  сонда  ғана  туған  өңір  табиғатын  қорғауға  белсенділік   көрсете  алады.              Негізінде  жаңа  экологиялық – экономикалық  жобаны  экономика  саласында  қалыптастыру  үшін   экономиканы  дамытудың   экологияландырылған   тұжырымдамасын  жасау  талап  етілуде.  Қоғам  мен  техникалық  салалардың    өзара  қарым-қатынасында  қоршаған  ортамен  экономиканың  барлық   құрылымдары  мен   функциялары,  яғни  өндіріс  бөлу  және   тұтыну  тартылған  десе  де  болады.   Адамзат  қоғамының   материалдық  игілігінде   шек  жоқ,  ал  материалдық   қажеттілікті  қамтамасыз  ететін   ресурстар  шектеулі.  Осыған  орай,  бұл  байланыста   экономиканың   іргелі  тәртіптерінің   негізіне  байланысты   қалыптасатынын  әсте   естен  шығармаған  жөн.  Бұл  проблеманы  әлеуметтік – экономикалық   саланың  экологияландыру  жолымен  келесі   жағдайлардың  негізінде  шешуге  болады:</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lastRenderedPageBreak/>
        <w:t>- экологиялық  факторлар  мен  ресурстарды,   оның  ішінде  байлықтың  өзге  категорияларымен   тең  болатын   экономикалық  категориялар   санында  қайта  жаңғыртылатындарды  қосу;</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экологиялық  шектеулер   мен   төлем  жүйесінің  кеңеюімен  балансталған  табиғатты   пайдаланудың  принципін   және    ресурстарды  пайдалану  мен  өндіріс  экономикасын  бағындыру;</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табиғатты  қорғаудың  функциясын  тікелей  өндіріс  экономикасына  енгізу;</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өндірістің  техникалық  жарақтану  негізінде   сапалы  өсудің   стратегиясына  көшуі;</w:t>
      </w:r>
    </w:p>
    <w:p w:rsidR="00107E3E" w:rsidRPr="00683229" w:rsidRDefault="00107E3E" w:rsidP="00107E3E">
      <w:pPr>
        <w:spacing w:after="0" w:line="240" w:lineRule="auto"/>
        <w:jc w:val="center"/>
        <w:rPr>
          <w:rFonts w:ascii="Times New Roman" w:hAnsi="Times New Roman" w:cs="Times New Roman"/>
          <w:b/>
          <w:sz w:val="28"/>
          <w:szCs w:val="28"/>
          <w:lang w:val="kk-KZ"/>
        </w:rPr>
      </w:pPr>
      <w:r w:rsidRPr="00683229">
        <w:rPr>
          <w:rFonts w:ascii="Times New Roman" w:hAnsi="Times New Roman" w:cs="Times New Roman"/>
          <w:sz w:val="28"/>
          <w:szCs w:val="28"/>
          <w:lang w:val="kk-KZ"/>
        </w:rPr>
        <w:t> </w:t>
      </w:r>
      <w:r w:rsidRPr="00683229">
        <w:rPr>
          <w:rFonts w:ascii="Times New Roman" w:hAnsi="Times New Roman" w:cs="Times New Roman"/>
          <w:b/>
          <w:sz w:val="28"/>
          <w:szCs w:val="28"/>
          <w:lang w:val="kk-KZ"/>
        </w:rPr>
        <w:t>Пайдаланылған  әдебиеттер  тізімі:</w:t>
      </w:r>
    </w:p>
    <w:p w:rsidR="00107E3E" w:rsidRPr="00683229" w:rsidRDefault="00107E3E" w:rsidP="00107E3E">
      <w:pPr>
        <w:numPr>
          <w:ilvl w:val="0"/>
          <w:numId w:val="18"/>
        </w:numPr>
        <w:tabs>
          <w:tab w:val="clear" w:pos="720"/>
          <w:tab w:val="left" w:pos="900"/>
          <w:tab w:val="num" w:pos="1080"/>
        </w:tabs>
        <w:spacing w:after="0" w:line="240" w:lineRule="auto"/>
        <w:ind w:left="0"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Жүкешев Қ.М. “Адам. Қоғам. Құқық”.Алматы, 2005. 255бет.</w:t>
      </w:r>
    </w:p>
    <w:p w:rsidR="00107E3E" w:rsidRPr="00683229" w:rsidRDefault="00107E3E" w:rsidP="00107E3E">
      <w:pPr>
        <w:numPr>
          <w:ilvl w:val="0"/>
          <w:numId w:val="17"/>
        </w:numPr>
        <w:tabs>
          <w:tab w:val="clear" w:pos="720"/>
          <w:tab w:val="left" w:pos="900"/>
          <w:tab w:val="num" w:pos="1080"/>
        </w:tabs>
        <w:spacing w:after="0" w:line="240" w:lineRule="auto"/>
        <w:ind w:left="0"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Күнқожаев Н. “Адам  және қоғам”.Алматы, 2003. 175бет. </w:t>
      </w:r>
    </w:p>
    <w:p w:rsidR="00107E3E" w:rsidRPr="00683229" w:rsidRDefault="00107E3E" w:rsidP="00107E3E">
      <w:pPr>
        <w:numPr>
          <w:ilvl w:val="0"/>
          <w:numId w:val="18"/>
        </w:numPr>
        <w:tabs>
          <w:tab w:val="clear" w:pos="720"/>
          <w:tab w:val="left" w:pos="900"/>
          <w:tab w:val="num" w:pos="1080"/>
        </w:tabs>
        <w:spacing w:after="0" w:line="240" w:lineRule="auto"/>
        <w:ind w:left="0" w:firstLine="540"/>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Назарбаев Н.Ә. “Қазақстан – 2030 стратегиясы Қазақстан дамуының жаңа  </w:t>
      </w:r>
    </w:p>
    <w:p w:rsidR="00107E3E" w:rsidRPr="00683229" w:rsidRDefault="00107E3E" w:rsidP="00107E3E">
      <w:pPr>
        <w:numPr>
          <w:ilvl w:val="0"/>
          <w:numId w:val="18"/>
        </w:numPr>
        <w:tabs>
          <w:tab w:val="clear" w:pos="720"/>
          <w:tab w:val="left" w:pos="900"/>
          <w:tab w:val="num" w:pos="1080"/>
        </w:tabs>
        <w:spacing w:after="0" w:line="240" w:lineRule="auto"/>
        <w:ind w:left="0" w:firstLine="540"/>
        <w:rPr>
          <w:rFonts w:ascii="Times New Roman" w:hAnsi="Times New Roman" w:cs="Times New Roman"/>
          <w:sz w:val="28"/>
          <w:szCs w:val="28"/>
          <w:lang w:val="kk-KZ"/>
        </w:rPr>
      </w:pPr>
      <w:r w:rsidRPr="00683229">
        <w:rPr>
          <w:rFonts w:ascii="Times New Roman" w:hAnsi="Times New Roman" w:cs="Times New Roman"/>
          <w:sz w:val="28"/>
          <w:szCs w:val="28"/>
          <w:lang w:val="kk-KZ"/>
        </w:rPr>
        <w:t>Сейтқалиев Ғ.  “Экологиялық проблемалар”. Алматы, 2003. 257бет.</w:t>
      </w:r>
    </w:p>
    <w:p w:rsidR="00107E3E" w:rsidRPr="00683229" w:rsidRDefault="00107E3E" w:rsidP="00107E3E">
      <w:pPr>
        <w:numPr>
          <w:ilvl w:val="0"/>
          <w:numId w:val="18"/>
        </w:numPr>
        <w:tabs>
          <w:tab w:val="clear" w:pos="720"/>
          <w:tab w:val="left" w:pos="900"/>
          <w:tab w:val="num" w:pos="1080"/>
        </w:tabs>
        <w:spacing w:after="0" w:line="240" w:lineRule="auto"/>
        <w:ind w:left="0" w:firstLine="540"/>
        <w:rPr>
          <w:rFonts w:ascii="Times New Roman" w:hAnsi="Times New Roman" w:cs="Times New Roman"/>
          <w:sz w:val="28"/>
          <w:szCs w:val="28"/>
          <w:lang w:val="kk-KZ"/>
        </w:rPr>
      </w:pPr>
      <w:r w:rsidRPr="00683229">
        <w:rPr>
          <w:rFonts w:ascii="Times New Roman" w:hAnsi="Times New Roman" w:cs="Times New Roman"/>
          <w:sz w:val="28"/>
          <w:szCs w:val="28"/>
          <w:lang w:val="kk-KZ"/>
        </w:rPr>
        <w:t>Бейсенова А.,Шілдебаев Ж. “Экология және табиғатты тиімді пайдалану” Алматы: “Ғылым”, 2004. 325бет.</w:t>
      </w:r>
    </w:p>
    <w:p w:rsidR="00107E3E" w:rsidRPr="00683229" w:rsidRDefault="00107E3E" w:rsidP="00107E3E">
      <w:pPr>
        <w:numPr>
          <w:ilvl w:val="0"/>
          <w:numId w:val="18"/>
        </w:numPr>
        <w:tabs>
          <w:tab w:val="clear" w:pos="720"/>
          <w:tab w:val="left" w:pos="900"/>
          <w:tab w:val="num" w:pos="1080"/>
        </w:tabs>
        <w:spacing w:after="0" w:line="240" w:lineRule="auto"/>
        <w:ind w:left="0" w:firstLine="540"/>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Мамыров Н.Қ. “Табиғатты пайдалану  экономикасы”. Алматы, 2005. 367бет. </w:t>
      </w:r>
    </w:p>
    <w:p w:rsidR="00107E3E" w:rsidRDefault="00107E3E" w:rsidP="00107E3E">
      <w:pPr>
        <w:tabs>
          <w:tab w:val="left" w:pos="7260"/>
        </w:tabs>
        <w:spacing w:after="0" w:line="240" w:lineRule="auto"/>
        <w:rPr>
          <w:rFonts w:ascii="Times New Roman" w:hAnsi="Times New Roman" w:cs="Times New Roman"/>
          <w:b/>
          <w:sz w:val="28"/>
          <w:szCs w:val="28"/>
          <w:lang w:val="kk-KZ"/>
        </w:rPr>
      </w:pPr>
    </w:p>
    <w:p w:rsidR="00107E3E" w:rsidRPr="00683229" w:rsidRDefault="00107E3E" w:rsidP="00107E3E">
      <w:pPr>
        <w:tabs>
          <w:tab w:val="left" w:pos="7260"/>
        </w:tabs>
        <w:spacing w:after="0" w:line="240" w:lineRule="auto"/>
        <w:ind w:firstLine="720"/>
        <w:jc w:val="center"/>
        <w:rPr>
          <w:rFonts w:ascii="Times New Roman" w:hAnsi="Times New Roman" w:cs="Times New Roman"/>
          <w:b/>
          <w:sz w:val="28"/>
          <w:szCs w:val="28"/>
          <w:lang w:val="kk-KZ"/>
        </w:rPr>
      </w:pPr>
      <w:r w:rsidRPr="00683229">
        <w:rPr>
          <w:rFonts w:ascii="Times New Roman" w:hAnsi="Times New Roman" w:cs="Times New Roman"/>
          <w:b/>
          <w:sz w:val="28"/>
          <w:szCs w:val="28"/>
          <w:lang w:val="kk-KZ"/>
        </w:rPr>
        <w:t>Лекция №6</w:t>
      </w:r>
    </w:p>
    <w:p w:rsidR="00107E3E" w:rsidRPr="00683229" w:rsidRDefault="00107E3E" w:rsidP="00107E3E">
      <w:pPr>
        <w:tabs>
          <w:tab w:val="left" w:pos="7260"/>
        </w:tabs>
        <w:spacing w:after="0" w:line="240" w:lineRule="auto"/>
        <w:ind w:firstLine="720"/>
        <w:jc w:val="center"/>
        <w:rPr>
          <w:rFonts w:ascii="Times New Roman" w:hAnsi="Times New Roman" w:cs="Times New Roman"/>
          <w:b/>
          <w:sz w:val="28"/>
          <w:szCs w:val="28"/>
          <w:lang w:val="kk-KZ"/>
        </w:rPr>
      </w:pPr>
      <w:r w:rsidRPr="00683229">
        <w:rPr>
          <w:rFonts w:ascii="Times New Roman" w:hAnsi="Times New Roman" w:cs="Times New Roman"/>
          <w:b/>
          <w:sz w:val="28"/>
          <w:szCs w:val="28"/>
          <w:lang w:val="kk-KZ"/>
        </w:rPr>
        <w:t>Менің жақын айналам</w:t>
      </w:r>
    </w:p>
    <w:p w:rsidR="00107E3E" w:rsidRPr="00683229" w:rsidRDefault="00107E3E" w:rsidP="00107E3E">
      <w:pPr>
        <w:tabs>
          <w:tab w:val="left" w:pos="7260"/>
        </w:tabs>
        <w:spacing w:after="0" w:line="240" w:lineRule="auto"/>
        <w:ind w:firstLine="72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Жоспар:</w:t>
      </w:r>
    </w:p>
    <w:p w:rsidR="00107E3E" w:rsidRPr="00683229" w:rsidRDefault="00107E3E" w:rsidP="00107E3E">
      <w:pPr>
        <w:pStyle w:val="11"/>
        <w:numPr>
          <w:ilvl w:val="0"/>
          <w:numId w:val="23"/>
        </w:numPr>
        <w:tabs>
          <w:tab w:val="left" w:pos="900"/>
        </w:tabs>
        <w:spacing w:after="0" w:line="240" w:lineRule="auto"/>
        <w:ind w:left="0" w:firstLine="540"/>
        <w:jc w:val="both"/>
        <w:rPr>
          <w:rFonts w:ascii="Times New Roman" w:hAnsi="Times New Roman"/>
          <w:sz w:val="28"/>
          <w:szCs w:val="28"/>
          <w:lang w:val="kk-KZ"/>
        </w:rPr>
      </w:pPr>
      <w:r w:rsidRPr="00683229">
        <w:rPr>
          <w:rFonts w:ascii="Times New Roman" w:hAnsi="Times New Roman"/>
          <w:sz w:val="28"/>
          <w:szCs w:val="28"/>
          <w:lang w:val="kk-KZ"/>
        </w:rPr>
        <w:t>Адам өміріндегі отбасы және туыстық қатынастың рөлі</w:t>
      </w:r>
    </w:p>
    <w:p w:rsidR="00107E3E" w:rsidRPr="007D6CB9" w:rsidRDefault="00107E3E" w:rsidP="00107E3E">
      <w:pPr>
        <w:pStyle w:val="11"/>
        <w:numPr>
          <w:ilvl w:val="0"/>
          <w:numId w:val="23"/>
        </w:numPr>
        <w:tabs>
          <w:tab w:val="left" w:pos="1080"/>
        </w:tabs>
        <w:spacing w:after="0" w:line="240" w:lineRule="auto"/>
        <w:ind w:left="0" w:firstLine="540"/>
        <w:jc w:val="both"/>
        <w:rPr>
          <w:rFonts w:ascii="Times New Roman" w:hAnsi="Times New Roman"/>
          <w:sz w:val="28"/>
          <w:szCs w:val="28"/>
          <w:lang w:val="kk-KZ"/>
        </w:rPr>
      </w:pPr>
      <w:r w:rsidRPr="00683229">
        <w:rPr>
          <w:rFonts w:ascii="Times New Roman" w:hAnsi="Times New Roman"/>
          <w:sz w:val="28"/>
          <w:szCs w:val="28"/>
          <w:lang w:val="kk-KZ"/>
        </w:rPr>
        <w:t>Бала мен ата ананың арасындағы қарым- қатынастар</w:t>
      </w:r>
    </w:p>
    <w:p w:rsidR="00107E3E" w:rsidRPr="00683229" w:rsidRDefault="00107E3E" w:rsidP="00107E3E">
      <w:pPr>
        <w:tabs>
          <w:tab w:val="left" w:pos="7260"/>
        </w:tabs>
        <w:spacing w:after="0" w:line="240" w:lineRule="auto"/>
        <w:ind w:firstLine="720"/>
        <w:jc w:val="both"/>
        <w:rPr>
          <w:rFonts w:ascii="Times New Roman" w:hAnsi="Times New Roman" w:cs="Times New Roman"/>
          <w:sz w:val="28"/>
          <w:szCs w:val="28"/>
          <w:lang w:val="kk-KZ"/>
        </w:rPr>
      </w:pPr>
    </w:p>
    <w:p w:rsidR="00107E3E" w:rsidRPr="00683229" w:rsidRDefault="00107E3E" w:rsidP="00107E3E">
      <w:pPr>
        <w:tabs>
          <w:tab w:val="left" w:pos="7260"/>
        </w:tabs>
        <w:spacing w:after="0" w:line="240" w:lineRule="auto"/>
        <w:ind w:firstLine="72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Отбасы сонымен қатар дамушы әлеуметтік жүйе болып табылады. Қоғамдық және мәдени ортаға енетіндіктен, барлық болып жатқан жағдайлар отбасының қызмет атқаруына ықпал етіп отырады. Отбасына әсер ететін әлеуметтік өзгерістерге, жалғызбасты ересектердің көпшілігі, неғұрлым кеш некеге тұру; туылудың азаюы; әйел адамдардың жұмысқа араласуы; толымсыз отбасылар және аралас отбасылар және де кедейлік жағдайда өмір сүріп жатқан отбасылар баршылық.</w:t>
      </w:r>
    </w:p>
    <w:p w:rsidR="00107E3E" w:rsidRPr="00683229" w:rsidRDefault="00107E3E" w:rsidP="00107E3E">
      <w:pPr>
        <w:tabs>
          <w:tab w:val="left" w:pos="7260"/>
        </w:tabs>
        <w:spacing w:after="0" w:line="240" w:lineRule="auto"/>
        <w:ind w:firstLine="720"/>
        <w:jc w:val="both"/>
        <w:rPr>
          <w:rFonts w:ascii="Times New Roman" w:hAnsi="Times New Roman" w:cs="Times New Roman"/>
          <w:i/>
          <w:sz w:val="28"/>
          <w:szCs w:val="28"/>
          <w:lang w:val="kk-KZ"/>
        </w:rPr>
      </w:pPr>
      <w:r w:rsidRPr="00683229">
        <w:rPr>
          <w:rFonts w:ascii="Times New Roman" w:hAnsi="Times New Roman" w:cs="Times New Roman"/>
          <w:i/>
          <w:sz w:val="28"/>
          <w:szCs w:val="28"/>
          <w:lang w:val="kk-KZ"/>
        </w:rPr>
        <w:t>Отбасындағы ең басты іс-әрекет ол ата-ана мен бала арасындағы қарым-қатынас.</w:t>
      </w:r>
    </w:p>
    <w:p w:rsidR="00107E3E" w:rsidRPr="00683229" w:rsidRDefault="00107E3E" w:rsidP="00107E3E">
      <w:pPr>
        <w:tabs>
          <w:tab w:val="left" w:pos="7260"/>
        </w:tabs>
        <w:spacing w:after="0" w:line="240" w:lineRule="auto"/>
        <w:ind w:firstLine="720"/>
        <w:jc w:val="both"/>
        <w:rPr>
          <w:rFonts w:ascii="Times New Roman" w:hAnsi="Times New Roman" w:cs="Times New Roman"/>
          <w:i/>
          <w:sz w:val="28"/>
          <w:szCs w:val="28"/>
          <w:lang w:val="kk-KZ"/>
        </w:rPr>
      </w:pPr>
      <w:r w:rsidRPr="00683229">
        <w:rPr>
          <w:rFonts w:ascii="Times New Roman" w:hAnsi="Times New Roman" w:cs="Times New Roman"/>
          <w:i/>
          <w:sz w:val="28"/>
          <w:szCs w:val="28"/>
          <w:lang w:val="kk-KZ"/>
        </w:rPr>
        <w:t>Қарым-қатынас – адамзат өмірінің аса маңызды және негізгі сферасы болып, соның нәтижесіде тұлға аралық байланыс орнығып, өзара мәміле қалыптасып дамиды</w:t>
      </w:r>
      <w:r w:rsidRPr="00683229">
        <w:rPr>
          <w:rFonts w:ascii="Times New Roman" w:hAnsi="Times New Roman" w:cs="Times New Roman"/>
          <w:sz w:val="28"/>
          <w:szCs w:val="28"/>
          <w:lang w:val="kk-KZ"/>
        </w:rPr>
        <w:t xml:space="preserve">. Қарым-қатынас дегеніміз өзара пікір алмасу, сезім әлемінде бірлесіп ләззат алу, қайғы, қуанышта ортақтас болу сенімді кең ауқымды эмоция спектрлерін қамтиды. </w:t>
      </w:r>
      <w:r w:rsidRPr="00683229">
        <w:rPr>
          <w:rFonts w:ascii="Times New Roman" w:hAnsi="Times New Roman" w:cs="Times New Roman"/>
          <w:i/>
          <w:sz w:val="28"/>
          <w:szCs w:val="28"/>
          <w:lang w:val="kk-KZ"/>
        </w:rPr>
        <w:t xml:space="preserve">Қарым-қатынас барысында екі не бірнеше психологиялық жүйе, рухани әлем және ой-пікір, сана-сезім, мінез-құлық, қылық-жорықтар арасында келісім, не өзара түсіністік тұрғысында, не болмаса қақтығыс, талас-тартыс, қарама-қайшылық тұрғысындағы мәміле үрдіс іске асады. </w:t>
      </w:r>
    </w:p>
    <w:p w:rsidR="00107E3E" w:rsidRPr="00683229" w:rsidRDefault="00107E3E" w:rsidP="00107E3E">
      <w:pPr>
        <w:tabs>
          <w:tab w:val="left" w:pos="7260"/>
        </w:tabs>
        <w:spacing w:after="0" w:line="240" w:lineRule="auto"/>
        <w:ind w:firstLine="720"/>
        <w:jc w:val="both"/>
        <w:rPr>
          <w:rFonts w:ascii="Times New Roman" w:hAnsi="Times New Roman" w:cs="Times New Roman"/>
          <w:i/>
          <w:sz w:val="28"/>
          <w:szCs w:val="28"/>
          <w:lang w:val="kk-KZ"/>
        </w:rPr>
      </w:pPr>
      <w:r w:rsidRPr="00683229">
        <w:rPr>
          <w:rFonts w:ascii="Times New Roman" w:hAnsi="Times New Roman" w:cs="Times New Roman"/>
          <w:i/>
          <w:sz w:val="28"/>
          <w:szCs w:val="28"/>
          <w:lang w:val="kk-KZ"/>
        </w:rPr>
        <w:t>Отбасы қарым-қатынасында, олардың ішінен келісім, өзара түсінстік, бірінің екіншісіне бойсынуы, бірінің екіншісін құптауы сенімді қарым-қатынасының қазіргі кездегі басты ерекшелігі әр тұлғаның мейлі балалары, мейлі ересектері болсын,иағлұмат байлығы (информационное богатство)болып, өзара қарым-</w:t>
      </w:r>
      <w:r w:rsidRPr="00683229">
        <w:rPr>
          <w:rFonts w:ascii="Times New Roman" w:hAnsi="Times New Roman" w:cs="Times New Roman"/>
          <w:i/>
          <w:sz w:val="28"/>
          <w:szCs w:val="28"/>
          <w:lang w:val="kk-KZ"/>
        </w:rPr>
        <w:lastRenderedPageBreak/>
        <w:t>қатынас осы мағлұмат алмасу кезінде өте тығыз орнығыуы ықтимал. Өзара мағлұмат алмасу отбасы мүшелерінің рухани кемелденуіне алып келсе, мұндай отбасының болашағы бар. Отбасы мүшелеріне қарым-қатынас арқылы біріктіретін, өзара туысқандық байланыстарын нығайта түсетін аса маңызды сфера мақсаты. Отбасын материалдық қамсыздандыру мақсатындағы бірлесіп еңбек ету,нәтижесіне ортақтасу, бөлісу. Мұндай қарым-қатынас алдымен, отбасы иелері әке мен шеше ортасында түсіністікпен орнаса, соның өзі балаларға өнеге болатыны өмірден белгілі. Бұдан басқа әке мен ұл анасы мен қызы, бір туғандардың бірлесіп, бір мақсатта еңбектенуі өзара түсіністікті нығайтатын ас маңызды қарым-қатынас екені педагог, психолог ғалымдар тарапынан дәлелденген.</w:t>
      </w:r>
    </w:p>
    <w:p w:rsidR="00107E3E" w:rsidRPr="00683229" w:rsidRDefault="00107E3E" w:rsidP="00107E3E">
      <w:pPr>
        <w:tabs>
          <w:tab w:val="left" w:pos="7260"/>
        </w:tabs>
        <w:spacing w:after="0" w:line="240" w:lineRule="auto"/>
        <w:ind w:firstLine="72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Қарым-қатынас барысындағы біреудің екінші бір адамға әсерін, не болмаса өзара қарым-қатынас нәтижесіндегі сипатта болғанымен, ішкі тетіктері (механизмдері)адамның психикалық ахуалына, сезімі, ой-санасына, қылық жорығы, жүріс-тұрысына тікелей, жанама, сөз арқылы әсер ету болып саналады [11].</w:t>
      </w:r>
    </w:p>
    <w:p w:rsidR="00107E3E" w:rsidRPr="00683229" w:rsidRDefault="00107E3E" w:rsidP="00107E3E">
      <w:pPr>
        <w:tabs>
          <w:tab w:val="left" w:pos="7260"/>
        </w:tabs>
        <w:spacing w:after="0" w:line="240" w:lineRule="auto"/>
        <w:ind w:firstLine="72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Жоғарыда айтылып кеткендей отбасындағы, бала мен ата-ана арасындағы қарым-қатынас түрін қарастырамыз. Яғни жас ерекшелік жағынан жеткіншек пен ата-ана арасындағы қарым-қатынас.</w:t>
      </w:r>
    </w:p>
    <w:p w:rsidR="00107E3E" w:rsidRPr="00683229" w:rsidRDefault="00107E3E" w:rsidP="00107E3E">
      <w:pPr>
        <w:tabs>
          <w:tab w:val="left" w:pos="7260"/>
        </w:tabs>
        <w:spacing w:after="0" w:line="240" w:lineRule="auto"/>
        <w:ind w:firstLine="72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Жеткіншектік жас кезеңнің психологиясы тақырыбы әрдайым өзекті болып табылады. Бірақ жеткіншектердің әрбір ұрпағы осы кезеңді басынан өткізеді және де қоғам дамуының тарихи жағдайларына сәйкес өз мәселелерін өз бетінше орындауға тырысады.</w:t>
      </w:r>
    </w:p>
    <w:p w:rsidR="00107E3E" w:rsidRPr="00683229" w:rsidRDefault="00107E3E" w:rsidP="00107E3E">
      <w:pPr>
        <w:tabs>
          <w:tab w:val="left" w:pos="7260"/>
        </w:tabs>
        <w:spacing w:after="0" w:line="240" w:lineRule="auto"/>
        <w:ind w:firstLine="72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Жеткіншектік кезеңді М. Мұқанов баланың дамуындағы ерекше орны бар «өтпелі», «бетбұрыс», «қиын», «сыналатын» кезең деген атауларында бейнеленген деп көрсетті. Бұл атауларда осы жастарда болатын,өмірдің бір дәуірінен екіншісіне өтумен байланысты даму процестерінің күрделілігі мен маңыздылығы айтылған.</w:t>
      </w:r>
    </w:p>
    <w:p w:rsidR="00107E3E" w:rsidRPr="00683229" w:rsidRDefault="00107E3E" w:rsidP="00107E3E">
      <w:pPr>
        <w:tabs>
          <w:tab w:val="left" w:pos="7260"/>
        </w:tabs>
        <w:spacing w:after="0" w:line="240" w:lineRule="auto"/>
        <w:ind w:firstLine="72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Біз жеткіншектің «мен» деген қасиетін жете түсіну үшін оның үлкендермен қарым-қатынастарына, әсіресе екі ортада кездесетін қайшылықтарына тоқталсақ. Қайшылық жеткіншекшектің есейіп қалуы мен үлкендердің оған бала деп қарауының келіспеушілігінен болған. Ал қайшылықтың нәтижесінде сол жағдайдан қалай құтылуды білмеуді дағдарыс дейміз. Дағдарыстың жеткіншек жасындағы бұл түрі бөбектердің дағдарыс кезеңінен әлдеқайда басым болады. Дағдарыс дегеннің мағынасы қиын жағдайда тап болған кезді одан қалай шығуын білмеуді білдіреді.</w:t>
      </w:r>
    </w:p>
    <w:p w:rsidR="00107E3E" w:rsidRPr="00683229" w:rsidRDefault="00107E3E" w:rsidP="00107E3E">
      <w:pPr>
        <w:tabs>
          <w:tab w:val="left" w:pos="7260"/>
        </w:tabs>
        <w:spacing w:after="0" w:line="240" w:lineRule="auto"/>
        <w:ind w:firstLine="72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А.Г.Ковалев дағдарыс кезі жеткіншектің жасына орай келмейді, онымен үлкендер арасындағы қатынастың бұзылуынан пайда болды дейді. Осылай деу дағдарыс кезі жеткіншекте тіпті кездеспей, ол сергелдеңге ұшырамауы мүмкін. Демек, жеткіншектің үлкендермен қатынасы жақсы болып келсе, онда дағдарыс кезі кездеспейді. Осы пікірге түгелдей қосылу қиын: біріншіден, дағдарысқа үшырайтын үлкендер емес, жеткіншектің өзі. Екіншіден дағдарыс үлкендердің оған қатынасына риза болмаудан кездессе де, мұның өзі тек 11-16 жас арасында болып отыр. Егер А.Г.Ковалевтың айтқаны дұрыс болса, дағдарысқа ұшырау 7-10 немесе 16-18 жастарда да кездесуі ықтимал болар еді.</w:t>
      </w:r>
    </w:p>
    <w:p w:rsidR="00107E3E" w:rsidRPr="00683229" w:rsidRDefault="00107E3E" w:rsidP="00107E3E">
      <w:pPr>
        <w:tabs>
          <w:tab w:val="left" w:pos="7260"/>
        </w:tabs>
        <w:spacing w:after="0" w:line="240" w:lineRule="auto"/>
        <w:ind w:firstLine="72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Жеткіншектің үлкендерді түсінбеуі, кейін оны жан-жалға, не сергелдеңге апарып соғады. Мұндай оқиғалар, әсіресе қалалық жерлердегі семьяларда жиі </w:t>
      </w:r>
      <w:r w:rsidRPr="00683229">
        <w:rPr>
          <w:rFonts w:ascii="Times New Roman" w:hAnsi="Times New Roman" w:cs="Times New Roman"/>
          <w:sz w:val="28"/>
          <w:szCs w:val="28"/>
          <w:lang w:val="kk-KZ"/>
        </w:rPr>
        <w:lastRenderedPageBreak/>
        <w:t>кездеседі. Көпшілік жұрттың мақсата үлкендердің абыройын төкпей,тіпті осылардың өзі жауапты болғанда да,қайткенде де арашалау болып табылады.</w:t>
      </w:r>
    </w:p>
    <w:p w:rsidR="00107E3E" w:rsidRPr="00683229" w:rsidRDefault="00107E3E" w:rsidP="00107E3E">
      <w:pPr>
        <w:tabs>
          <w:tab w:val="left" w:pos="7260"/>
        </w:tabs>
        <w:spacing w:after="0" w:line="240" w:lineRule="auto"/>
        <w:ind w:firstLine="72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Жалпы алғанда жеткіншектің үлкендерге қоятын талабын түгел қате деуге болмайды: біріншіден, үлкендер өзінің өмір баяанын  мысал ретінде келтіріп, «біз жас кезімізде мынадай болып едік..» деп, өзі сол кезде қандай болса, баласы да сондай болуы тиіс десе, қателескен болар еді. Себебі үлкендердің жас кезі мен жеткіншектің қазіргі жас кезіндегі жағдайлар мен талаптар бір емес. Екіншіден, бір кісінің үйренген,не қиыншылықты жеңуге қолданған тәсілдерді өзгелердің игілігіне барлық жағдайда сіңе бермейді. </w:t>
      </w:r>
    </w:p>
    <w:p w:rsidR="00107E3E" w:rsidRPr="00683229" w:rsidRDefault="00107E3E" w:rsidP="00107E3E">
      <w:pPr>
        <w:tabs>
          <w:tab w:val="left" w:pos="7260"/>
        </w:tabs>
        <w:spacing w:after="0" w:line="240" w:lineRule="auto"/>
        <w:ind w:firstLine="720"/>
        <w:jc w:val="both"/>
        <w:rPr>
          <w:rFonts w:ascii="Times New Roman" w:hAnsi="Times New Roman" w:cs="Times New Roman"/>
          <w:i/>
          <w:sz w:val="28"/>
          <w:szCs w:val="28"/>
          <w:lang w:val="kk-KZ"/>
        </w:rPr>
      </w:pPr>
      <w:r w:rsidRPr="00683229">
        <w:rPr>
          <w:rFonts w:ascii="Times New Roman" w:hAnsi="Times New Roman" w:cs="Times New Roman"/>
          <w:i/>
          <w:sz w:val="28"/>
          <w:szCs w:val="28"/>
          <w:lang w:val="kk-KZ"/>
        </w:rPr>
        <w:t>Бала ересектермен қарым-қатынастың белгілі бір  кезеңінде жағымды эмоциялық қатынаста тапшылықты сезінсе немесе осындай қатынаста қандай да, бір ауытқулар байқалса, оның дамуында тежеушілік пайда болады. Бұл Н.М.Аксаринаның, Е.К.Когбериннің т.б. зерттеулерінде дәлелденді.</w:t>
      </w:r>
    </w:p>
    <w:p w:rsidR="00107E3E" w:rsidRPr="00683229" w:rsidRDefault="00107E3E" w:rsidP="00107E3E">
      <w:pPr>
        <w:tabs>
          <w:tab w:val="left" w:pos="7260"/>
        </w:tabs>
        <w:spacing w:after="0" w:line="240" w:lineRule="auto"/>
        <w:ind w:firstLine="720"/>
        <w:jc w:val="both"/>
        <w:rPr>
          <w:rFonts w:ascii="Times New Roman" w:hAnsi="Times New Roman" w:cs="Times New Roman"/>
          <w:i/>
          <w:sz w:val="28"/>
          <w:szCs w:val="28"/>
          <w:lang w:val="kk-KZ"/>
        </w:rPr>
      </w:pPr>
      <w:r w:rsidRPr="00683229">
        <w:rPr>
          <w:rFonts w:ascii="Times New Roman" w:hAnsi="Times New Roman" w:cs="Times New Roman"/>
          <w:i/>
          <w:sz w:val="28"/>
          <w:szCs w:val="28"/>
          <w:lang w:val="kk-KZ"/>
        </w:rPr>
        <w:t>Жеткіншектік кезеңнің маңыздылығы адамның жеке басының моральдық және әлеуметтік негіздері қолданады және олардың қалыптасуының жалпы бағыты белгіленеді. Жасөспірімдік шақта олардың қалыптасуы жалғасады.</w:t>
      </w:r>
    </w:p>
    <w:p w:rsidR="00107E3E" w:rsidRPr="00683229" w:rsidRDefault="00107E3E" w:rsidP="00107E3E">
      <w:pPr>
        <w:tabs>
          <w:tab w:val="left" w:pos="7260"/>
        </w:tabs>
        <w:spacing w:after="0" w:line="240" w:lineRule="auto"/>
        <w:ind w:firstLine="720"/>
        <w:jc w:val="both"/>
        <w:rPr>
          <w:rFonts w:ascii="Times New Roman" w:hAnsi="Times New Roman" w:cs="Times New Roman"/>
          <w:i/>
          <w:sz w:val="28"/>
          <w:szCs w:val="28"/>
          <w:lang w:val="kk-KZ"/>
        </w:rPr>
      </w:pPr>
      <w:r w:rsidRPr="00683229">
        <w:rPr>
          <w:rFonts w:ascii="Times New Roman" w:hAnsi="Times New Roman" w:cs="Times New Roman"/>
          <w:i/>
          <w:sz w:val="28"/>
          <w:szCs w:val="28"/>
          <w:lang w:val="kk-KZ"/>
        </w:rPr>
        <w:t>Жеткіншектік кезең қиын әрі сыналатын кезең деп саналады. Бұлай бағалау, біріншіден, осы уақытта болатын көптеген сапалық өзгерістерге байланысты, бұл өзгерістер кейде баланың бұрынғы ерекшеліктерін, мүдделері мен қарым-қатынастарын түбірінен өзгертетін сипатта болады, мұның өзі біршама қысқа мерзімде болуы мүмкін, көбінесе күтпеген жерден болады да, даму процесі секірмей,қауырт сипат алады деп көрсетті. Екіншіден, болып жатқан өзгерістер екінің бірінде, бір жағынан, жеткіншектің өзінде әр түрлі елеулі субьективтік қиыншылықтардың болуымен қабаттасады, ол екінші жағынан, оны тәрбиелеудегі қиыншылықтармен ұштасады. Жеткіншек ересектердің ықпалына көне қоймайды, онда тіл алмаудың, қарсылық пен наразылықтың әр түрлі формалары шығады (қиқарлық, дөрекілік, қарсылық, тентектік, бүкпелік, тұйықтық) деген түсінік берді Б.Г.Ананев.</w:t>
      </w:r>
    </w:p>
    <w:p w:rsidR="00107E3E" w:rsidRPr="00683229" w:rsidRDefault="00107E3E" w:rsidP="00107E3E">
      <w:pPr>
        <w:spacing w:after="0" w:line="240" w:lineRule="auto"/>
        <w:ind w:firstLine="720"/>
        <w:jc w:val="both"/>
        <w:rPr>
          <w:rFonts w:ascii="Times New Roman" w:hAnsi="Times New Roman" w:cs="Times New Roman"/>
          <w:sz w:val="28"/>
          <w:szCs w:val="28"/>
          <w:lang w:val="be-BY"/>
        </w:rPr>
      </w:pPr>
      <w:r w:rsidRPr="00683229">
        <w:rPr>
          <w:rFonts w:ascii="Times New Roman" w:hAnsi="Times New Roman" w:cs="Times New Roman"/>
          <w:sz w:val="28"/>
          <w:szCs w:val="28"/>
          <w:lang w:val="be-BY"/>
        </w:rPr>
        <w:t xml:space="preserve">ХХІ ғасырдың соңғы тоқсанында түрлі психикалық бұзылыстардың “отбасылық диагностикасы” мен “отбасылық емдеу” туралы оқу пайда болды. Ресейдегі әлемде алғаш отбасы терапиясын нағыз негізін салушы И.В.Маляревский болып есептеледі, ол 1882 жылы Санкт-Петербургте психикалық ауру балалар мен жасөспірімдер үшін дәрігерлік –тәрбиелік мекеменің қалаған, оның қызметкерлері психикалық аурулардың отбасындағы өзара қатынасты анықтау мен есі ауысқандардың сол немесе басқа көріністердің қалыптасуында дисгормониялық тәрбмелеудің роліне көп көңіл бөлген. Ауру балалардың туысқандары мен қазіргі отбасы терапиясының бейнесі болып таблатын “отбасылық тәрбиелеу” өткізіледі. </w:t>
      </w:r>
    </w:p>
    <w:p w:rsidR="00107E3E" w:rsidRPr="00683229" w:rsidRDefault="00107E3E" w:rsidP="00107E3E">
      <w:pPr>
        <w:spacing w:after="0" w:line="240" w:lineRule="auto"/>
        <w:ind w:firstLine="720"/>
        <w:jc w:val="both"/>
        <w:rPr>
          <w:rFonts w:ascii="Times New Roman" w:hAnsi="Times New Roman" w:cs="Times New Roman"/>
          <w:sz w:val="28"/>
          <w:szCs w:val="28"/>
          <w:lang w:val="be-BY"/>
        </w:rPr>
      </w:pPr>
      <w:r w:rsidRPr="00683229">
        <w:rPr>
          <w:rFonts w:ascii="Times New Roman" w:hAnsi="Times New Roman" w:cs="Times New Roman"/>
          <w:sz w:val="28"/>
          <w:szCs w:val="28"/>
          <w:lang w:val="be-BY"/>
        </w:rPr>
        <w:t xml:space="preserve">2-ші әлемдік соғыс аяқталғаннан кейін 20 ғасырдың 40 жылдарынан бастап, отбасылық терапияға деген қажеттілік өсті. Қазіргі уақытта отбасы терапияда бірнеше бағыттарды бөледі: психодинамикалық, жүйелік және бағдарламалық, сонымен қатар эклетикалық. “Кішкентай Ганс” оқиғасынан Фрейд талдауынан туындаған психодинамикалық бағыт тарихи бірінші болды. Сол кезде психодинамикалық ыңғайдың негізгі белгілерін әсіресе отбасы мүшелерінің тарихи өткенін олардың ұғынбаған (жете түсінбеген) тілектерін, психологиялық мәселелері мен өзара проекцияларын талдап қисынға келді. </w:t>
      </w:r>
    </w:p>
    <w:p w:rsidR="00107E3E" w:rsidRPr="00683229" w:rsidRDefault="00107E3E" w:rsidP="00107E3E">
      <w:pPr>
        <w:spacing w:after="0" w:line="240" w:lineRule="auto"/>
        <w:ind w:firstLine="720"/>
        <w:jc w:val="both"/>
        <w:rPr>
          <w:rFonts w:ascii="Times New Roman" w:hAnsi="Times New Roman" w:cs="Times New Roman"/>
          <w:sz w:val="28"/>
          <w:szCs w:val="28"/>
          <w:lang w:val="be-BY"/>
        </w:rPr>
      </w:pPr>
      <w:r w:rsidRPr="00683229">
        <w:rPr>
          <w:rFonts w:ascii="Times New Roman" w:hAnsi="Times New Roman" w:cs="Times New Roman"/>
          <w:sz w:val="28"/>
          <w:szCs w:val="28"/>
          <w:lang w:val="be-BY"/>
        </w:rPr>
        <w:lastRenderedPageBreak/>
        <w:t xml:space="preserve">Қазіргі уақытта отбасылық психотерапевтің жартысынан көбі жүйелік отбасылық терапия ағымында жұмыс жұмыс істейді, төрттен бірі психодинамикалық бағытты ұсынады. Эклетикалық бағыттың өкілдері психотерапевтік жұмыста емдік механизмдер бойынша түрлі әдістерді: гипноз, аутогенді жаттықтыру, медитация, қылықты модификациялау бойынша үй тапсырмасы, өзара қатынастың талдауы мен қорытылуы, топтық дискуссия және т.б. біріктіреді. </w:t>
      </w:r>
    </w:p>
    <w:p w:rsidR="00107E3E" w:rsidRPr="00683229" w:rsidRDefault="00107E3E" w:rsidP="00107E3E">
      <w:pPr>
        <w:spacing w:after="0" w:line="240" w:lineRule="auto"/>
        <w:ind w:firstLine="720"/>
        <w:jc w:val="both"/>
        <w:rPr>
          <w:rFonts w:ascii="Times New Roman" w:hAnsi="Times New Roman" w:cs="Times New Roman"/>
          <w:sz w:val="28"/>
          <w:szCs w:val="28"/>
          <w:lang w:val="be-BY"/>
        </w:rPr>
      </w:pPr>
      <w:r w:rsidRPr="00683229">
        <w:rPr>
          <w:rFonts w:ascii="Times New Roman" w:hAnsi="Times New Roman" w:cs="Times New Roman"/>
          <w:sz w:val="28"/>
          <w:szCs w:val="28"/>
          <w:lang w:val="be-BY"/>
        </w:rPr>
        <w:t>Шетелдік отбасы терапиясының мектептері мен бағыттары жайында.</w:t>
      </w:r>
    </w:p>
    <w:p w:rsidR="00107E3E" w:rsidRPr="00683229" w:rsidRDefault="00107E3E" w:rsidP="00107E3E">
      <w:pPr>
        <w:spacing w:after="0" w:line="240" w:lineRule="auto"/>
        <w:ind w:firstLine="720"/>
        <w:jc w:val="both"/>
        <w:rPr>
          <w:rFonts w:ascii="Times New Roman" w:hAnsi="Times New Roman" w:cs="Times New Roman"/>
          <w:sz w:val="28"/>
          <w:szCs w:val="28"/>
          <w:lang w:val="be-BY"/>
        </w:rPr>
      </w:pPr>
      <w:r w:rsidRPr="00683229">
        <w:rPr>
          <w:rFonts w:ascii="Times New Roman" w:hAnsi="Times New Roman" w:cs="Times New Roman"/>
          <w:sz w:val="28"/>
          <w:szCs w:val="28"/>
          <w:lang w:val="be-BY"/>
        </w:rPr>
        <w:t>Пало Аято мектебінің өкілі Джей Хейли “мәселені шешуші терапия” әдісінің авторы болды. Оның көптеген әдістемелері Милтон Эриксоннан алынған. Хейлидің пікірінше, отбасындағы қатынас отбасының басқа мүшелерін басқару таласының нәтижесімен анықталады. Белгі – қоршағандардың қылығын басқару тәсілдерінің бірі. Джей Хейлидің көзқарасынша, психотерапияның міндеті адамдардың басқа әсер теу тәсілін ұсынудан тұрады. Отбасы терапиясы емдік тиімділігі, егер терапиялық сессияда отбасының барлық мүшелері жиналса, айталықтай артады. Отбасы терапияға Хейлидің үлесі отбасы түрлі дерективтер (тапсырмалар) беруі болды. Тапсырмаларды орындау теңдікті қамтамасыз ететін әрбір отбасы мүшесі өз пікірін айтуға немесе бір нәрсе істеуге құқылы болды. Психотерапевт шанс уақытында да, үйге де тапсырма береді. Ол тапсырмалардың мақсаты:</w:t>
      </w:r>
    </w:p>
    <w:p w:rsidR="00107E3E" w:rsidRPr="00683229" w:rsidRDefault="00107E3E" w:rsidP="00107E3E">
      <w:pPr>
        <w:numPr>
          <w:ilvl w:val="0"/>
          <w:numId w:val="19"/>
        </w:numPr>
        <w:spacing w:after="0" w:line="240" w:lineRule="auto"/>
        <w:ind w:left="0" w:firstLine="720"/>
        <w:jc w:val="both"/>
        <w:rPr>
          <w:rFonts w:ascii="Times New Roman" w:hAnsi="Times New Roman" w:cs="Times New Roman"/>
          <w:sz w:val="28"/>
          <w:szCs w:val="28"/>
          <w:lang w:val="be-BY"/>
        </w:rPr>
      </w:pPr>
      <w:r w:rsidRPr="00683229">
        <w:rPr>
          <w:rFonts w:ascii="Times New Roman" w:hAnsi="Times New Roman" w:cs="Times New Roman"/>
          <w:sz w:val="28"/>
          <w:szCs w:val="28"/>
          <w:lang w:val="be-BY"/>
        </w:rPr>
        <w:t>отбасы мүшелерінің қылығын өзгерту;</w:t>
      </w:r>
    </w:p>
    <w:p w:rsidR="00107E3E" w:rsidRPr="00683229" w:rsidRDefault="00107E3E" w:rsidP="00107E3E">
      <w:pPr>
        <w:numPr>
          <w:ilvl w:val="0"/>
          <w:numId w:val="19"/>
        </w:numPr>
        <w:spacing w:after="0" w:line="240" w:lineRule="auto"/>
        <w:ind w:left="0" w:firstLine="720"/>
        <w:jc w:val="both"/>
        <w:rPr>
          <w:rFonts w:ascii="Times New Roman" w:hAnsi="Times New Roman" w:cs="Times New Roman"/>
          <w:sz w:val="28"/>
          <w:szCs w:val="28"/>
          <w:lang w:val="be-BY"/>
        </w:rPr>
      </w:pPr>
      <w:r w:rsidRPr="00683229">
        <w:rPr>
          <w:rFonts w:ascii="Times New Roman" w:hAnsi="Times New Roman" w:cs="Times New Roman"/>
          <w:sz w:val="28"/>
          <w:szCs w:val="28"/>
          <w:lang w:val="be-BY"/>
        </w:rPr>
        <w:t>психотерапевтің отбасы мүшелерімен қатынасты орнықтыру үшін қосымша ынталандыруды табу; тапсырмаларды орындауда отбасы мүшелерінің реакцияларын жаттап алу;</w:t>
      </w:r>
    </w:p>
    <w:p w:rsidR="00107E3E" w:rsidRPr="00683229" w:rsidRDefault="00107E3E" w:rsidP="00107E3E">
      <w:pPr>
        <w:numPr>
          <w:ilvl w:val="0"/>
          <w:numId w:val="19"/>
        </w:numPr>
        <w:spacing w:after="0" w:line="240" w:lineRule="auto"/>
        <w:ind w:left="0" w:firstLine="720"/>
        <w:jc w:val="both"/>
        <w:rPr>
          <w:rFonts w:ascii="Times New Roman" w:hAnsi="Times New Roman" w:cs="Times New Roman"/>
          <w:sz w:val="28"/>
          <w:szCs w:val="28"/>
          <w:lang w:val="be-BY"/>
        </w:rPr>
      </w:pPr>
      <w:r w:rsidRPr="00683229">
        <w:rPr>
          <w:rFonts w:ascii="Times New Roman" w:hAnsi="Times New Roman" w:cs="Times New Roman"/>
          <w:sz w:val="28"/>
          <w:szCs w:val="28"/>
          <w:lang w:val="be-BY"/>
        </w:rPr>
        <w:t xml:space="preserve">отбасы мүшелерінің сүйемелдеуін жүзеге асыру, яғни, тапсырманы орындау уақытысында психотерапевт көзге көрінбейтіндей қатысады. </w:t>
      </w:r>
    </w:p>
    <w:p w:rsidR="00107E3E" w:rsidRPr="00683229" w:rsidRDefault="00107E3E" w:rsidP="00107E3E">
      <w:pPr>
        <w:spacing w:after="0" w:line="240" w:lineRule="auto"/>
        <w:ind w:firstLine="720"/>
        <w:jc w:val="both"/>
        <w:rPr>
          <w:rFonts w:ascii="Times New Roman" w:hAnsi="Times New Roman" w:cs="Times New Roman"/>
          <w:sz w:val="28"/>
          <w:szCs w:val="28"/>
          <w:lang w:val="be-BY"/>
        </w:rPr>
      </w:pPr>
      <w:r w:rsidRPr="00683229">
        <w:rPr>
          <w:rFonts w:ascii="Times New Roman" w:hAnsi="Times New Roman" w:cs="Times New Roman"/>
          <w:sz w:val="28"/>
          <w:szCs w:val="28"/>
          <w:lang w:val="be-BY"/>
        </w:rPr>
        <w:t>Пало Алто мектебінде басқа ірі фигура Мюрри Бауэн болды. Оны АҚШ-тағы отбасы терапиясының негізін қалаушылардың бірі деп есептейді. Ххғасырдың 60 жылдарында отбасы психотерапиясының әдісін жасап шығарған:</w:t>
      </w:r>
    </w:p>
    <w:p w:rsidR="00107E3E" w:rsidRPr="00683229" w:rsidRDefault="00107E3E" w:rsidP="00107E3E">
      <w:pPr>
        <w:spacing w:after="0" w:line="240" w:lineRule="auto"/>
        <w:ind w:firstLine="720"/>
        <w:jc w:val="both"/>
        <w:rPr>
          <w:rFonts w:ascii="Times New Roman" w:hAnsi="Times New Roman" w:cs="Times New Roman"/>
          <w:sz w:val="28"/>
          <w:szCs w:val="28"/>
          <w:lang w:val="be-BY"/>
        </w:rPr>
      </w:pPr>
      <w:r w:rsidRPr="00683229">
        <w:rPr>
          <w:rFonts w:ascii="Times New Roman" w:hAnsi="Times New Roman" w:cs="Times New Roman"/>
          <w:sz w:val="28"/>
          <w:szCs w:val="28"/>
          <w:lang w:val="be-BY"/>
        </w:rPr>
        <w:t xml:space="preserve">Қатынастарды айқындау және анықтау. </w:t>
      </w:r>
    </w:p>
    <w:p w:rsidR="00107E3E" w:rsidRPr="00683229" w:rsidRDefault="00107E3E" w:rsidP="00107E3E">
      <w:pPr>
        <w:spacing w:after="0" w:line="240" w:lineRule="auto"/>
        <w:ind w:firstLine="720"/>
        <w:jc w:val="both"/>
        <w:rPr>
          <w:rFonts w:ascii="Times New Roman" w:hAnsi="Times New Roman" w:cs="Times New Roman"/>
          <w:sz w:val="28"/>
          <w:szCs w:val="28"/>
          <w:lang w:val="be-BY"/>
        </w:rPr>
      </w:pPr>
      <w:r w:rsidRPr="00683229">
        <w:rPr>
          <w:rFonts w:ascii="Times New Roman" w:hAnsi="Times New Roman" w:cs="Times New Roman"/>
          <w:sz w:val="28"/>
          <w:szCs w:val="28"/>
          <w:lang w:val="be-BY"/>
        </w:rPr>
        <w:t>“Үшбұрышқа кіргізілмеу” (бауэн психотерапевтерге қақтығыстарға эмоционалды берілмей, өз зейіннің қатынас процесіне шоғырлануды  ұсынған);</w:t>
      </w:r>
    </w:p>
    <w:p w:rsidR="00107E3E" w:rsidRPr="00683229" w:rsidRDefault="00107E3E" w:rsidP="00107E3E">
      <w:pPr>
        <w:spacing w:after="0" w:line="240" w:lineRule="auto"/>
        <w:ind w:firstLine="720"/>
        <w:jc w:val="both"/>
        <w:rPr>
          <w:rFonts w:ascii="Times New Roman" w:hAnsi="Times New Roman" w:cs="Times New Roman"/>
          <w:sz w:val="28"/>
          <w:szCs w:val="28"/>
          <w:lang w:val="be-BY"/>
        </w:rPr>
      </w:pPr>
      <w:r w:rsidRPr="00683229">
        <w:rPr>
          <w:rFonts w:ascii="Times New Roman" w:hAnsi="Times New Roman" w:cs="Times New Roman"/>
          <w:sz w:val="28"/>
          <w:szCs w:val="28"/>
          <w:lang w:val="be-BY"/>
        </w:rPr>
        <w:t>ерлі-зайыптыларды тиңмді эмоционалды үйрету. “Мен-қалпы” сабағы.</w:t>
      </w:r>
    </w:p>
    <w:p w:rsidR="00107E3E" w:rsidRPr="00683229" w:rsidRDefault="00107E3E" w:rsidP="00107E3E">
      <w:pPr>
        <w:spacing w:after="0" w:line="240" w:lineRule="auto"/>
        <w:ind w:firstLine="720"/>
        <w:jc w:val="both"/>
        <w:rPr>
          <w:rFonts w:ascii="Times New Roman" w:hAnsi="Times New Roman" w:cs="Times New Roman"/>
          <w:sz w:val="28"/>
          <w:szCs w:val="28"/>
          <w:lang w:val="be-BY"/>
        </w:rPr>
      </w:pPr>
      <w:r w:rsidRPr="00683229">
        <w:rPr>
          <w:rFonts w:ascii="Times New Roman" w:hAnsi="Times New Roman" w:cs="Times New Roman"/>
          <w:i/>
          <w:sz w:val="28"/>
          <w:szCs w:val="28"/>
          <w:lang w:val="be-BY"/>
        </w:rPr>
        <w:t xml:space="preserve">Отбасы қылықтық психотерапия: </w:t>
      </w:r>
      <w:r w:rsidRPr="00683229">
        <w:rPr>
          <w:rFonts w:ascii="Times New Roman" w:hAnsi="Times New Roman" w:cs="Times New Roman"/>
          <w:sz w:val="28"/>
          <w:szCs w:val="28"/>
          <w:lang w:val="be-BY"/>
        </w:rPr>
        <w:t xml:space="preserve">Отбасы қылықтық психотерапия өзінің негізгі принципі ретінде қылықты салдармен біріктіруде көрінеді, осыдан қылықтың паттерні жағымды салдар туынданғанға дейінгі барлық жағдайдағы өзгерістерге қарсы тұрады. Бұл бағыттың өкілдерін қылықтардың жүйелілігінің талдауы қызықтырады. Некедегі қанағаттанушылық бір-бірне тұғызған қанағаттанудың көмегімен емес, өзара фрустрациялардың жоқтығымен айтарлықтай көп мөлшерде шартталу жағдайы негізге алынады. </w:t>
      </w:r>
    </w:p>
    <w:p w:rsidR="00107E3E" w:rsidRPr="00683229" w:rsidRDefault="00107E3E" w:rsidP="00107E3E">
      <w:pPr>
        <w:spacing w:after="0" w:line="240" w:lineRule="auto"/>
        <w:ind w:firstLine="720"/>
        <w:jc w:val="both"/>
        <w:rPr>
          <w:rFonts w:ascii="Times New Roman" w:hAnsi="Times New Roman" w:cs="Times New Roman"/>
          <w:sz w:val="28"/>
          <w:szCs w:val="28"/>
          <w:lang w:val="be-BY"/>
        </w:rPr>
      </w:pPr>
      <w:r w:rsidRPr="00683229">
        <w:rPr>
          <w:rFonts w:ascii="Times New Roman" w:hAnsi="Times New Roman" w:cs="Times New Roman"/>
          <w:sz w:val="28"/>
          <w:szCs w:val="28"/>
          <w:lang w:val="be-BY"/>
        </w:rPr>
        <w:t xml:space="preserve">Жиі қолданылатын техникалардың бірі ата-аналардың қылықтық тренингі болып табылады. Психотерапияның процесі терапевт клиенттің мәселесінің мәні мен оны шешу жолдары көзқарасын өзгертуден басталады. Қылықтың психотерапевтер емдеуге бүкіл отбасын емес тек баланы және ата-ананың бірін шақыратын кейбіреулердің бірі. Ата-аналар қылықтар тренингі балаларды </w:t>
      </w:r>
      <w:r w:rsidRPr="00683229">
        <w:rPr>
          <w:rFonts w:ascii="Times New Roman" w:hAnsi="Times New Roman" w:cs="Times New Roman"/>
          <w:sz w:val="28"/>
          <w:szCs w:val="28"/>
          <w:lang w:val="be-BY"/>
        </w:rPr>
        <w:lastRenderedPageBreak/>
        <w:t xml:space="preserve">тәрбиелеу, эмоционалдық қылықтың әсер ету, тану және модификациялау сұрақтарында олардың іскерлігін жоғарылату мақсаты бар. </w:t>
      </w:r>
    </w:p>
    <w:p w:rsidR="00107E3E" w:rsidRPr="00683229" w:rsidRDefault="00107E3E" w:rsidP="00107E3E">
      <w:pPr>
        <w:spacing w:after="0" w:line="240" w:lineRule="auto"/>
        <w:ind w:firstLine="720"/>
        <w:jc w:val="both"/>
        <w:rPr>
          <w:rFonts w:ascii="Times New Roman" w:hAnsi="Times New Roman" w:cs="Times New Roman"/>
          <w:sz w:val="28"/>
          <w:szCs w:val="28"/>
          <w:lang w:val="be-BY"/>
        </w:rPr>
      </w:pPr>
      <w:r w:rsidRPr="00683229">
        <w:rPr>
          <w:rFonts w:ascii="Times New Roman" w:hAnsi="Times New Roman" w:cs="Times New Roman"/>
          <w:sz w:val="28"/>
          <w:szCs w:val="28"/>
          <w:lang w:val="be-BY"/>
        </w:rPr>
        <w:t>Жұмыстың ең танымал техникалары келесілері:</w:t>
      </w:r>
    </w:p>
    <w:p w:rsidR="00107E3E" w:rsidRPr="00683229" w:rsidRDefault="00107E3E" w:rsidP="00107E3E">
      <w:pPr>
        <w:numPr>
          <w:ilvl w:val="0"/>
          <w:numId w:val="19"/>
        </w:numPr>
        <w:spacing w:after="0" w:line="240" w:lineRule="auto"/>
        <w:ind w:left="0" w:firstLine="720"/>
        <w:jc w:val="both"/>
        <w:rPr>
          <w:rFonts w:ascii="Times New Roman" w:hAnsi="Times New Roman" w:cs="Times New Roman"/>
          <w:sz w:val="28"/>
          <w:szCs w:val="28"/>
          <w:lang w:val="be-BY"/>
        </w:rPr>
      </w:pPr>
      <w:r w:rsidRPr="00683229">
        <w:rPr>
          <w:rFonts w:ascii="Times New Roman" w:hAnsi="Times New Roman" w:cs="Times New Roman"/>
          <w:sz w:val="28"/>
          <w:szCs w:val="28"/>
          <w:lang w:val="be-BY"/>
        </w:rPr>
        <w:t>қалыптастыру – жүйелні нығайту арқылы тілекті кішкентай порцияларға бөлу арқылы оған жету;</w:t>
      </w:r>
    </w:p>
    <w:p w:rsidR="00107E3E" w:rsidRPr="00683229" w:rsidRDefault="00107E3E" w:rsidP="00107E3E">
      <w:pPr>
        <w:numPr>
          <w:ilvl w:val="0"/>
          <w:numId w:val="19"/>
        </w:numPr>
        <w:spacing w:after="0" w:line="240" w:lineRule="auto"/>
        <w:ind w:left="0" w:firstLine="720"/>
        <w:jc w:val="both"/>
        <w:rPr>
          <w:rFonts w:ascii="Times New Roman" w:hAnsi="Times New Roman" w:cs="Times New Roman"/>
          <w:sz w:val="28"/>
          <w:szCs w:val="28"/>
          <w:lang w:val="be-BY"/>
        </w:rPr>
      </w:pPr>
      <w:r w:rsidRPr="00683229">
        <w:rPr>
          <w:rFonts w:ascii="Times New Roman" w:hAnsi="Times New Roman" w:cs="Times New Roman"/>
          <w:sz w:val="28"/>
          <w:szCs w:val="28"/>
          <w:lang w:val="be-BY"/>
        </w:rPr>
        <w:t>жетондық жүйе - сәтті қылықтары үшін балаларды марапаттау есебінде ақша немесе ұпайды қолдану;</w:t>
      </w:r>
    </w:p>
    <w:p w:rsidR="00107E3E" w:rsidRPr="00683229" w:rsidRDefault="00107E3E" w:rsidP="00107E3E">
      <w:pPr>
        <w:numPr>
          <w:ilvl w:val="0"/>
          <w:numId w:val="19"/>
        </w:numPr>
        <w:spacing w:after="0" w:line="240" w:lineRule="auto"/>
        <w:ind w:left="0" w:firstLine="720"/>
        <w:jc w:val="both"/>
        <w:rPr>
          <w:rFonts w:ascii="Times New Roman" w:hAnsi="Times New Roman" w:cs="Times New Roman"/>
          <w:sz w:val="28"/>
          <w:szCs w:val="28"/>
          <w:lang w:val="be-BY"/>
        </w:rPr>
      </w:pPr>
      <w:r w:rsidRPr="00683229">
        <w:rPr>
          <w:rFonts w:ascii="Times New Roman" w:hAnsi="Times New Roman" w:cs="Times New Roman"/>
          <w:sz w:val="28"/>
          <w:szCs w:val="28"/>
          <w:lang w:val="be-BY"/>
        </w:rPr>
        <w:t>шарттық жүйе ата-аналардың қылығының өзгеруі баланың қылығының синхронды өзгеруі келісуді өзіне қосады;</w:t>
      </w:r>
    </w:p>
    <w:p w:rsidR="00107E3E" w:rsidRPr="00683229" w:rsidRDefault="00107E3E" w:rsidP="00107E3E">
      <w:pPr>
        <w:numPr>
          <w:ilvl w:val="0"/>
          <w:numId w:val="19"/>
        </w:numPr>
        <w:spacing w:after="0" w:line="240" w:lineRule="auto"/>
        <w:ind w:left="0" w:firstLine="720"/>
        <w:jc w:val="both"/>
        <w:rPr>
          <w:rFonts w:ascii="Times New Roman" w:hAnsi="Times New Roman" w:cs="Times New Roman"/>
          <w:sz w:val="28"/>
          <w:szCs w:val="28"/>
          <w:lang w:val="be-BY"/>
        </w:rPr>
      </w:pPr>
      <w:r w:rsidRPr="00683229">
        <w:rPr>
          <w:rFonts w:ascii="Times New Roman" w:hAnsi="Times New Roman" w:cs="Times New Roman"/>
          <w:sz w:val="28"/>
          <w:szCs w:val="28"/>
          <w:lang w:val="be-BY"/>
        </w:rPr>
        <w:t>мараппатауға өзгерістер мен айырбастау;</w:t>
      </w:r>
    </w:p>
    <w:p w:rsidR="00107E3E" w:rsidRPr="00683229" w:rsidRDefault="00107E3E" w:rsidP="00107E3E">
      <w:pPr>
        <w:numPr>
          <w:ilvl w:val="0"/>
          <w:numId w:val="19"/>
        </w:numPr>
        <w:spacing w:after="0" w:line="240" w:lineRule="auto"/>
        <w:ind w:left="0" w:firstLine="720"/>
        <w:jc w:val="both"/>
        <w:rPr>
          <w:rFonts w:ascii="Times New Roman" w:hAnsi="Times New Roman" w:cs="Times New Roman"/>
          <w:sz w:val="28"/>
          <w:szCs w:val="28"/>
          <w:lang w:val="be-BY"/>
        </w:rPr>
      </w:pPr>
      <w:r w:rsidRPr="00683229">
        <w:rPr>
          <w:rFonts w:ascii="Times New Roman" w:hAnsi="Times New Roman" w:cs="Times New Roman"/>
          <w:sz w:val="28"/>
          <w:szCs w:val="28"/>
          <w:lang w:val="be-BY"/>
        </w:rPr>
        <w:t>бөлу шектеу түрінде жазалау;</w:t>
      </w:r>
    </w:p>
    <w:p w:rsidR="00107E3E" w:rsidRPr="00683229" w:rsidRDefault="00107E3E" w:rsidP="00107E3E">
      <w:pPr>
        <w:spacing w:after="0" w:line="240" w:lineRule="auto"/>
        <w:ind w:firstLine="720"/>
        <w:jc w:val="both"/>
        <w:rPr>
          <w:rFonts w:ascii="Times New Roman" w:hAnsi="Times New Roman" w:cs="Times New Roman"/>
          <w:sz w:val="28"/>
          <w:szCs w:val="28"/>
          <w:lang w:val="be-BY"/>
        </w:rPr>
      </w:pPr>
      <w:r w:rsidRPr="00683229">
        <w:rPr>
          <w:rFonts w:ascii="Times New Roman" w:hAnsi="Times New Roman" w:cs="Times New Roman"/>
          <w:sz w:val="28"/>
          <w:szCs w:val="28"/>
          <w:lang w:val="be-BY"/>
        </w:rPr>
        <w:t xml:space="preserve">отбасы қылық терапиясы бұл өзінің қарапайымдылығы мен тиімділігі болғандықтан ең әйгілі әдістердің бірі. </w:t>
      </w:r>
    </w:p>
    <w:p w:rsidR="00107E3E" w:rsidRPr="00683229" w:rsidRDefault="00107E3E" w:rsidP="00107E3E">
      <w:pPr>
        <w:spacing w:after="0" w:line="240" w:lineRule="auto"/>
        <w:ind w:firstLine="720"/>
        <w:jc w:val="both"/>
        <w:rPr>
          <w:rFonts w:ascii="Times New Roman" w:hAnsi="Times New Roman" w:cs="Times New Roman"/>
          <w:sz w:val="28"/>
          <w:szCs w:val="28"/>
          <w:lang w:val="be-BY"/>
        </w:rPr>
      </w:pPr>
      <w:r w:rsidRPr="00683229">
        <w:rPr>
          <w:rFonts w:ascii="Times New Roman" w:hAnsi="Times New Roman" w:cs="Times New Roman"/>
          <w:sz w:val="28"/>
          <w:szCs w:val="28"/>
          <w:lang w:val="be-BY"/>
        </w:rPr>
        <w:t xml:space="preserve"> </w:t>
      </w:r>
    </w:p>
    <w:p w:rsidR="00107E3E" w:rsidRPr="00683229" w:rsidRDefault="00107E3E" w:rsidP="00107E3E">
      <w:pPr>
        <w:spacing w:after="0" w:line="240" w:lineRule="auto"/>
        <w:ind w:firstLine="720"/>
        <w:jc w:val="both"/>
        <w:rPr>
          <w:rFonts w:ascii="Times New Roman" w:hAnsi="Times New Roman" w:cs="Times New Roman"/>
          <w:sz w:val="28"/>
          <w:szCs w:val="28"/>
          <w:lang w:val="be-BY"/>
        </w:rPr>
      </w:pPr>
      <w:r w:rsidRPr="00683229">
        <w:rPr>
          <w:rFonts w:ascii="Times New Roman" w:hAnsi="Times New Roman" w:cs="Times New Roman"/>
          <w:sz w:val="28"/>
          <w:szCs w:val="28"/>
          <w:lang w:val="be-BY"/>
        </w:rPr>
        <w:t>Отбасылық дискуссия әдісі – отбасы психотерапия тәжірибесінде кең қолданылады. Оны өткізу уақтысында отбасы мүшелері олардың өміріне қатысты мәселелердің кең шеңбері және түрлі отбасылық сұрақтарды шешу жолдары талқыланады. Дискуссия көптеген мақсаттарды анықтауы мүмкін: мысалы, отбасылық әрекеттестік жайындағы қате түсініктерді жөндеу немесе отбасы мүшелерін дискуссия әдістеріне үйрету. Дискуссияны басқару психотерапевт пен қажетті іскерлікті талап етеді. Отбасы дискуссияларын өткізуде қолданылатын негізгі амалдардың қатарынаүндемеуді тиімді пайдалану, тыңдай алу қабілеті, сұрақтардың көмегімен оқыту, қайталау, талдап қорыту, нақты пірікмен конфронтация және т.б.</w:t>
      </w:r>
    </w:p>
    <w:p w:rsidR="00107E3E" w:rsidRPr="00683229" w:rsidRDefault="00107E3E" w:rsidP="00107E3E">
      <w:pPr>
        <w:spacing w:after="0" w:line="240" w:lineRule="auto"/>
        <w:ind w:firstLine="720"/>
        <w:jc w:val="both"/>
        <w:rPr>
          <w:rFonts w:ascii="Times New Roman" w:hAnsi="Times New Roman" w:cs="Times New Roman"/>
          <w:sz w:val="28"/>
          <w:szCs w:val="28"/>
          <w:lang w:val="be-BY"/>
        </w:rPr>
      </w:pPr>
      <w:r w:rsidRPr="00683229">
        <w:rPr>
          <w:rFonts w:ascii="Times New Roman" w:hAnsi="Times New Roman" w:cs="Times New Roman"/>
          <w:sz w:val="28"/>
          <w:szCs w:val="28"/>
          <w:lang w:val="be-BY"/>
        </w:rPr>
        <w:t xml:space="preserve">Соңында сәтті отбасылық өмірге қажетті іскерлікер мен дағдылар отбасы мүшелерінде жеткіліксіз екендігі анықталады; отбасы психотерапия барысында бұл жетпейтін дағдылар түрлі психотерапивтикалық техникалар, арнайы жаттығулар мен тренировкалардың көмегімен қалыптасады. Олардың жалпы принципі отбасы мүшесінің алдында нақты міндет тұрады, мысалы, ол қалыптастыруы керек, іскерлік пен дағды түрінде, және тапсырманы орындай алған, алмағаны жайында сынауға болатын критерий айтылады. </w:t>
      </w:r>
    </w:p>
    <w:p w:rsidR="00107E3E" w:rsidRPr="00683229" w:rsidRDefault="00107E3E" w:rsidP="00107E3E">
      <w:pPr>
        <w:spacing w:after="0" w:line="240" w:lineRule="auto"/>
        <w:ind w:firstLine="720"/>
        <w:jc w:val="both"/>
        <w:rPr>
          <w:rFonts w:ascii="Times New Roman" w:hAnsi="Times New Roman" w:cs="Times New Roman"/>
          <w:sz w:val="28"/>
          <w:szCs w:val="28"/>
          <w:lang w:val="be-BY"/>
        </w:rPr>
      </w:pPr>
      <w:r w:rsidRPr="00683229">
        <w:rPr>
          <w:rFonts w:ascii="Times New Roman" w:hAnsi="Times New Roman" w:cs="Times New Roman"/>
          <w:i/>
          <w:sz w:val="28"/>
          <w:szCs w:val="28"/>
          <w:lang w:val="be-BY"/>
        </w:rPr>
        <w:t xml:space="preserve">Отбасылық психоаналитикалық  терапия: </w:t>
      </w:r>
      <w:r w:rsidRPr="00683229">
        <w:rPr>
          <w:rFonts w:ascii="Times New Roman" w:hAnsi="Times New Roman" w:cs="Times New Roman"/>
          <w:sz w:val="28"/>
          <w:szCs w:val="28"/>
          <w:lang w:val="be-BY"/>
        </w:rPr>
        <w:t>Психоаналитикалық отбасының терапияның қатысушыларының тұрғасының (қазіргі шындық негізінде) бұрынғы бейсаналы қатынастар негізінде емес, толыққанды сау тұлғалар ретінде әрекеттесуге дайын болатындай етіп өзгеруі болып табылады. Психоаналитиктер бақылау мен тыңдауды таңдап, бос талқылауды кенет сұрақтармен тоқтатады.</w:t>
      </w:r>
    </w:p>
    <w:p w:rsidR="00107E3E" w:rsidRPr="00683229" w:rsidRDefault="00107E3E" w:rsidP="00107E3E">
      <w:pPr>
        <w:spacing w:after="0" w:line="240" w:lineRule="auto"/>
        <w:ind w:firstLine="720"/>
        <w:jc w:val="both"/>
        <w:rPr>
          <w:rFonts w:ascii="Times New Roman" w:hAnsi="Times New Roman" w:cs="Times New Roman"/>
          <w:sz w:val="28"/>
          <w:szCs w:val="28"/>
          <w:lang w:val="be-BY"/>
        </w:rPr>
      </w:pPr>
      <w:r w:rsidRPr="00683229">
        <w:rPr>
          <w:rFonts w:ascii="Times New Roman" w:hAnsi="Times New Roman" w:cs="Times New Roman"/>
          <w:i/>
          <w:sz w:val="28"/>
          <w:szCs w:val="28"/>
          <w:lang w:val="be-BY"/>
        </w:rPr>
        <w:t xml:space="preserve">Отбасы жүйелі психотерапия: </w:t>
      </w:r>
      <w:r w:rsidRPr="00683229">
        <w:rPr>
          <w:rFonts w:ascii="Times New Roman" w:hAnsi="Times New Roman" w:cs="Times New Roman"/>
          <w:sz w:val="28"/>
          <w:szCs w:val="28"/>
          <w:lang w:val="be-BY"/>
        </w:rPr>
        <w:t xml:space="preserve">Қазіргі уақытта жүйелі бағытталу ең кең ұсынылған перспективті, экономикалық мақсатқа бағытталған және терапевтикалық тиімді отбасы терапия бағыты болып есептеледі. Жүйелі отбасы психотерапиясында отбасы құрылған байланыстарды сақтау мен эволюцияға талпынатын бүтіндік жүйе ретінде қарастырылады. Отбасының пайда болуы дамудың заңдылықты дағдарысынан өтеді (некеге тұру, ата-ана отбасынан айырылуы, жүктілік бланың туылуы, баланың мектепке дейінгі / мектеп мекемелеріне түсуі, олардың мектепті бітіруі және өзінің өмір жолын таңдауы, ата-аналардан ажырау, ата – анасының зейнетақыға шығуы және т.б.) әсіресе осы тіршілігінің бөлігінде отбасы бұрынғы </w:t>
      </w:r>
      <w:r w:rsidRPr="00683229">
        <w:rPr>
          <w:rFonts w:ascii="Times New Roman" w:hAnsi="Times New Roman" w:cs="Times New Roman"/>
          <w:sz w:val="28"/>
          <w:szCs w:val="28"/>
          <w:lang w:val="be-BY"/>
        </w:rPr>
        <w:lastRenderedPageBreak/>
        <w:t xml:space="preserve">тәсілдер мен жаңа мәселелерді шешуге қабілетсіз болғандықтан өздерінің бейімделуіне реакцияларын күрделендіру қажеттілігінің алдында тұрады. </w:t>
      </w:r>
    </w:p>
    <w:p w:rsidR="00107E3E" w:rsidRPr="00683229" w:rsidRDefault="00107E3E" w:rsidP="00107E3E">
      <w:pPr>
        <w:spacing w:after="0" w:line="240" w:lineRule="auto"/>
        <w:ind w:firstLine="720"/>
        <w:jc w:val="both"/>
        <w:rPr>
          <w:rFonts w:ascii="Times New Roman" w:hAnsi="Times New Roman" w:cs="Times New Roman"/>
          <w:sz w:val="28"/>
          <w:szCs w:val="28"/>
          <w:lang w:val="be-BY"/>
        </w:rPr>
      </w:pPr>
      <w:r w:rsidRPr="00683229">
        <w:rPr>
          <w:rFonts w:ascii="Times New Roman" w:hAnsi="Times New Roman" w:cs="Times New Roman"/>
          <w:sz w:val="28"/>
          <w:szCs w:val="28"/>
          <w:lang w:val="be-BY"/>
        </w:rPr>
        <w:t>Жаңа отбасы психотерапиясының негізіг қадамдары келесідей:</w:t>
      </w:r>
    </w:p>
    <w:p w:rsidR="00107E3E" w:rsidRPr="00683229" w:rsidRDefault="00107E3E" w:rsidP="00107E3E">
      <w:pPr>
        <w:numPr>
          <w:ilvl w:val="0"/>
          <w:numId w:val="20"/>
        </w:numPr>
        <w:spacing w:after="0" w:line="240" w:lineRule="auto"/>
        <w:ind w:left="0" w:firstLine="720"/>
        <w:jc w:val="both"/>
        <w:rPr>
          <w:rFonts w:ascii="Times New Roman" w:hAnsi="Times New Roman" w:cs="Times New Roman"/>
          <w:sz w:val="28"/>
          <w:szCs w:val="28"/>
          <w:lang w:val="be-BY"/>
        </w:rPr>
      </w:pPr>
      <w:r w:rsidRPr="00683229">
        <w:rPr>
          <w:rFonts w:ascii="Times New Roman" w:hAnsi="Times New Roman" w:cs="Times New Roman"/>
          <w:sz w:val="28"/>
          <w:szCs w:val="28"/>
          <w:lang w:val="be-BY"/>
        </w:rPr>
        <w:t>психотерапевті отбасымен бітіру;</w:t>
      </w:r>
    </w:p>
    <w:p w:rsidR="00107E3E" w:rsidRPr="00683229" w:rsidRDefault="00107E3E" w:rsidP="00107E3E">
      <w:pPr>
        <w:numPr>
          <w:ilvl w:val="0"/>
          <w:numId w:val="20"/>
        </w:numPr>
        <w:spacing w:after="0" w:line="240" w:lineRule="auto"/>
        <w:ind w:left="0" w:firstLine="720"/>
        <w:jc w:val="both"/>
        <w:rPr>
          <w:rFonts w:ascii="Times New Roman" w:hAnsi="Times New Roman" w:cs="Times New Roman"/>
          <w:sz w:val="28"/>
          <w:szCs w:val="28"/>
          <w:lang w:val="be-BY"/>
        </w:rPr>
      </w:pPr>
      <w:r w:rsidRPr="00683229">
        <w:rPr>
          <w:rFonts w:ascii="Times New Roman" w:hAnsi="Times New Roman" w:cs="Times New Roman"/>
          <w:sz w:val="28"/>
          <w:szCs w:val="28"/>
          <w:lang w:val="be-BY"/>
        </w:rPr>
        <w:t>психотерапевтикалық сұранысты тұжырымдап айту;</w:t>
      </w:r>
    </w:p>
    <w:p w:rsidR="00107E3E" w:rsidRPr="00683229" w:rsidRDefault="00107E3E" w:rsidP="00107E3E">
      <w:pPr>
        <w:numPr>
          <w:ilvl w:val="0"/>
          <w:numId w:val="20"/>
        </w:numPr>
        <w:spacing w:after="0" w:line="240" w:lineRule="auto"/>
        <w:ind w:left="0" w:firstLine="720"/>
        <w:jc w:val="both"/>
        <w:rPr>
          <w:rFonts w:ascii="Times New Roman" w:hAnsi="Times New Roman" w:cs="Times New Roman"/>
          <w:sz w:val="28"/>
          <w:szCs w:val="28"/>
          <w:lang w:val="be-BY"/>
        </w:rPr>
      </w:pPr>
      <w:r w:rsidRPr="00683229">
        <w:rPr>
          <w:rFonts w:ascii="Times New Roman" w:hAnsi="Times New Roman" w:cs="Times New Roman"/>
          <w:sz w:val="28"/>
          <w:szCs w:val="28"/>
          <w:lang w:val="be-BY"/>
        </w:rPr>
        <w:t>отбасылық қатынастарды реконструкциялау;</w:t>
      </w:r>
    </w:p>
    <w:p w:rsidR="00107E3E" w:rsidRPr="00683229" w:rsidRDefault="00107E3E" w:rsidP="00107E3E">
      <w:pPr>
        <w:numPr>
          <w:ilvl w:val="0"/>
          <w:numId w:val="20"/>
        </w:numPr>
        <w:spacing w:after="0" w:line="240" w:lineRule="auto"/>
        <w:ind w:left="0" w:firstLine="720"/>
        <w:jc w:val="both"/>
        <w:rPr>
          <w:rFonts w:ascii="Times New Roman" w:hAnsi="Times New Roman" w:cs="Times New Roman"/>
          <w:sz w:val="28"/>
          <w:szCs w:val="28"/>
          <w:lang w:val="be-BY"/>
        </w:rPr>
      </w:pPr>
      <w:r w:rsidRPr="00683229">
        <w:rPr>
          <w:rFonts w:ascii="Times New Roman" w:hAnsi="Times New Roman" w:cs="Times New Roman"/>
          <w:sz w:val="28"/>
          <w:szCs w:val="28"/>
          <w:lang w:val="be-BY"/>
        </w:rPr>
        <w:t>психотерапияның аяқталуы мен бөлінуі.</w:t>
      </w:r>
    </w:p>
    <w:p w:rsidR="00107E3E" w:rsidRPr="00683229" w:rsidRDefault="00107E3E" w:rsidP="00107E3E">
      <w:pPr>
        <w:spacing w:after="0" w:line="240" w:lineRule="auto"/>
        <w:ind w:firstLine="720"/>
        <w:jc w:val="both"/>
        <w:rPr>
          <w:rFonts w:ascii="Times New Roman" w:hAnsi="Times New Roman" w:cs="Times New Roman"/>
          <w:sz w:val="28"/>
          <w:szCs w:val="28"/>
          <w:lang w:val="be-BY"/>
        </w:rPr>
      </w:pPr>
      <w:r w:rsidRPr="00683229">
        <w:rPr>
          <w:rFonts w:ascii="Times New Roman" w:hAnsi="Times New Roman" w:cs="Times New Roman"/>
          <w:sz w:val="28"/>
          <w:szCs w:val="28"/>
          <w:lang w:val="be-BY"/>
        </w:rPr>
        <w:t xml:space="preserve">Бағдарламалық отбасылық психотерапия. </w:t>
      </w:r>
    </w:p>
    <w:p w:rsidR="00107E3E" w:rsidRPr="00683229" w:rsidRDefault="00107E3E" w:rsidP="00107E3E">
      <w:pPr>
        <w:spacing w:after="0" w:line="240" w:lineRule="auto"/>
        <w:ind w:firstLine="720"/>
        <w:jc w:val="both"/>
        <w:rPr>
          <w:rFonts w:ascii="Times New Roman" w:hAnsi="Times New Roman" w:cs="Times New Roman"/>
          <w:sz w:val="28"/>
          <w:szCs w:val="28"/>
          <w:lang w:val="be-BY"/>
        </w:rPr>
      </w:pPr>
      <w:r w:rsidRPr="00683229">
        <w:rPr>
          <w:rFonts w:ascii="Times New Roman" w:hAnsi="Times New Roman" w:cs="Times New Roman"/>
          <w:sz w:val="28"/>
          <w:szCs w:val="28"/>
          <w:lang w:val="be-BY"/>
        </w:rPr>
        <w:t>Бұл отбасылық психотерапияның әдісі “мәселені шешуші” деп аталады. Өз жұмысында бұл бағыттың психотерапевтері отбасы мүшелерінің жекелік ерекшелігіне шоғырланбайды. Бұл ыңғай белгі бөліктері мен отбасыға аз қызығушылыққа шектен тыс зейінмен сипатталады. Бағдарламалық бағыттың мәні мәселені шешу үшін бағдарламаны өңдеу болып табылады, себебі отбасындағы өзгеріс бұзылыстың себептерін түсіну отбасында маңызды.</w:t>
      </w:r>
    </w:p>
    <w:p w:rsidR="00107E3E" w:rsidRPr="00683229" w:rsidRDefault="00107E3E" w:rsidP="00107E3E">
      <w:pPr>
        <w:spacing w:after="0" w:line="240" w:lineRule="auto"/>
        <w:ind w:firstLine="567"/>
        <w:jc w:val="both"/>
        <w:rPr>
          <w:rFonts w:ascii="Times New Roman" w:hAnsi="Times New Roman" w:cs="Times New Roman"/>
          <w:i/>
          <w:iCs/>
          <w:sz w:val="28"/>
          <w:szCs w:val="28"/>
          <w:lang w:val="kk-KZ"/>
        </w:rPr>
      </w:pPr>
      <w:r w:rsidRPr="00683229">
        <w:rPr>
          <w:rFonts w:ascii="Times New Roman" w:hAnsi="Times New Roman" w:cs="Times New Roman"/>
          <w:i/>
          <w:iCs/>
          <w:sz w:val="28"/>
          <w:szCs w:val="28"/>
          <w:lang w:val="kk-KZ"/>
        </w:rPr>
        <w:t>Қазіргі уақытта тәрбие теориясында қалыптасқан төмендегідей қатынастарды атауға болады: қалыптастырушы, мәдениеттанушылық, синергетикалық, әлеуеттендіруші, герменевтикалық, аксиологиялық, антропологиялық, психотерапевтикалық.</w:t>
      </w:r>
    </w:p>
    <w:p w:rsidR="00107E3E" w:rsidRPr="00683229" w:rsidRDefault="00107E3E" w:rsidP="00107E3E">
      <w:pPr>
        <w:spacing w:after="0" w:line="240" w:lineRule="auto"/>
        <w:ind w:firstLine="567"/>
        <w:jc w:val="both"/>
        <w:rPr>
          <w:rFonts w:ascii="Times New Roman" w:hAnsi="Times New Roman" w:cs="Times New Roman"/>
          <w:i/>
          <w:iCs/>
          <w:sz w:val="28"/>
          <w:szCs w:val="28"/>
          <w:lang w:val="kk-KZ"/>
        </w:rPr>
      </w:pPr>
      <w:r w:rsidRPr="00683229">
        <w:rPr>
          <w:rFonts w:ascii="Times New Roman" w:hAnsi="Times New Roman" w:cs="Times New Roman"/>
          <w:i/>
          <w:iCs/>
          <w:sz w:val="28"/>
          <w:szCs w:val="28"/>
          <w:lang w:val="kk-KZ"/>
        </w:rPr>
        <w:t>Қалыптастырушы көзқарас өкілдері (И.З. Гликман, А.И.Кочетов, Б.Т.Лихачев, Г.Н.Филонов) баланың жарқын болшағы мақсатқа бағытталған тәрбиелік әсерге тікелей байланысты деген пікірде. Қалыптастырушылық әсер балалардың рухани ресурстарын “оятып”, оларды ұйымдастырып, тәрбиеленушілер іс-әрекеті мен мінез-құлқын реттеу механизмдерін қамтамасыз етуі тиіс. Қалыптастырушы көзқарас негізінде тәрбие “мінез-құлық моделі” (үлгі көрсету), “жаттығу” түрінде ұйымдастырылады. Мұнда тәрбиеші балаға мінез-құлық үлгісін ұсынып, баланың сол норманы түсініп, бағалауына, оған өз көзқарасын білдіріп мінез-құлқында қабылдауына әрекет етеді. Тәрбиенің қалыптастырушы технологиясы баланың мінез-құлқын басқару мүмкіндігін береді.</w:t>
      </w:r>
    </w:p>
    <w:p w:rsidR="00107E3E" w:rsidRPr="00683229" w:rsidRDefault="00107E3E" w:rsidP="00107E3E">
      <w:pPr>
        <w:spacing w:after="0" w:line="240" w:lineRule="auto"/>
        <w:ind w:firstLine="567"/>
        <w:jc w:val="both"/>
        <w:rPr>
          <w:rFonts w:ascii="Times New Roman" w:hAnsi="Times New Roman" w:cs="Times New Roman"/>
          <w:i/>
          <w:iCs/>
          <w:sz w:val="28"/>
          <w:szCs w:val="28"/>
          <w:lang w:val="kk-KZ"/>
        </w:rPr>
      </w:pPr>
      <w:r w:rsidRPr="00683229">
        <w:rPr>
          <w:rFonts w:ascii="Times New Roman" w:hAnsi="Times New Roman" w:cs="Times New Roman"/>
          <w:i/>
          <w:iCs/>
          <w:sz w:val="28"/>
          <w:szCs w:val="28"/>
          <w:lang w:val="kk-KZ"/>
        </w:rPr>
        <w:t>Мәдениеттанушылық көзқарас (О.С.Газман, А.В.Иванов, Н.Б.Крылова) өкілдері тәрбиені арнайы ұйымдастырылған педагогикалық процесс ретінде қабылдамайды. Олар бала сұлулық, мәдениет дүниесін түсіну арқылы іс-әрекетке, адамдардың мінез-құлықна үйренеді, “тәжірибе жолымен” “іс-әрекетке араласу арқылы” мәдениет нормалары мен құндылықтарын меңгереді деп түсіндіреді. Ең негізгісі – үлкендермен балалардың  өзара іс-әрекеті, өзара түсіністігі, ал тәрбие баланың өздігінен ізденуіндегі қосымша әсер деп қарайды. Бұндай жүйеде тәрбиеші баланың барлық іс-әрекетінде қолдау көрсететін ұйымдастырушы (фасилитатор), тең құқылы серіктестік ретінде танылады. Педагог фасилитатор бала іс-әрекетін, қарым-қатынасын ұйымдастырмайды, өз іс-әрекетінде баланы түсіне алатындығын, оны қабылдау, мақұлдау, сенім білдіру, оған тұлға ретінде құрметтейтіндігін көрсете алуы тиіс. Фасилитатор оқушы өзіне жауапкершілік пен бақылауды ала алатын психологиялық климат жасай алуы тиіс.</w:t>
      </w:r>
    </w:p>
    <w:p w:rsidR="00107E3E" w:rsidRPr="00683229" w:rsidRDefault="00107E3E" w:rsidP="00107E3E">
      <w:pPr>
        <w:spacing w:after="0" w:line="240" w:lineRule="auto"/>
        <w:ind w:firstLine="567"/>
        <w:jc w:val="both"/>
        <w:rPr>
          <w:rFonts w:ascii="Times New Roman" w:hAnsi="Times New Roman" w:cs="Times New Roman"/>
          <w:i/>
          <w:iCs/>
          <w:sz w:val="28"/>
          <w:szCs w:val="28"/>
          <w:lang w:val="kk-KZ"/>
        </w:rPr>
      </w:pPr>
      <w:r w:rsidRPr="00683229">
        <w:rPr>
          <w:rFonts w:ascii="Times New Roman" w:hAnsi="Times New Roman" w:cs="Times New Roman"/>
          <w:i/>
          <w:iCs/>
          <w:sz w:val="28"/>
          <w:szCs w:val="28"/>
          <w:lang w:val="kk-KZ"/>
        </w:rPr>
        <w:t xml:space="preserve"> Тәрбиеге синергетикалық көзқарас(В.А.Игнатов, С.В.Кульневич Н.М.Таланчук, С.С.Шевелева) күрделі жүйелерді өздігінен ұйымдастыру теориясының негізінде қалыптасты. “Синергетика” терминін  ғылыми қолданысқа Герман Хакен енгізіп, оны өзара бір-бірімен байланыста болған үлкен бөліктерден, компоненттерден, </w:t>
      </w:r>
      <w:r w:rsidRPr="00683229">
        <w:rPr>
          <w:rFonts w:ascii="Times New Roman" w:hAnsi="Times New Roman" w:cs="Times New Roman"/>
          <w:i/>
          <w:iCs/>
          <w:sz w:val="28"/>
          <w:szCs w:val="28"/>
          <w:lang w:val="kk-KZ"/>
        </w:rPr>
        <w:lastRenderedPageBreak/>
        <w:t>кіші жүйелерден түратын жүйені үйренетін ғылым ретінде анықтаған. Синергетикалық көзқарас педагогты тәрбие процесін бір бағытты түсінбеу жағдайына қояды, тосаттан болатын жағдайлардан құралатын тәрбие жүйесінің ашықтығын мойындау қажеттігін ескертеді. Тәрбиеге синергеткалық көзқарастың ерекшелік сипаты- тұлға өзгеруінің бірнеше жолдарының болуын мойындау және тұрақты болмаған тәрбиелік ситуациялардан секіріс түрінде шығу.</w:t>
      </w:r>
    </w:p>
    <w:p w:rsidR="00107E3E" w:rsidRPr="00683229" w:rsidRDefault="00107E3E" w:rsidP="00107E3E">
      <w:pPr>
        <w:spacing w:after="0" w:line="240" w:lineRule="auto"/>
        <w:ind w:firstLine="567"/>
        <w:jc w:val="both"/>
        <w:rPr>
          <w:rFonts w:ascii="Times New Roman" w:hAnsi="Times New Roman" w:cs="Times New Roman"/>
          <w:i/>
          <w:iCs/>
          <w:sz w:val="28"/>
          <w:szCs w:val="28"/>
          <w:lang w:val="kk-KZ"/>
        </w:rPr>
      </w:pPr>
      <w:r w:rsidRPr="00683229">
        <w:rPr>
          <w:rFonts w:ascii="Times New Roman" w:hAnsi="Times New Roman" w:cs="Times New Roman"/>
          <w:i/>
          <w:iCs/>
          <w:sz w:val="28"/>
          <w:szCs w:val="28"/>
          <w:lang w:val="kk-KZ"/>
        </w:rPr>
        <w:t>Әлеуметтендіруші көћзқарас өкілдері (В: Г. Бочарова, М.А.Галагузова, А.В.Мудрик, М.В.Шакурова, В.Р.Ясницкая) тәрбиені</w:t>
      </w:r>
      <w:r w:rsidRPr="00683229">
        <w:rPr>
          <w:rFonts w:ascii="Times New Roman" w:hAnsi="Times New Roman" w:cs="Times New Roman"/>
          <w:sz w:val="28"/>
          <w:szCs w:val="28"/>
          <w:lang w:val="kk-KZ"/>
        </w:rPr>
        <w:t xml:space="preserve"> </w:t>
      </w:r>
      <w:r w:rsidRPr="00683229">
        <w:rPr>
          <w:rFonts w:ascii="Times New Roman" w:hAnsi="Times New Roman" w:cs="Times New Roman"/>
          <w:i/>
          <w:iCs/>
          <w:sz w:val="28"/>
          <w:szCs w:val="28"/>
          <w:lang w:val="kk-KZ"/>
        </w:rPr>
        <w:t>тұлғаға түрліше әлеуметтік факторлар әсер ететін көп өлшемді және ашық әлеуметтік жүйе ретінде түсінеді. Тәрбиенің негізгі сипаттамасы оның “әлеуметтік тиімділігі” яғни, баланы әлеуметтендіру және өзін-өзі тануы. әлеуметтендіру тұжырымдамасындағы негізгі ұғым - “әлеуметтік тәрбие” саналады.</w:t>
      </w:r>
    </w:p>
    <w:p w:rsidR="00107E3E" w:rsidRPr="00683229" w:rsidRDefault="00107E3E" w:rsidP="00107E3E">
      <w:pPr>
        <w:spacing w:after="0" w:line="240" w:lineRule="auto"/>
        <w:ind w:firstLine="567"/>
        <w:jc w:val="both"/>
        <w:rPr>
          <w:rFonts w:ascii="Times New Roman" w:hAnsi="Times New Roman" w:cs="Times New Roman"/>
          <w:i/>
          <w:iCs/>
          <w:sz w:val="28"/>
          <w:szCs w:val="28"/>
          <w:lang w:val="kk-KZ"/>
        </w:rPr>
      </w:pPr>
      <w:r w:rsidRPr="00683229">
        <w:rPr>
          <w:rFonts w:ascii="Times New Roman" w:hAnsi="Times New Roman" w:cs="Times New Roman"/>
          <w:i/>
          <w:iCs/>
          <w:sz w:val="28"/>
          <w:szCs w:val="28"/>
          <w:lang w:val="kk-KZ"/>
        </w:rPr>
        <w:t>Герменевтикалық көзқарас өкілдері (А.Ф.Закирова, В.П.Зинченко, Ю.В.Сенько, И.И.Сулима) тәрбиені “уайымдау” (переживание) түрінде көрінетін субъектінің психикалық тәжірибесіне, “өмірлік дүниесіне” үңілу түрінде түсінеді. Бұндай психикалық уайымдау тек рефлексия жағдайында ғана меңгеріледі. Басқаша айтқанда адам өзгені түсіну үшін сол жағдайды өзінен өткізген, түсінген болуы тиіс. Сондықтан баланың уайымдауы-тәрбиеші іс-әрекетінің негізгі предметі саналады.</w:t>
      </w:r>
    </w:p>
    <w:p w:rsidR="00107E3E" w:rsidRPr="00683229" w:rsidRDefault="00107E3E" w:rsidP="00107E3E">
      <w:pPr>
        <w:spacing w:after="0" w:line="240" w:lineRule="auto"/>
        <w:ind w:firstLine="567"/>
        <w:jc w:val="both"/>
        <w:rPr>
          <w:rFonts w:ascii="Times New Roman" w:hAnsi="Times New Roman" w:cs="Times New Roman"/>
          <w:i/>
          <w:iCs/>
          <w:sz w:val="28"/>
          <w:szCs w:val="28"/>
          <w:lang w:val="kk-KZ"/>
        </w:rPr>
      </w:pPr>
      <w:r w:rsidRPr="00683229">
        <w:rPr>
          <w:rFonts w:ascii="Times New Roman" w:hAnsi="Times New Roman" w:cs="Times New Roman"/>
          <w:i/>
          <w:iCs/>
          <w:sz w:val="28"/>
          <w:szCs w:val="28"/>
          <w:lang w:val="kk-KZ"/>
        </w:rPr>
        <w:t>Герменвтикалық тәрбиелік тәжірибе балалардың уайымы мен естеліктері, болашақта күтетін жағдайлары және фантазияларымен жұмыс жасау түрінде көрінеді. ‡лкендермен балалардың диалогы ретінде ұйымдастырылатын педагогикалық әсер ету барысында уайымдау пайда болуы тиіс. Бұл тұжырымдағы негізгі мәселе- тәрбиеленушінің өмір сүру мәнін түсіну болып табылады.</w:t>
      </w:r>
    </w:p>
    <w:p w:rsidR="00107E3E" w:rsidRPr="00683229" w:rsidRDefault="00107E3E" w:rsidP="00107E3E">
      <w:pPr>
        <w:spacing w:after="0" w:line="240" w:lineRule="auto"/>
        <w:ind w:firstLine="567"/>
        <w:jc w:val="both"/>
        <w:rPr>
          <w:rFonts w:ascii="Times New Roman" w:hAnsi="Times New Roman" w:cs="Times New Roman"/>
          <w:i/>
          <w:iCs/>
          <w:sz w:val="28"/>
          <w:szCs w:val="28"/>
          <w:lang w:val="kk-KZ"/>
        </w:rPr>
      </w:pPr>
      <w:r w:rsidRPr="00683229">
        <w:rPr>
          <w:rFonts w:ascii="Times New Roman" w:hAnsi="Times New Roman" w:cs="Times New Roman"/>
          <w:i/>
          <w:iCs/>
          <w:sz w:val="28"/>
          <w:szCs w:val="28"/>
          <w:lang w:val="kk-KZ"/>
        </w:rPr>
        <w:t>Аксиологиялық көзқарас өкілдері (В.А.Караковский, А.В.Кирьякова. И.Б.Котова, Г.И.Чижакова, Е.Н.Шиянов, Н.Е.Щуркова, Е.А.Ямбург) балаға белгілі бір құндылықтар жүйесін ұсыну арқылы өмір сүруге үйретуге негізделеді.</w:t>
      </w:r>
    </w:p>
    <w:p w:rsidR="00107E3E" w:rsidRPr="00683229" w:rsidRDefault="00107E3E" w:rsidP="00107E3E">
      <w:pPr>
        <w:spacing w:after="0" w:line="240" w:lineRule="auto"/>
        <w:ind w:firstLine="567"/>
        <w:jc w:val="both"/>
        <w:rPr>
          <w:rFonts w:ascii="Times New Roman" w:hAnsi="Times New Roman" w:cs="Times New Roman"/>
          <w:i/>
          <w:iCs/>
          <w:sz w:val="28"/>
          <w:szCs w:val="28"/>
          <w:lang w:val="kk-KZ"/>
        </w:rPr>
      </w:pPr>
      <w:r w:rsidRPr="00683229">
        <w:rPr>
          <w:rFonts w:ascii="Times New Roman" w:hAnsi="Times New Roman" w:cs="Times New Roman"/>
          <w:i/>
          <w:iCs/>
          <w:sz w:val="28"/>
          <w:szCs w:val="28"/>
          <w:lang w:val="kk-KZ"/>
        </w:rPr>
        <w:t>Педагогикалық аксиология жүйесінде  тәрбие құндылықтарды меңгеру және оларды интериоризациялау процесі ретінде құрылады. Ол төмендегідей кезеңдерден тұрады: нақты тәрбие жағдайында құндылықтарды ұсыну, оның алғашқы бағалануы, сол құндылыққа жағымды эмоцияналдық қатынасты қамтамасыз ету; құндылықтар және олардың мәнін анықтау, құндылықты саналы түрде қабылдау; қабылданған құндылықты тәрбиеленушілердің іс-әрекеті мен қатынастарының  нақты әлеуметтік жағдайларына  ендіру; құндылықты қарым-қатынасты тәрбиеленушілер іс-әрекеті мен мінез-құлқында  бекіту.</w:t>
      </w:r>
    </w:p>
    <w:p w:rsidR="00107E3E" w:rsidRPr="00683229" w:rsidRDefault="00107E3E" w:rsidP="00107E3E">
      <w:pPr>
        <w:spacing w:after="0" w:line="240" w:lineRule="auto"/>
        <w:ind w:firstLine="567"/>
        <w:jc w:val="both"/>
        <w:rPr>
          <w:rFonts w:ascii="Times New Roman" w:hAnsi="Times New Roman" w:cs="Times New Roman"/>
          <w:i/>
          <w:iCs/>
          <w:sz w:val="28"/>
          <w:szCs w:val="28"/>
          <w:lang w:val="ru-MO"/>
        </w:rPr>
      </w:pPr>
      <w:r w:rsidRPr="00683229">
        <w:rPr>
          <w:rFonts w:ascii="Times New Roman" w:hAnsi="Times New Roman" w:cs="Times New Roman"/>
          <w:i/>
          <w:iCs/>
          <w:sz w:val="28"/>
          <w:szCs w:val="28"/>
          <w:lang w:val="kk-KZ"/>
        </w:rPr>
        <w:t xml:space="preserve">Антропологиялық көзқарас өкілдері (Ш.А.Амонашвили, Б.М.Бим-Бад, В.Б.Куликов, Л.М.Лузина, В.И.Максакова) тәрбиені адамның табиғатына сай келетін жеке қабілеттерінің дамуы ретінде қарастырады. Антропологиялық тәрбие негізінде-адамның ең негізгі рухани қажеттілігі- тәрбиеге деген қажеттілігі артады. </w:t>
      </w:r>
      <w:r w:rsidRPr="00683229">
        <w:rPr>
          <w:rFonts w:ascii="Times New Roman" w:hAnsi="Times New Roman" w:cs="Times New Roman"/>
          <w:i/>
          <w:iCs/>
          <w:sz w:val="28"/>
          <w:szCs w:val="28"/>
          <w:lang w:val="ru-MO"/>
        </w:rPr>
        <w:t>Антропологиялық тәрбие жүйесі төмендегі шарттарды ескеріп жүзеге асырылады:</w:t>
      </w:r>
    </w:p>
    <w:p w:rsidR="00107E3E" w:rsidRPr="00683229" w:rsidRDefault="00107E3E" w:rsidP="00107E3E">
      <w:pPr>
        <w:numPr>
          <w:ilvl w:val="0"/>
          <w:numId w:val="29"/>
        </w:numPr>
        <w:tabs>
          <w:tab w:val="clear" w:pos="360"/>
          <w:tab w:val="num" w:pos="0"/>
        </w:tabs>
        <w:autoSpaceDE w:val="0"/>
        <w:autoSpaceDN w:val="0"/>
        <w:spacing w:after="0" w:line="240" w:lineRule="auto"/>
        <w:ind w:left="0" w:firstLine="567"/>
        <w:jc w:val="both"/>
        <w:rPr>
          <w:rFonts w:ascii="Times New Roman" w:hAnsi="Times New Roman" w:cs="Times New Roman"/>
          <w:sz w:val="28"/>
          <w:szCs w:val="28"/>
          <w:lang w:val="ru-MO"/>
        </w:rPr>
      </w:pPr>
      <w:r w:rsidRPr="00683229">
        <w:rPr>
          <w:rFonts w:ascii="Times New Roman" w:hAnsi="Times New Roman" w:cs="Times New Roman"/>
          <w:i/>
          <w:iCs/>
          <w:sz w:val="28"/>
          <w:szCs w:val="28"/>
          <w:lang w:val="ru-MO"/>
        </w:rPr>
        <w:t>қайырымдылық-адамгершілік мақсаттар ретінде гуманистік мақсаттардың ашық қойылуы(адамилық, сенімділік, шыдымдылық);</w:t>
      </w:r>
    </w:p>
    <w:p w:rsidR="00107E3E" w:rsidRPr="00683229" w:rsidRDefault="00107E3E" w:rsidP="00107E3E">
      <w:pPr>
        <w:numPr>
          <w:ilvl w:val="0"/>
          <w:numId w:val="29"/>
        </w:numPr>
        <w:tabs>
          <w:tab w:val="clear" w:pos="360"/>
          <w:tab w:val="num" w:pos="0"/>
        </w:tabs>
        <w:autoSpaceDE w:val="0"/>
        <w:autoSpaceDN w:val="0"/>
        <w:spacing w:after="0" w:line="240" w:lineRule="auto"/>
        <w:ind w:left="0" w:firstLine="567"/>
        <w:jc w:val="both"/>
        <w:rPr>
          <w:rFonts w:ascii="Times New Roman" w:hAnsi="Times New Roman" w:cs="Times New Roman"/>
          <w:sz w:val="28"/>
          <w:szCs w:val="28"/>
          <w:lang w:val="ru-MO"/>
        </w:rPr>
      </w:pPr>
      <w:r w:rsidRPr="00683229">
        <w:rPr>
          <w:rFonts w:ascii="Times New Roman" w:hAnsi="Times New Roman" w:cs="Times New Roman"/>
          <w:i/>
          <w:iCs/>
          <w:sz w:val="28"/>
          <w:szCs w:val="28"/>
          <w:lang w:val="ru-MO"/>
        </w:rPr>
        <w:lastRenderedPageBreak/>
        <w:t>тәрбиеленушілердің денсаулығына арнайы  мән беру, оларда салауатты өмір салты тәжірибесін тәрбиелеу;</w:t>
      </w:r>
    </w:p>
    <w:p w:rsidR="00107E3E" w:rsidRPr="00683229" w:rsidRDefault="00107E3E" w:rsidP="00107E3E">
      <w:pPr>
        <w:numPr>
          <w:ilvl w:val="0"/>
          <w:numId w:val="29"/>
        </w:numPr>
        <w:tabs>
          <w:tab w:val="clear" w:pos="360"/>
          <w:tab w:val="num" w:pos="0"/>
        </w:tabs>
        <w:autoSpaceDE w:val="0"/>
        <w:autoSpaceDN w:val="0"/>
        <w:spacing w:after="0" w:line="240" w:lineRule="auto"/>
        <w:ind w:left="0" w:firstLine="567"/>
        <w:jc w:val="both"/>
        <w:rPr>
          <w:rFonts w:ascii="Times New Roman" w:hAnsi="Times New Roman" w:cs="Times New Roman"/>
          <w:sz w:val="28"/>
          <w:szCs w:val="28"/>
          <w:lang w:val="ru-MO"/>
        </w:rPr>
      </w:pPr>
      <w:r w:rsidRPr="00683229">
        <w:rPr>
          <w:rFonts w:ascii="Times New Roman" w:hAnsi="Times New Roman" w:cs="Times New Roman"/>
          <w:i/>
          <w:iCs/>
          <w:sz w:val="28"/>
          <w:szCs w:val="28"/>
          <w:lang w:val="ru-MO"/>
        </w:rPr>
        <w:t>ұдайы педагогикалық диагностика, ең алдымен табиғи қабілеттерін, балалардың ішкі қабілеттері мен дарынын үйрену.</w:t>
      </w:r>
    </w:p>
    <w:p w:rsidR="00107E3E" w:rsidRPr="00683229" w:rsidRDefault="00107E3E" w:rsidP="00107E3E">
      <w:pPr>
        <w:numPr>
          <w:ilvl w:val="0"/>
          <w:numId w:val="29"/>
        </w:numPr>
        <w:tabs>
          <w:tab w:val="clear" w:pos="360"/>
          <w:tab w:val="num" w:pos="0"/>
        </w:tabs>
        <w:autoSpaceDE w:val="0"/>
        <w:autoSpaceDN w:val="0"/>
        <w:spacing w:after="0" w:line="240" w:lineRule="auto"/>
        <w:ind w:left="0" w:firstLine="567"/>
        <w:jc w:val="both"/>
        <w:rPr>
          <w:rFonts w:ascii="Times New Roman" w:hAnsi="Times New Roman" w:cs="Times New Roman"/>
          <w:sz w:val="28"/>
          <w:szCs w:val="28"/>
          <w:lang w:val="ru-MO"/>
        </w:rPr>
      </w:pPr>
      <w:r w:rsidRPr="00683229">
        <w:rPr>
          <w:rFonts w:ascii="Times New Roman" w:hAnsi="Times New Roman" w:cs="Times New Roman"/>
          <w:i/>
          <w:iCs/>
          <w:sz w:val="28"/>
          <w:szCs w:val="28"/>
          <w:lang w:val="ru-MO"/>
        </w:rPr>
        <w:t>жас кезеңіне байланысты  іс-әрекет түрлерін,  психикалық дамуының сензитив алғы шарттарын ескеріп, тәрбие процесін ұйымдастыру;</w:t>
      </w:r>
    </w:p>
    <w:p w:rsidR="00107E3E" w:rsidRPr="00683229" w:rsidRDefault="00107E3E" w:rsidP="00107E3E">
      <w:pPr>
        <w:numPr>
          <w:ilvl w:val="0"/>
          <w:numId w:val="29"/>
        </w:numPr>
        <w:tabs>
          <w:tab w:val="clear" w:pos="360"/>
          <w:tab w:val="num" w:pos="0"/>
        </w:tabs>
        <w:autoSpaceDE w:val="0"/>
        <w:autoSpaceDN w:val="0"/>
        <w:spacing w:after="0" w:line="240" w:lineRule="auto"/>
        <w:ind w:left="0" w:firstLine="567"/>
        <w:jc w:val="both"/>
        <w:rPr>
          <w:rFonts w:ascii="Times New Roman" w:hAnsi="Times New Roman" w:cs="Times New Roman"/>
          <w:i/>
          <w:iCs/>
          <w:sz w:val="28"/>
          <w:szCs w:val="28"/>
          <w:lang w:val="ru-MO"/>
        </w:rPr>
      </w:pPr>
      <w:r w:rsidRPr="00683229">
        <w:rPr>
          <w:rFonts w:ascii="Times New Roman" w:hAnsi="Times New Roman" w:cs="Times New Roman"/>
          <w:i/>
          <w:iCs/>
          <w:sz w:val="28"/>
          <w:szCs w:val="28"/>
          <w:lang w:val="ru-MO"/>
        </w:rPr>
        <w:t>іс-әрекетте әр бір тәрбиеленушінің өзін-зі анықтауына жағдай жасау;</w:t>
      </w:r>
    </w:p>
    <w:p w:rsidR="00107E3E" w:rsidRPr="00683229" w:rsidRDefault="00107E3E" w:rsidP="00107E3E">
      <w:pPr>
        <w:numPr>
          <w:ilvl w:val="0"/>
          <w:numId w:val="29"/>
        </w:numPr>
        <w:tabs>
          <w:tab w:val="clear" w:pos="360"/>
          <w:tab w:val="num" w:pos="0"/>
        </w:tabs>
        <w:autoSpaceDE w:val="0"/>
        <w:autoSpaceDN w:val="0"/>
        <w:spacing w:after="0" w:line="240" w:lineRule="auto"/>
        <w:ind w:left="0" w:firstLine="567"/>
        <w:jc w:val="both"/>
        <w:rPr>
          <w:rFonts w:ascii="Times New Roman" w:hAnsi="Times New Roman" w:cs="Times New Roman"/>
          <w:sz w:val="28"/>
          <w:szCs w:val="28"/>
          <w:lang w:val="ru-MO"/>
        </w:rPr>
      </w:pPr>
      <w:r w:rsidRPr="00683229">
        <w:rPr>
          <w:rFonts w:ascii="Times New Roman" w:hAnsi="Times New Roman" w:cs="Times New Roman"/>
          <w:i/>
          <w:iCs/>
          <w:sz w:val="28"/>
          <w:szCs w:val="28"/>
          <w:lang w:val="ru-MO"/>
        </w:rPr>
        <w:t>тәрбиенің табиғатқа сай, мәжбүрлемейтін әдістерінен, тәрбиенің денсаулықты сақтаушы технолоияларынан пайдалану.</w:t>
      </w:r>
    </w:p>
    <w:p w:rsidR="00107E3E" w:rsidRPr="00683229" w:rsidRDefault="00107E3E" w:rsidP="00107E3E">
      <w:pPr>
        <w:spacing w:after="0" w:line="240" w:lineRule="auto"/>
        <w:ind w:firstLine="567"/>
        <w:jc w:val="both"/>
        <w:rPr>
          <w:rFonts w:ascii="Times New Roman" w:hAnsi="Times New Roman" w:cs="Times New Roman"/>
          <w:sz w:val="28"/>
          <w:szCs w:val="28"/>
          <w:lang w:val="ru-MO"/>
        </w:rPr>
      </w:pPr>
      <w:r w:rsidRPr="00683229">
        <w:rPr>
          <w:rFonts w:ascii="Times New Roman" w:hAnsi="Times New Roman" w:cs="Times New Roman"/>
          <w:i/>
          <w:iCs/>
          <w:sz w:val="28"/>
          <w:szCs w:val="28"/>
          <w:lang w:val="ru-MO"/>
        </w:rPr>
        <w:t>Психотерапевтік  қатынас (В.М.Букатов, Н.П.Капустин, В.П.Кашенко, Л.Д.Лебедева, Т.А.Стефановская) психотерапияның жетістіктерін (арт-терапия және оның түрлері-музыкотерапия, өмірлік, қарым-қатынастғаы проблемаларды шешуге көмектесетін арнайы ұйымдастырылған, ұжымдық форма- писходрама) педагогикада бала тәрбиесінде қолдану ретінде түсініледі</w:t>
      </w:r>
    </w:p>
    <w:p w:rsidR="00107E3E" w:rsidRPr="00683229" w:rsidRDefault="00107E3E" w:rsidP="00107E3E">
      <w:pPr>
        <w:spacing w:after="0" w:line="240" w:lineRule="auto"/>
        <w:ind w:firstLine="567"/>
        <w:jc w:val="both"/>
        <w:rPr>
          <w:rFonts w:ascii="Times New Roman" w:hAnsi="Times New Roman" w:cs="Times New Roman"/>
          <w:sz w:val="28"/>
          <w:szCs w:val="28"/>
          <w:lang w:val="ru-MO"/>
        </w:rPr>
      </w:pPr>
      <w:r w:rsidRPr="00683229">
        <w:rPr>
          <w:rFonts w:ascii="Times New Roman" w:hAnsi="Times New Roman" w:cs="Times New Roman"/>
          <w:sz w:val="28"/>
          <w:szCs w:val="28"/>
          <w:lang w:val="ru-MO"/>
        </w:rPr>
        <w:t xml:space="preserve">Осы аталған қатынастарға тәрбиелік іс-шаралар барысында негізделу </w:t>
      </w:r>
      <w:r w:rsidRPr="00683229">
        <w:rPr>
          <w:rFonts w:ascii="Times New Roman" w:hAnsi="Times New Roman" w:cs="Times New Roman"/>
          <w:sz w:val="28"/>
          <w:szCs w:val="28"/>
        </w:rPr>
        <w:t>тәрбиешіден</w:t>
      </w:r>
      <w:r w:rsidRPr="00683229">
        <w:rPr>
          <w:rFonts w:ascii="Times New Roman" w:hAnsi="Times New Roman" w:cs="Times New Roman"/>
          <w:sz w:val="28"/>
          <w:szCs w:val="28"/>
          <w:lang w:val="ru-MO"/>
        </w:rPr>
        <w:t xml:space="preserve"> төмендегі талаптарды басшылыққа алуды талап етеді.</w:t>
      </w:r>
    </w:p>
    <w:p w:rsidR="00107E3E" w:rsidRPr="00683229" w:rsidRDefault="00107E3E" w:rsidP="00107E3E">
      <w:pPr>
        <w:numPr>
          <w:ilvl w:val="0"/>
          <w:numId w:val="25"/>
        </w:numPr>
        <w:tabs>
          <w:tab w:val="clear" w:pos="360"/>
          <w:tab w:val="num" w:pos="0"/>
        </w:tabs>
        <w:autoSpaceDE w:val="0"/>
        <w:autoSpaceDN w:val="0"/>
        <w:spacing w:after="0" w:line="240" w:lineRule="auto"/>
        <w:ind w:left="0" w:firstLine="709"/>
        <w:jc w:val="both"/>
        <w:rPr>
          <w:rFonts w:ascii="Times New Roman" w:hAnsi="Times New Roman" w:cs="Times New Roman"/>
          <w:sz w:val="28"/>
          <w:szCs w:val="28"/>
          <w:lang w:val="ru-MO"/>
        </w:rPr>
      </w:pPr>
      <w:r w:rsidRPr="00683229">
        <w:rPr>
          <w:rFonts w:ascii="Times New Roman" w:hAnsi="Times New Roman" w:cs="Times New Roman"/>
          <w:sz w:val="28"/>
          <w:szCs w:val="28"/>
          <w:lang w:val="ru-MO"/>
        </w:rPr>
        <w:t>Тәрбиленушілердің темпарамент, мінез-құлық ерекшеліктері  көзқарасы, талғамы, қалыптасқан әдеттері мен т.б. индивидуалдық ерекшеліктерін үнемі бақылап үйреніп бару.</w:t>
      </w:r>
    </w:p>
    <w:p w:rsidR="00107E3E" w:rsidRPr="00683229" w:rsidRDefault="00107E3E" w:rsidP="00107E3E">
      <w:pPr>
        <w:numPr>
          <w:ilvl w:val="0"/>
          <w:numId w:val="25"/>
        </w:numPr>
        <w:tabs>
          <w:tab w:val="clear" w:pos="360"/>
          <w:tab w:val="num" w:pos="0"/>
        </w:tabs>
        <w:autoSpaceDE w:val="0"/>
        <w:autoSpaceDN w:val="0"/>
        <w:spacing w:after="0" w:line="240" w:lineRule="auto"/>
        <w:ind w:left="0" w:firstLine="709"/>
        <w:jc w:val="both"/>
        <w:rPr>
          <w:rFonts w:ascii="Times New Roman" w:hAnsi="Times New Roman" w:cs="Times New Roman"/>
          <w:sz w:val="28"/>
          <w:szCs w:val="28"/>
          <w:lang w:val="ru-MO"/>
        </w:rPr>
      </w:pPr>
      <w:r w:rsidRPr="00683229">
        <w:rPr>
          <w:rFonts w:ascii="Times New Roman" w:hAnsi="Times New Roman" w:cs="Times New Roman"/>
          <w:sz w:val="28"/>
          <w:szCs w:val="28"/>
          <w:lang w:val="ru-MO"/>
        </w:rPr>
        <w:t xml:space="preserve">Жеке тұлғаның пікірлеу түрі, мотиві, қызығушылығы, өмірге, еңбекке қатынасы, құндылықтарға бағытталғандығы, өмірлік жоспары т.б.сапаларын қалыптастырудың реал деңгейін білу және жобалай алу. </w:t>
      </w:r>
    </w:p>
    <w:p w:rsidR="00107E3E" w:rsidRPr="00683229" w:rsidRDefault="00107E3E" w:rsidP="00107E3E">
      <w:pPr>
        <w:numPr>
          <w:ilvl w:val="0"/>
          <w:numId w:val="25"/>
        </w:numPr>
        <w:tabs>
          <w:tab w:val="clear" w:pos="360"/>
          <w:tab w:val="num" w:pos="0"/>
        </w:tabs>
        <w:autoSpaceDE w:val="0"/>
        <w:autoSpaceDN w:val="0"/>
        <w:spacing w:after="0" w:line="240" w:lineRule="auto"/>
        <w:ind w:left="0" w:firstLine="709"/>
        <w:jc w:val="both"/>
        <w:rPr>
          <w:rFonts w:ascii="Times New Roman" w:hAnsi="Times New Roman" w:cs="Times New Roman"/>
          <w:sz w:val="28"/>
          <w:szCs w:val="28"/>
          <w:lang w:val="ru-MO"/>
        </w:rPr>
      </w:pPr>
      <w:r w:rsidRPr="00683229">
        <w:rPr>
          <w:rFonts w:ascii="Times New Roman" w:hAnsi="Times New Roman" w:cs="Times New Roman"/>
          <w:sz w:val="28"/>
          <w:szCs w:val="28"/>
          <w:lang w:val="ru-MO"/>
        </w:rPr>
        <w:t>Жеке тұлғаның жан-жақты дамуын қамтамасыз ету үшін әр бір тәрбиеленушіге үнемі оның күші жететін  тапсырма  беру және тәрбие жұмысын жеңілден күрделіге қарай жүргізу.</w:t>
      </w:r>
    </w:p>
    <w:p w:rsidR="00107E3E" w:rsidRPr="00683229" w:rsidRDefault="00107E3E" w:rsidP="00107E3E">
      <w:pPr>
        <w:numPr>
          <w:ilvl w:val="0"/>
          <w:numId w:val="25"/>
        </w:numPr>
        <w:tabs>
          <w:tab w:val="clear" w:pos="360"/>
          <w:tab w:val="num" w:pos="0"/>
        </w:tabs>
        <w:autoSpaceDE w:val="0"/>
        <w:autoSpaceDN w:val="0"/>
        <w:spacing w:after="0" w:line="240" w:lineRule="auto"/>
        <w:ind w:left="0" w:firstLine="709"/>
        <w:jc w:val="both"/>
        <w:rPr>
          <w:rFonts w:ascii="Times New Roman" w:hAnsi="Times New Roman" w:cs="Times New Roman"/>
          <w:sz w:val="28"/>
          <w:szCs w:val="28"/>
          <w:lang w:val="ru-MO"/>
        </w:rPr>
      </w:pPr>
      <w:r w:rsidRPr="00683229">
        <w:rPr>
          <w:rFonts w:ascii="Times New Roman" w:hAnsi="Times New Roman" w:cs="Times New Roman"/>
          <w:sz w:val="28"/>
          <w:szCs w:val="28"/>
          <w:lang w:val="ru-MO"/>
        </w:rPr>
        <w:t>Мақсатқа жету жолында кедергі болатын себептерді дер кезінде анықтап, жойып отыру, егер бұл кедергілерді жою мүмкіндігі болмаса, тәрбие тактикасын өзгерту.</w:t>
      </w:r>
    </w:p>
    <w:p w:rsidR="00107E3E" w:rsidRPr="00683229" w:rsidRDefault="00107E3E" w:rsidP="00107E3E">
      <w:pPr>
        <w:numPr>
          <w:ilvl w:val="0"/>
          <w:numId w:val="25"/>
        </w:numPr>
        <w:tabs>
          <w:tab w:val="clear" w:pos="360"/>
          <w:tab w:val="num" w:pos="0"/>
        </w:tabs>
        <w:autoSpaceDE w:val="0"/>
        <w:autoSpaceDN w:val="0"/>
        <w:spacing w:after="0" w:line="240" w:lineRule="auto"/>
        <w:ind w:left="0" w:firstLine="709"/>
        <w:jc w:val="both"/>
        <w:rPr>
          <w:rFonts w:ascii="Times New Roman" w:hAnsi="Times New Roman" w:cs="Times New Roman"/>
          <w:sz w:val="28"/>
          <w:szCs w:val="28"/>
          <w:lang w:val="ru-MO"/>
        </w:rPr>
      </w:pPr>
      <w:r w:rsidRPr="00683229">
        <w:rPr>
          <w:rFonts w:ascii="Times New Roman" w:hAnsi="Times New Roman" w:cs="Times New Roman"/>
          <w:sz w:val="28"/>
          <w:szCs w:val="28"/>
          <w:lang w:val="ru-MO"/>
        </w:rPr>
        <w:t>Максимал дәрежеде тәрбиеленушінің жеке белсенділігіне негізделу.</w:t>
      </w:r>
    </w:p>
    <w:p w:rsidR="00107E3E" w:rsidRPr="00683229" w:rsidRDefault="00107E3E" w:rsidP="00107E3E">
      <w:pPr>
        <w:numPr>
          <w:ilvl w:val="0"/>
          <w:numId w:val="25"/>
        </w:numPr>
        <w:tabs>
          <w:tab w:val="clear" w:pos="360"/>
          <w:tab w:val="num" w:pos="0"/>
        </w:tabs>
        <w:autoSpaceDE w:val="0"/>
        <w:autoSpaceDN w:val="0"/>
        <w:spacing w:after="0" w:line="240" w:lineRule="auto"/>
        <w:ind w:left="0" w:firstLine="709"/>
        <w:jc w:val="both"/>
        <w:rPr>
          <w:rFonts w:ascii="Times New Roman" w:hAnsi="Times New Roman" w:cs="Times New Roman"/>
          <w:sz w:val="28"/>
          <w:szCs w:val="28"/>
          <w:lang w:val="ru-MO"/>
        </w:rPr>
      </w:pPr>
      <w:r w:rsidRPr="00683229">
        <w:rPr>
          <w:rFonts w:ascii="Times New Roman" w:hAnsi="Times New Roman" w:cs="Times New Roman"/>
          <w:sz w:val="28"/>
          <w:szCs w:val="28"/>
          <w:lang w:val="ru-MO"/>
        </w:rPr>
        <w:t>Тәрбиені тұлғаның өзін-өзі тәрбиелеуі мен үйлестіре алу, өзін-өзі тәрбиелеу, жетілдіру мақсатын, әдіс-тәсілдерін таңдауға көмектесу.</w:t>
      </w:r>
    </w:p>
    <w:p w:rsidR="00107E3E" w:rsidRPr="005318D3" w:rsidRDefault="00107E3E" w:rsidP="00107E3E">
      <w:pPr>
        <w:numPr>
          <w:ilvl w:val="0"/>
          <w:numId w:val="25"/>
        </w:numPr>
        <w:tabs>
          <w:tab w:val="clear" w:pos="360"/>
          <w:tab w:val="num" w:pos="0"/>
        </w:tabs>
        <w:autoSpaceDE w:val="0"/>
        <w:autoSpaceDN w:val="0"/>
        <w:spacing w:after="0" w:line="240" w:lineRule="auto"/>
        <w:ind w:left="0" w:firstLine="709"/>
        <w:jc w:val="both"/>
        <w:rPr>
          <w:rFonts w:ascii="Times New Roman" w:hAnsi="Times New Roman" w:cs="Times New Roman"/>
          <w:sz w:val="28"/>
          <w:szCs w:val="28"/>
        </w:rPr>
      </w:pPr>
      <w:r w:rsidRPr="00683229">
        <w:rPr>
          <w:rFonts w:ascii="Times New Roman" w:hAnsi="Times New Roman" w:cs="Times New Roman"/>
          <w:sz w:val="28"/>
          <w:szCs w:val="28"/>
          <w:lang w:val="ru-MO"/>
        </w:rPr>
        <w:t>Тәрбиеленушінің еркін және өз бетінше  әрекет ету, пікір білдіру, өз іс-әрекетін ұйымдастыра алу тәрізді дағдыларын дамыту, басқарушылықтан нәтижеге жетуді қамтамасыз ететін  іс-әрекет түрін ұйымдастыра алу және бағыттау.</w:t>
      </w:r>
      <w:r>
        <w:rPr>
          <w:rFonts w:ascii="Times New Roman" w:eastAsia="Times New Roman" w:hAnsi="Times New Roman" w:cs="Times New Roman"/>
          <w:sz w:val="28"/>
          <w:szCs w:val="28"/>
          <w:lang w:val="ru-MO"/>
        </w:rPr>
        <w:t xml:space="preserve"> </w:t>
      </w:r>
    </w:p>
    <w:p w:rsidR="00107E3E" w:rsidRPr="00683229" w:rsidRDefault="00107E3E" w:rsidP="00107E3E">
      <w:pPr>
        <w:autoSpaceDE w:val="0"/>
        <w:autoSpaceDN w:val="0"/>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lang w:val="ru-MO"/>
        </w:rPr>
        <w:t>Т</w:t>
      </w:r>
      <w:r w:rsidRPr="00683229">
        <w:rPr>
          <w:rFonts w:ascii="Times New Roman" w:hAnsi="Times New Roman" w:cs="Times New Roman"/>
          <w:sz w:val="28"/>
          <w:szCs w:val="28"/>
        </w:rPr>
        <w:t>әрбиенің барлық принциптеріне осы тәрізде оның мәнін терең түсініп, сезініп қарым-қатынас жасау тәрбие мақсаттарының  кепілі түрінде сипатталады. Баршаға аян, баланы тәрбиелеуден мақсат-оларды қоғамда басқа адамдармен бірге өмір сүру жағдайлары мен байланысты болған әлеуметтік өмір, әлеуметтік қатынастарға дайындау, атап айтқанда әлеуметтік-экономикалық даму, демократиялық қоғам құру жұмыстарына белсенді кірісуді қамтамасыз ету болып табылады. Тәрбиелік іс-шаралар балаларды әлеуметтендіру факторы ретінде олардың рухани жағынан қалыптасуына әсер етіп, қоғамда өмір сүру үшін қажетті болған негізгі әлеуметтік білім, моральдық дағдылармен қаруландыруға бағытталған болуы тиіс.</w:t>
      </w:r>
    </w:p>
    <w:p w:rsidR="00107E3E" w:rsidRPr="00683229" w:rsidRDefault="00107E3E" w:rsidP="00107E3E">
      <w:pPr>
        <w:pStyle w:val="af1"/>
        <w:ind w:firstLine="709"/>
        <w:rPr>
          <w:rFonts w:ascii="Times New Roman" w:hAnsi="Times New Roman" w:cs="Times New Roman"/>
        </w:rPr>
      </w:pPr>
      <w:r w:rsidRPr="00683229">
        <w:rPr>
          <w:rFonts w:ascii="Times New Roman" w:hAnsi="Times New Roman" w:cs="Times New Roman"/>
        </w:rPr>
        <w:lastRenderedPageBreak/>
        <w:t>Бала тәрбиесінде тұлғаның дамуы мен өзін-өзі жүзеге шығара алуында әлеуметтік факторлардың да әсерін назардан тыс қалдырмаған жөн. Бала тәрбиесіне әсер ететін әлеуметтік факторлар ретінде  бала тәрбиеленетін жанұя, мектеп, қоршаған орта, мектептің оқытушылар ұжымының деңгейі, баспасөз ақпарат құралдары маңызды орынға ие.  Бала тәрбиесіне әсер етеін әлеуметтік факторлардың баршасын санап шығу мүмкін емес. Мәселенің маңызды тұсы қазіргі заманғы тәрбиені баланы тек оқыту ғана емес, тәрбиені тұлға қабілеттерін дамытуға бағыттау, баланың ақыл-ой және рухани даму мүмкіндіктерін қоғамның тұлғаға қойып жатқан әлеуметтік тұрғыдан қажет етілген талаптарға жауап беретін түрде ұйымдастыру, олардың оқуға, білуге деген мүмкіндіктерін жүзеге асыру үшін қолайлы жағдай жасау, осы негізде рухани жағынан дамытуға бағыттау түрінде түсіну қажет.</w:t>
      </w:r>
    </w:p>
    <w:p w:rsidR="00107E3E" w:rsidRPr="00683229" w:rsidRDefault="00107E3E" w:rsidP="00107E3E">
      <w:pPr>
        <w:pStyle w:val="21"/>
        <w:spacing w:after="0" w:line="240" w:lineRule="auto"/>
        <w:jc w:val="both"/>
        <w:rPr>
          <w:sz w:val="28"/>
          <w:szCs w:val="28"/>
        </w:rPr>
      </w:pPr>
      <w:r w:rsidRPr="00683229">
        <w:rPr>
          <w:sz w:val="28"/>
          <w:szCs w:val="28"/>
        </w:rPr>
        <w:t xml:space="preserve">Осы айтылған міндеттердің орындалуы қазіргі заман тәрбиешісінен төмендегі кәсіби дағдыларды қажет етеді: тәрбие бағытындағы жаңалықтарды үнемі оқып, үйреніп бару, тәрбие принциптері мәнін терең түсініп, өз іс-әрекетінде оларға негізделу, диагностикалық іс-әрекет тәрбиеленушілердің физиологиялық, психологиялық дамуы, ақыл-ой және рухани даму дәрежелерін ескеріп, тәрбие процесін жобалай алу; прогностикалық (алдын-ала көре алу)іс-әрекет. Бұл тәрбиешінің өз іс-әрекеті процесінің нәтижесін, тәрбиеленушіде тәрбиелік іс-шаралар негізінде қандай іскерлік, дағдылардың қалыптасуын алдын-ала көре білу, жобалау, коррекциялау іс-әрекеті. Тәрбиелік іс-шаралар нәтижесінің жетістігі мен кемшіліктерін анықтау және оларды түзете алу; қорғана алу іс-әрекеті. Тиісті орын, жағдайларда тәрбиеленушілерді қолайсыз жағдай мен көңілсіздіктерден қорғай алу(профилактикалық іс-әрекет). Тәрбие процесінде пайда болуы мүмкін болған келеңсіздіктердің алдын алу; суггестив қабілет. Тәрбиеленушілерге эмоцияналдық әсер ете алу;  конструктив іс-әрекет( тәрбие жұмыстарын жоспарлау, реттеу, өзара бірлесе отырып әрекет ету, жобалау міндеттері); </w:t>
      </w:r>
      <w:r w:rsidRPr="00683229">
        <w:rPr>
          <w:sz w:val="28"/>
          <w:szCs w:val="28"/>
          <w:lang w:val="kk-KZ"/>
        </w:rPr>
        <w:t xml:space="preserve"> </w:t>
      </w:r>
      <w:r w:rsidRPr="00683229">
        <w:rPr>
          <w:sz w:val="28"/>
          <w:szCs w:val="28"/>
        </w:rPr>
        <w:t>ұйымдастырушылық іс-әрекет</w:t>
      </w:r>
      <w:r w:rsidRPr="00683229">
        <w:rPr>
          <w:sz w:val="28"/>
          <w:szCs w:val="28"/>
          <w:lang w:val="kk-KZ"/>
        </w:rPr>
        <w:t xml:space="preserve"> </w:t>
      </w:r>
      <w:r w:rsidRPr="00683229">
        <w:rPr>
          <w:sz w:val="28"/>
          <w:szCs w:val="28"/>
        </w:rPr>
        <w:t>(тәрбиелік</w:t>
      </w:r>
      <w:r w:rsidRPr="00683229">
        <w:rPr>
          <w:sz w:val="28"/>
          <w:szCs w:val="28"/>
          <w:lang w:val="kk-KZ"/>
        </w:rPr>
        <w:t xml:space="preserve"> </w:t>
      </w:r>
      <w:r w:rsidRPr="00683229">
        <w:rPr>
          <w:sz w:val="28"/>
          <w:szCs w:val="28"/>
        </w:rPr>
        <w:t>іс-шараларды дұрыс ұйымдастыра алу); коммуникативтік іс-әрекет, пән мұғалімдері, сынып жетекшілері, ата-аналар, мектеп пен өзара байланыс орнатқан ұйым мүшелері мен қарым-қатынасқа кіресе алу.</w:t>
      </w:r>
    </w:p>
    <w:p w:rsidR="00107E3E" w:rsidRPr="007D6CB9" w:rsidRDefault="00107E3E" w:rsidP="00107E3E">
      <w:pPr>
        <w:spacing w:after="0" w:line="240" w:lineRule="auto"/>
        <w:ind w:firstLine="709"/>
        <w:jc w:val="both"/>
        <w:rPr>
          <w:rFonts w:ascii="Times New Roman" w:hAnsi="Times New Roman" w:cs="Times New Roman"/>
          <w:sz w:val="28"/>
          <w:szCs w:val="28"/>
          <w:lang w:val="kk-KZ"/>
        </w:rPr>
      </w:pPr>
      <w:r w:rsidRPr="00683229">
        <w:rPr>
          <w:rFonts w:ascii="Times New Roman" w:hAnsi="Times New Roman" w:cs="Times New Roman"/>
          <w:sz w:val="28"/>
          <w:szCs w:val="28"/>
        </w:rPr>
        <w:t>Жоғарыда санап өтілген факторларды тәрбие процесінде ескеру тәрбиеленушілердің рухани жақтан кемел, әлеуметтік тұрғыдан белсенді болуының негізгі шарты есептеледі.</w:t>
      </w:r>
    </w:p>
    <w:p w:rsidR="00107E3E" w:rsidRPr="00683229" w:rsidRDefault="00107E3E" w:rsidP="00107E3E">
      <w:pPr>
        <w:pStyle w:val="Default"/>
        <w:jc w:val="both"/>
        <w:rPr>
          <w:sz w:val="28"/>
          <w:szCs w:val="28"/>
        </w:rPr>
      </w:pPr>
      <w:r w:rsidRPr="00683229">
        <w:rPr>
          <w:sz w:val="28"/>
          <w:szCs w:val="28"/>
        </w:rPr>
        <w:t xml:space="preserve"> Қазіргі уақытта отбасындағы ата-ана мен бала арасындағы қарым-қатынас баланың жеке тұлғасының, әсіресе оның мінез-құлқының қалыптасуына әсер ететін негізгі факторлардың бірі екендігі белгілі. Ата-ана мен бала арасындағы қарым-қатынас ерекше және көрнекі түрде, әсіресе, бала тәрбиесінде көрінеді. Отбасылық тәрбие жүйесінің және «ана-бала» қарым-қатынасы үйлесімділігінің бұзылуы – балаларда невроз ауруының пайда болуына себепші негізгі патогенетикалық фактор деген көзқарасқа кейбір ғалымдар ерекше көңіл бөледі. Мысалы А.Е.Личко мен Э.Г.Эйдемиллер ерекше мінезді және психопатия белгілері бар балаларға отбасылық тәрбие берудің 6 түрін атап көрсетеді. </w:t>
      </w:r>
    </w:p>
    <w:p w:rsidR="00107E3E" w:rsidRPr="00683229" w:rsidRDefault="00107E3E" w:rsidP="00107E3E">
      <w:pPr>
        <w:pStyle w:val="Default"/>
        <w:jc w:val="both"/>
        <w:rPr>
          <w:sz w:val="28"/>
          <w:szCs w:val="28"/>
        </w:rPr>
      </w:pPr>
      <w:r w:rsidRPr="00683229">
        <w:rPr>
          <w:sz w:val="28"/>
          <w:szCs w:val="28"/>
        </w:rPr>
        <w:t xml:space="preserve">Гипопротекция (гипоқамқорлық) балаға қажетті қамқорлықтың жоқтығымен сипатталады (балаға уақыт жетпейді). Мұндай қарым-қатынас кезінде бала өзімен –өзі болады, өзін ешкімге керегі жоқ деп сезінеді. </w:t>
      </w:r>
    </w:p>
    <w:p w:rsidR="00107E3E" w:rsidRPr="00683229" w:rsidRDefault="00107E3E" w:rsidP="00107E3E">
      <w:pPr>
        <w:pStyle w:val="Default"/>
        <w:jc w:val="both"/>
        <w:rPr>
          <w:sz w:val="28"/>
          <w:szCs w:val="28"/>
        </w:rPr>
      </w:pPr>
      <w:r w:rsidRPr="00683229">
        <w:rPr>
          <w:sz w:val="28"/>
          <w:szCs w:val="28"/>
        </w:rPr>
        <w:lastRenderedPageBreak/>
        <w:t xml:space="preserve">Басым гиперпротекция баланың дербестігіне, ынталылығына тосқауыл болатын тым артық, ығыр қылатын қамқорлықтан туады. Гиперпротекциялық тәрбие кезінде ата-ана баладан үстем болады, яғни баланың тәртібіне қатаң бақылау жасалып, оның шын мәніндегі қажеттілігі ескерілмейді (мысалы, баланың қарсылығына қарамай анасы оны мектепке дейін шығарып салады). Қарым-қатынастың мұндай түрі басым гиперпротекция деп аталады. Оның бір түріне отбасының еркесі ретінде баланың барлық қажеті мен еркелігін қанағаттандыратын құптаушы гиперпротекция жатады. </w:t>
      </w:r>
    </w:p>
    <w:p w:rsidR="00107E3E" w:rsidRPr="00683229" w:rsidRDefault="00107E3E" w:rsidP="00107E3E">
      <w:pPr>
        <w:pStyle w:val="Default"/>
        <w:jc w:val="both"/>
        <w:rPr>
          <w:sz w:val="28"/>
          <w:szCs w:val="28"/>
        </w:rPr>
      </w:pPr>
      <w:r w:rsidRPr="00683229">
        <w:rPr>
          <w:sz w:val="28"/>
          <w:szCs w:val="28"/>
        </w:rPr>
        <w:t xml:space="preserve">Эмоционалды шеттету баланың қай қылығын да қабылдамаудан туады. Шеттету ашық түрде ( мысалы, сен мені мезі еттің, кет, жолама маған деген сияқты) немесе мазақтау, кекету, мысқылдау сияқты жасырын түрде болады. </w:t>
      </w:r>
    </w:p>
    <w:p w:rsidR="00107E3E" w:rsidRPr="00683229" w:rsidRDefault="00107E3E" w:rsidP="00107E3E">
      <w:pPr>
        <w:pStyle w:val="Default"/>
        <w:jc w:val="both"/>
        <w:rPr>
          <w:sz w:val="28"/>
          <w:szCs w:val="28"/>
        </w:rPr>
      </w:pPr>
      <w:r w:rsidRPr="00683229">
        <w:rPr>
          <w:sz w:val="28"/>
          <w:szCs w:val="28"/>
        </w:rPr>
        <w:t xml:space="preserve">Қатал қарым-қатынас баланы ұрып-соғу арқылы көрінеді немесе жасырын, яғни эмоционалдық дұшпандық пен суықтықтан көрінеді /1/. </w:t>
      </w:r>
    </w:p>
    <w:p w:rsidR="00107E3E" w:rsidRPr="00683229" w:rsidRDefault="00107E3E" w:rsidP="00107E3E">
      <w:pPr>
        <w:pStyle w:val="Default"/>
        <w:jc w:val="both"/>
        <w:rPr>
          <w:sz w:val="28"/>
          <w:szCs w:val="28"/>
        </w:rPr>
      </w:pPr>
      <w:r w:rsidRPr="00683229">
        <w:rPr>
          <w:sz w:val="28"/>
          <w:szCs w:val="28"/>
        </w:rPr>
        <w:t xml:space="preserve">Жоғары моральдық жауапкершілік бала болашағының ерекшелігіне үміт артып, баладан жоғары моральдық тәртіп талап етуден болады. Тәрбиенің мұндай түрін ұстанатын ата-аналар балаға отбасының басқа мүшелеріне қамқоршы, қорғаныш болуды жүктейді. </w:t>
      </w:r>
    </w:p>
    <w:p w:rsidR="00107E3E" w:rsidRPr="00683229" w:rsidRDefault="00107E3E" w:rsidP="00107E3E">
      <w:pPr>
        <w:pStyle w:val="Default"/>
        <w:jc w:val="both"/>
        <w:rPr>
          <w:sz w:val="28"/>
          <w:szCs w:val="28"/>
        </w:rPr>
      </w:pPr>
      <w:r w:rsidRPr="00683229">
        <w:rPr>
          <w:sz w:val="28"/>
          <w:szCs w:val="28"/>
        </w:rPr>
        <w:t xml:space="preserve">Дұрыс тәрбиелемеу бала мінезінің одан сайын бұзылуына әсер ететін фактор болып табылады. </w:t>
      </w:r>
    </w:p>
    <w:p w:rsidR="00107E3E" w:rsidRPr="00683229" w:rsidRDefault="00107E3E" w:rsidP="00107E3E">
      <w:pPr>
        <w:pStyle w:val="Default"/>
        <w:jc w:val="both"/>
        <w:rPr>
          <w:sz w:val="28"/>
          <w:szCs w:val="28"/>
        </w:rPr>
      </w:pPr>
      <w:r w:rsidRPr="00683229">
        <w:rPr>
          <w:sz w:val="28"/>
          <w:szCs w:val="28"/>
        </w:rPr>
        <w:t xml:space="preserve">Мінездің ерекшеленуі дегеніміз – мінездің нормаға сәйкес келмейтін жеке бір ерекшелігінің тым айқын көрінуі. Ерекше мінезді балалардың психикасын зақымдауы мүмкін кейбір әсерлерге тым осал болады. </w:t>
      </w:r>
    </w:p>
    <w:p w:rsidR="00107E3E" w:rsidRPr="00683229" w:rsidRDefault="00107E3E" w:rsidP="00107E3E">
      <w:pPr>
        <w:pStyle w:val="Default"/>
        <w:jc w:val="both"/>
        <w:rPr>
          <w:sz w:val="28"/>
          <w:szCs w:val="28"/>
        </w:rPr>
      </w:pPr>
      <w:r w:rsidRPr="00683229">
        <w:rPr>
          <w:sz w:val="28"/>
          <w:szCs w:val="28"/>
        </w:rPr>
        <w:t xml:space="preserve">Отбасылық психология саласының мамандарымен соңғы он жылда «бала – ересек адам» қарым-қатынасының әртүрлі варианттары атап көрсетілген. Мысалы, А.Я.Варганың еңбегінде ата-ана қарым-қатынасының балаға жағымсыз 3 түрі сипатталған: симбиотикалық, авторитарлық, эмоционалды шеттетушілік. Эмоционалды шеттетуді ғалым ата-анасының баланы аурушаң, әлсіз, дәрменсіз есептеу үрдісінен деп сипаттайды. Тәрбиенің мұндай түрін автор «балаға сәтсіз, жолы болмағыш кішкентай адам ретінде қарап тәрбиелеу» деп атаған. </w:t>
      </w:r>
    </w:p>
    <w:p w:rsidR="00107E3E" w:rsidRPr="00683229" w:rsidRDefault="00107E3E" w:rsidP="00107E3E">
      <w:pPr>
        <w:pStyle w:val="Default"/>
        <w:jc w:val="both"/>
        <w:rPr>
          <w:sz w:val="28"/>
          <w:szCs w:val="28"/>
        </w:rPr>
      </w:pPr>
      <w:r w:rsidRPr="00683229">
        <w:rPr>
          <w:sz w:val="28"/>
          <w:szCs w:val="28"/>
        </w:rPr>
        <w:t xml:space="preserve">Е.Т.Соколованың зерттеулерінде ата-ана мен бала қарым-қатынасының негізгі стилі проблемаларды бірлесіп шешу кезіндегі ата-ана мен баланың өзара әрекетін талдау негізінде көрсетілген: </w:t>
      </w:r>
    </w:p>
    <w:p w:rsidR="00107E3E" w:rsidRPr="00683229" w:rsidRDefault="00107E3E" w:rsidP="00107E3E">
      <w:pPr>
        <w:pStyle w:val="Default"/>
        <w:rPr>
          <w:sz w:val="28"/>
          <w:szCs w:val="28"/>
        </w:rPr>
      </w:pPr>
      <w:r w:rsidRPr="00683229">
        <w:rPr>
          <w:sz w:val="28"/>
          <w:szCs w:val="28"/>
        </w:rPr>
        <w:t xml:space="preserve"> Ынтымақтастық; </w:t>
      </w:r>
    </w:p>
    <w:p w:rsidR="00107E3E" w:rsidRPr="00683229" w:rsidRDefault="00107E3E" w:rsidP="00107E3E">
      <w:pPr>
        <w:pStyle w:val="Default"/>
        <w:rPr>
          <w:sz w:val="28"/>
          <w:szCs w:val="28"/>
        </w:rPr>
      </w:pPr>
      <w:r w:rsidRPr="00683229">
        <w:rPr>
          <w:sz w:val="28"/>
          <w:szCs w:val="28"/>
        </w:rPr>
        <w:t xml:space="preserve"> Жалған ынтымақтастық; </w:t>
      </w:r>
    </w:p>
    <w:p w:rsidR="00107E3E" w:rsidRPr="00683229" w:rsidRDefault="00107E3E" w:rsidP="00107E3E">
      <w:pPr>
        <w:pStyle w:val="Default"/>
        <w:rPr>
          <w:sz w:val="28"/>
          <w:szCs w:val="28"/>
        </w:rPr>
      </w:pPr>
      <w:r w:rsidRPr="00683229">
        <w:rPr>
          <w:sz w:val="28"/>
          <w:szCs w:val="28"/>
        </w:rPr>
        <w:t xml:space="preserve"> Жекешелеу; </w:t>
      </w:r>
    </w:p>
    <w:p w:rsidR="00107E3E" w:rsidRPr="00683229" w:rsidRDefault="00107E3E" w:rsidP="00107E3E">
      <w:pPr>
        <w:pStyle w:val="Default"/>
        <w:rPr>
          <w:sz w:val="28"/>
          <w:szCs w:val="28"/>
        </w:rPr>
      </w:pPr>
      <w:r w:rsidRPr="00683229">
        <w:rPr>
          <w:sz w:val="28"/>
          <w:szCs w:val="28"/>
        </w:rPr>
        <w:t xml:space="preserve"> Бақталастық. </w:t>
      </w:r>
    </w:p>
    <w:p w:rsidR="00107E3E" w:rsidRPr="00683229" w:rsidRDefault="00107E3E" w:rsidP="00107E3E">
      <w:pPr>
        <w:pStyle w:val="Default"/>
        <w:rPr>
          <w:sz w:val="28"/>
          <w:szCs w:val="28"/>
        </w:rPr>
      </w:pPr>
      <w:r w:rsidRPr="00683229">
        <w:rPr>
          <w:sz w:val="28"/>
          <w:szCs w:val="28"/>
        </w:rPr>
        <w:t xml:space="preserve">http://www.enu.kz </w:t>
      </w:r>
    </w:p>
    <w:p w:rsidR="00107E3E" w:rsidRPr="00683229" w:rsidRDefault="00107E3E" w:rsidP="00107E3E">
      <w:pPr>
        <w:pStyle w:val="Default"/>
        <w:jc w:val="both"/>
        <w:rPr>
          <w:sz w:val="28"/>
          <w:szCs w:val="28"/>
        </w:rPr>
      </w:pPr>
      <w:r w:rsidRPr="00683229">
        <w:rPr>
          <w:sz w:val="28"/>
          <w:szCs w:val="28"/>
        </w:rPr>
        <w:t xml:space="preserve">Баланың жақсы тәрбиелі, қоғамда өзінің орны бар үлкен азамат болып өсуіне отбасының ролі өте жоғары. Біз отбасында баланы тек қана материалдық жағынан қамтамасыз етіп қана қоймай, сонымен қатар, баланың психологиялық жай-күйіне, қызығушылықтарына, жеке тұлғалық қасиеттеріне мән беруіміз керек. Баланың жас ерекшеліктерін ескере отырып, соған сәйкес қарым –қатынас жасалғандығы дұрыс. Соңғы кездері елімізде отбасылардың ажырасу жағдайы, отбасындағы түрлі конфликт жағдайлары көптеп кездесуде. Бұның салдары балаларға психологиялық жағынан кері әсерін тигізуде. Баланың отбасында тәрбиеленуіне анасымен бірге әкесінің де жауапкершілігін ұмыптағанымыз дұрыс. Бала ата-анасымен бірге </w:t>
      </w:r>
      <w:r w:rsidRPr="00683229">
        <w:rPr>
          <w:sz w:val="28"/>
          <w:szCs w:val="28"/>
        </w:rPr>
        <w:lastRenderedPageBreak/>
        <w:t xml:space="preserve">толыққанды отбасында өмір сүрген жағдайда әлеуметтік ортада өзін сенімді ұстай алады. </w:t>
      </w:r>
    </w:p>
    <w:p w:rsidR="00107E3E" w:rsidRPr="007D6CB9" w:rsidRDefault="00107E3E" w:rsidP="00107E3E">
      <w:pPr>
        <w:pStyle w:val="Default"/>
        <w:jc w:val="both"/>
        <w:rPr>
          <w:sz w:val="28"/>
          <w:szCs w:val="28"/>
          <w:lang w:val="kk-KZ"/>
        </w:rPr>
      </w:pPr>
      <w:r w:rsidRPr="00683229">
        <w:rPr>
          <w:sz w:val="28"/>
          <w:szCs w:val="28"/>
        </w:rPr>
        <w:t xml:space="preserve">Қазақ халқында «Ел боламын десең бесігіңді түзе» деген ұлағатты сөз бар. Отбасы - бала үшін маңызды орында екенін ұмытпай, біз болашақ ұрпағымызды Қазақстанға адал қызмет ететін, білімді де білікті, тәрбиелі азамат етіп өсіру міндетіміз. </w:t>
      </w:r>
    </w:p>
    <w:p w:rsidR="00107E3E" w:rsidRPr="00683229" w:rsidRDefault="00107E3E" w:rsidP="00107E3E">
      <w:pPr>
        <w:pStyle w:val="Default"/>
        <w:jc w:val="both"/>
        <w:rPr>
          <w:sz w:val="28"/>
          <w:szCs w:val="28"/>
        </w:rPr>
      </w:pPr>
      <w:r w:rsidRPr="007D6CB9">
        <w:rPr>
          <w:sz w:val="28"/>
          <w:szCs w:val="28"/>
          <w:lang w:val="kk-KZ"/>
        </w:rPr>
        <w:t xml:space="preserve">Ынтымақтастық қарым-қатынасы кезінде баланың қажеті ескеріліп, оған «автономия» құқығы беріледі. </w:t>
      </w:r>
      <w:r w:rsidRPr="00683229">
        <w:rPr>
          <w:sz w:val="28"/>
          <w:szCs w:val="28"/>
        </w:rPr>
        <w:t xml:space="preserve">Көмек ересек адамның араласуын талап ететін қиын жағдайларда ғана көрсетіледі. Отбасында туындаған проблемалық мәселелерді шешудің жолдары баламен бірге қарастырылады, әрі оның пікірі есепке алынады. </w:t>
      </w:r>
    </w:p>
    <w:p w:rsidR="00107E3E" w:rsidRPr="00683229" w:rsidRDefault="00107E3E" w:rsidP="00107E3E">
      <w:pPr>
        <w:pStyle w:val="Default"/>
        <w:jc w:val="both"/>
        <w:rPr>
          <w:sz w:val="28"/>
          <w:szCs w:val="28"/>
        </w:rPr>
      </w:pPr>
      <w:r w:rsidRPr="00683229">
        <w:rPr>
          <w:sz w:val="28"/>
          <w:szCs w:val="28"/>
        </w:rPr>
        <w:t xml:space="preserve">Жалған ынтымақтастық қарым-қатынасы әртүрлі болуы мүмкін: бірде бала үстем болса, бірде ата-анасы үстем болуы мүмкін. Мұндай жағдайда ашық жағымпаздық сипаттағы алдамшы әрекеттестік орын алады. Басқаларға көз болу үшін өтірік бірлесіп шешім қабылдау тараптардың біреуінің екінші жақтың шабуылынан қорқып асығыс келісуі арқылы жүзеге асады. </w:t>
      </w:r>
    </w:p>
    <w:p w:rsidR="00107E3E" w:rsidRPr="00683229" w:rsidRDefault="00107E3E" w:rsidP="00107E3E">
      <w:pPr>
        <w:pStyle w:val="Default"/>
        <w:jc w:val="both"/>
        <w:rPr>
          <w:sz w:val="28"/>
          <w:szCs w:val="28"/>
        </w:rPr>
      </w:pPr>
      <w:r w:rsidRPr="00683229">
        <w:rPr>
          <w:sz w:val="28"/>
          <w:szCs w:val="28"/>
        </w:rPr>
        <w:t xml:space="preserve">Жекешелеу кезінде күштерін бір жерге жинақтау мен біріктіру толығымен жойылады, бірінің бастамасын бірі қабылдамайды және ескермейді, өзара әрекеттестік мүшелері бірін-бірі тыңдамайды да, сезінбейді де. </w:t>
      </w:r>
    </w:p>
    <w:p w:rsidR="00107E3E" w:rsidRPr="00683229" w:rsidRDefault="00107E3E" w:rsidP="00107E3E">
      <w:pPr>
        <w:pStyle w:val="Default"/>
        <w:jc w:val="both"/>
        <w:rPr>
          <w:sz w:val="28"/>
          <w:szCs w:val="28"/>
        </w:rPr>
      </w:pPr>
      <w:r w:rsidRPr="00683229">
        <w:rPr>
          <w:sz w:val="28"/>
          <w:szCs w:val="28"/>
        </w:rPr>
        <w:t xml:space="preserve">Бақталастық стиліне өзінің бастамасын қорғау және өзгенің бастамасын жаныштау кезінде көрінетін бәсекелестік тән. </w:t>
      </w:r>
    </w:p>
    <w:p w:rsidR="00107E3E" w:rsidRPr="00683229" w:rsidRDefault="00107E3E" w:rsidP="00107E3E">
      <w:pPr>
        <w:pStyle w:val="Default"/>
        <w:jc w:val="both"/>
        <w:rPr>
          <w:sz w:val="28"/>
          <w:szCs w:val="28"/>
        </w:rPr>
      </w:pPr>
      <w:r w:rsidRPr="00683229">
        <w:rPr>
          <w:sz w:val="28"/>
          <w:szCs w:val="28"/>
        </w:rPr>
        <w:t xml:space="preserve">Отбасындағы тәрбиенің 3 патогенді түрін көрсетуге болады. </w:t>
      </w:r>
    </w:p>
    <w:p w:rsidR="00107E3E" w:rsidRPr="00683229" w:rsidRDefault="00107E3E" w:rsidP="00107E3E">
      <w:pPr>
        <w:pStyle w:val="Default"/>
        <w:jc w:val="both"/>
        <w:rPr>
          <w:sz w:val="28"/>
          <w:szCs w:val="28"/>
        </w:rPr>
      </w:pPr>
      <w:r w:rsidRPr="00683229">
        <w:rPr>
          <w:sz w:val="28"/>
          <w:szCs w:val="28"/>
        </w:rPr>
        <w:t xml:space="preserve">А түрі. Қабылдамау (эмоционалды шеттету). Оның мәні шектен тыс талап ету, қатаң шектеу және бақылау. Бала өз қалпында қабылданбайды, оны түзету басталады. Қабылдамау бала бойында невротикалық шиеленісті қалыптастырады. Ата-ананың өзінде неврастения пайда болады. «Мен бола алмағанмен, сен боласың» деп талап етіледі. Мұнда ата-аналар баланың бойындағы балалықты жек көреді, баланың еркелігі, балалық қылықтары олардың ашуын келтіреді. </w:t>
      </w:r>
    </w:p>
    <w:p w:rsidR="00107E3E" w:rsidRPr="00683229" w:rsidRDefault="00107E3E" w:rsidP="00107E3E">
      <w:pPr>
        <w:pStyle w:val="Default"/>
        <w:jc w:val="both"/>
        <w:rPr>
          <w:sz w:val="28"/>
          <w:szCs w:val="28"/>
        </w:rPr>
      </w:pPr>
      <w:r w:rsidRPr="00683229">
        <w:rPr>
          <w:sz w:val="28"/>
          <w:szCs w:val="28"/>
        </w:rPr>
        <w:t xml:space="preserve">Б түрі. Гиперәлеуметтендіруші тәрбие. Баланың немесе отбасының басқа мүшелерінің денсаулығы, әлеуметтік мәртебесі жөнінде қорқыныштан, күдіктен пайда болады. Нәтижесінде үрей сезімі, әлеуметтік тұрғыдағы жабысқақ ой қалыптасуы мүмкін. Ата-анасы балаға нені қажет етуі керектігін айтып отырады және бала темпераментінің табиғи көздерін тұншықтыруға тырысады. </w:t>
      </w:r>
    </w:p>
    <w:p w:rsidR="00107E3E" w:rsidRPr="00683229" w:rsidRDefault="00107E3E" w:rsidP="00107E3E">
      <w:pPr>
        <w:pStyle w:val="Default"/>
        <w:jc w:val="both"/>
        <w:rPr>
          <w:sz w:val="28"/>
          <w:szCs w:val="28"/>
        </w:rPr>
      </w:pPr>
      <w:r w:rsidRPr="00683229">
        <w:rPr>
          <w:sz w:val="28"/>
          <w:szCs w:val="28"/>
        </w:rPr>
        <w:t xml:space="preserve">В түрі. Менмендік тәрбие. Бала қатты әспеттелетін отбасыларында кездеседі. Нәтижесінде балада отбасына және бүкіл әлемге деген көптеген наразылық пайда болады. Мұндай тәрбие жеке тұлғаның истероидты түрінің пайда болуына ықпал етуі мүмкін /2/. </w:t>
      </w:r>
    </w:p>
    <w:p w:rsidR="00107E3E" w:rsidRPr="00683229" w:rsidRDefault="00107E3E" w:rsidP="00107E3E">
      <w:pPr>
        <w:pStyle w:val="Default"/>
        <w:jc w:val="both"/>
        <w:rPr>
          <w:sz w:val="28"/>
          <w:szCs w:val="28"/>
        </w:rPr>
      </w:pPr>
      <w:r w:rsidRPr="00683229">
        <w:rPr>
          <w:sz w:val="28"/>
          <w:szCs w:val="28"/>
        </w:rPr>
        <w:t xml:space="preserve">Ата-анасының қамқорынсыз өскен балалардың ерекшелігін зерттеуші ағылшын психотерапевті Д.Боулби патогенді тәрбиенің мынадай түрлерін атап көрсетеді: </w:t>
      </w:r>
    </w:p>
    <w:p w:rsidR="00107E3E" w:rsidRPr="00683229" w:rsidRDefault="00107E3E" w:rsidP="00107E3E">
      <w:pPr>
        <w:pStyle w:val="Default"/>
        <w:jc w:val="both"/>
        <w:rPr>
          <w:sz w:val="28"/>
          <w:szCs w:val="28"/>
        </w:rPr>
      </w:pPr>
      <w:r w:rsidRPr="00683229">
        <w:rPr>
          <w:sz w:val="28"/>
          <w:szCs w:val="28"/>
        </w:rPr>
        <w:t xml:space="preserve">• Ата-ананың біреуі немесе екеуі де баланың махаббатқа деген мұқтаждығын қанағаттандырмайды немесе толығымен оны жоққа шығарады. </w:t>
      </w:r>
    </w:p>
    <w:p w:rsidR="00107E3E" w:rsidRPr="00683229" w:rsidRDefault="00107E3E" w:rsidP="00107E3E">
      <w:pPr>
        <w:pStyle w:val="Default"/>
        <w:jc w:val="both"/>
        <w:rPr>
          <w:sz w:val="28"/>
          <w:szCs w:val="28"/>
        </w:rPr>
      </w:pPr>
      <w:r w:rsidRPr="00683229">
        <w:rPr>
          <w:sz w:val="28"/>
          <w:szCs w:val="28"/>
        </w:rPr>
        <w:t xml:space="preserve">• Бала жұбайлар арасындағы дау-дамайды шешу құралы болып табылады. </w:t>
      </w:r>
    </w:p>
    <w:p w:rsidR="00107E3E" w:rsidRPr="00683229" w:rsidRDefault="00107E3E" w:rsidP="00107E3E">
      <w:pPr>
        <w:pStyle w:val="Default"/>
        <w:jc w:val="both"/>
        <w:rPr>
          <w:sz w:val="28"/>
          <w:szCs w:val="28"/>
        </w:rPr>
      </w:pPr>
      <w:r w:rsidRPr="00683229">
        <w:rPr>
          <w:sz w:val="28"/>
          <w:szCs w:val="28"/>
        </w:rPr>
        <w:t xml:space="preserve">• Тәртіпке шақыру шарасы ретінде баланы «жек көріп кетумен» немесе отбасынан «кетіп қалумен» қорқыту. </w:t>
      </w:r>
    </w:p>
    <w:p w:rsidR="00107E3E" w:rsidRPr="00683229" w:rsidRDefault="00107E3E" w:rsidP="00107E3E">
      <w:pPr>
        <w:pStyle w:val="Default"/>
        <w:jc w:val="both"/>
        <w:rPr>
          <w:sz w:val="28"/>
          <w:szCs w:val="28"/>
        </w:rPr>
      </w:pPr>
      <w:r w:rsidRPr="00683229">
        <w:rPr>
          <w:sz w:val="28"/>
          <w:szCs w:val="28"/>
        </w:rPr>
        <w:t xml:space="preserve">•Балаға алда болатын (немес болған) барлық жағдайлардың, яғни аурудың, айрылысудың, өлімнің себепкері сенсің деп иландыру. </w:t>
      </w:r>
    </w:p>
    <w:p w:rsidR="00107E3E" w:rsidRPr="00683229" w:rsidRDefault="00107E3E" w:rsidP="00107E3E">
      <w:pPr>
        <w:pStyle w:val="Default"/>
        <w:jc w:val="both"/>
        <w:rPr>
          <w:sz w:val="28"/>
          <w:szCs w:val="28"/>
        </w:rPr>
      </w:pPr>
      <w:r w:rsidRPr="00683229">
        <w:rPr>
          <w:sz w:val="28"/>
          <w:szCs w:val="28"/>
        </w:rPr>
        <w:lastRenderedPageBreak/>
        <w:t xml:space="preserve">• Баланың айналасында оның уайым-қайғыларын бөлісетін немесе ата-анасын алмастыратын адамның болмауы /3/. </w:t>
      </w:r>
    </w:p>
    <w:p w:rsidR="00107E3E" w:rsidRPr="00683229" w:rsidRDefault="00107E3E" w:rsidP="00107E3E">
      <w:pPr>
        <w:pStyle w:val="Default"/>
        <w:jc w:val="both"/>
        <w:rPr>
          <w:sz w:val="28"/>
          <w:szCs w:val="28"/>
        </w:rPr>
      </w:pPr>
      <w:r w:rsidRPr="00683229">
        <w:rPr>
          <w:sz w:val="28"/>
          <w:szCs w:val="28"/>
        </w:rPr>
        <w:t xml:space="preserve">Баланың жеке тұлғасының отбасында қалыптасуы ата-ананың балаға қарым-қатынасы мен әртүрлі тәрбиеден басқа ата-анасының нұсқауларымен де анықталады. Олар баланың көптеген эмоциялық проблемаларының бастауы болуы мүмкін. Бұл жерде нұсқау деп жасырын, жанама бұйрықты түсіну керек. Ол ата-анасының сөздерінен не іс –әрекеттерінен ашық түрде байқалмайды, оны орындамағаны үшін бала ашық жазаланбайды, жанама түрде жазаланады (ата-анасының алдында өзін кінәлі сезіну). Тек нұсқауларды орындап қана бала өзінің «жақсы» екенін сезінеді. Нұсқау- бұл ата-ананың балаға деген «жасырын жолдауы», ақыл айтуы. Ата-ана нұсқауларының мынадай түрлері мен мазмұнын көрсетуге болады. </w:t>
      </w:r>
    </w:p>
    <w:p w:rsidR="00107E3E" w:rsidRPr="00683229" w:rsidRDefault="00107E3E" w:rsidP="00107E3E">
      <w:pPr>
        <w:spacing w:after="0" w:line="240" w:lineRule="auto"/>
        <w:ind w:firstLine="709"/>
        <w:jc w:val="both"/>
        <w:rPr>
          <w:rFonts w:ascii="Times New Roman" w:hAnsi="Times New Roman" w:cs="Times New Roman"/>
          <w:sz w:val="28"/>
          <w:szCs w:val="28"/>
        </w:rPr>
      </w:pPr>
      <w:r w:rsidRPr="00683229">
        <w:rPr>
          <w:rFonts w:ascii="Times New Roman" w:hAnsi="Times New Roman" w:cs="Times New Roman"/>
          <w:sz w:val="28"/>
          <w:szCs w:val="28"/>
        </w:rPr>
        <w:t>«Өмір сүрме». Күнделікті тұрмыста бұл жолдау «Көзіме көрінбе», «Жер жұтқыр» деген сияқты күңіреніп сөйлеу арқылы берілуі мүмкін. Бұл нұсқаудың мәні баланы үнемі кінәлі сезіндіру арқылы басқару. Бала ойланбай ата-анасының өміріндегі барлы0</w:t>
      </w:r>
    </w:p>
    <w:p w:rsidR="00107E3E" w:rsidRPr="00683229" w:rsidRDefault="00107E3E" w:rsidP="00107E3E">
      <w:pPr>
        <w:pStyle w:val="Default"/>
        <w:jc w:val="both"/>
        <w:rPr>
          <w:sz w:val="28"/>
          <w:szCs w:val="28"/>
        </w:rPr>
      </w:pPr>
      <w:r w:rsidRPr="00683229">
        <w:rPr>
          <w:sz w:val="28"/>
          <w:szCs w:val="28"/>
        </w:rPr>
        <w:t xml:space="preserve">бақытсыздықтың себепкері екенмін, оларға өмір бойы қарыздар екенмін деп шешуі мүмкін. </w:t>
      </w:r>
    </w:p>
    <w:p w:rsidR="00107E3E" w:rsidRPr="00683229" w:rsidRDefault="00107E3E" w:rsidP="00107E3E">
      <w:pPr>
        <w:pStyle w:val="Default"/>
        <w:jc w:val="both"/>
        <w:rPr>
          <w:sz w:val="28"/>
          <w:szCs w:val="28"/>
        </w:rPr>
      </w:pPr>
      <w:r w:rsidRPr="00683229">
        <w:rPr>
          <w:sz w:val="28"/>
          <w:szCs w:val="28"/>
        </w:rPr>
        <w:t xml:space="preserve">«Бала болма». Күнделікті тұрмыста «Сен 5-ке келдің, бірақ өзіңді әлі кішкене бала сияқты ұстайсың», «Тез өссең екен» деген сөздермен беріледі. Ата-аналары кез-келген балалық көріністің қадірін кетіретін сөздерді жиі қолданады және баладан үлкендерге тән мінез көрсетуін қалайтынын айрықша баса айтады. Мұндай нұсқаудың жасырын мағынасы бала тәрбиесінің жауапкершілігін өз мойнына алуға ата-анасының дайындығы әлі қалыптаспағанына байланысты. </w:t>
      </w:r>
    </w:p>
    <w:p w:rsidR="00107E3E" w:rsidRPr="00683229" w:rsidRDefault="00107E3E" w:rsidP="00107E3E">
      <w:pPr>
        <w:pStyle w:val="Default"/>
        <w:jc w:val="both"/>
        <w:rPr>
          <w:sz w:val="28"/>
          <w:szCs w:val="28"/>
        </w:rPr>
      </w:pPr>
      <w:r w:rsidRPr="00683229">
        <w:rPr>
          <w:sz w:val="28"/>
          <w:szCs w:val="28"/>
        </w:rPr>
        <w:t xml:space="preserve">«Өспе». Күнделікті өмірде бұл «Есеюге асықпа», «Боянуға сен әлі кішкентайсың» деген сөздерден көрінеді. Мұндай нұсқауларды балаларының жыныстық жетілуінен өлердей қорқатын ата-аналар береді. Ержеткен кезінде мұндай балалар өз отбасын құруға қиналады, егер отбасын құрса да ата-анасымен бірге тұрады. </w:t>
      </w:r>
    </w:p>
    <w:p w:rsidR="00107E3E" w:rsidRPr="00683229" w:rsidRDefault="00107E3E" w:rsidP="00107E3E">
      <w:pPr>
        <w:pStyle w:val="Default"/>
        <w:jc w:val="both"/>
        <w:rPr>
          <w:sz w:val="28"/>
          <w:szCs w:val="28"/>
        </w:rPr>
      </w:pPr>
      <w:r w:rsidRPr="00683229">
        <w:rPr>
          <w:sz w:val="28"/>
          <w:szCs w:val="28"/>
        </w:rPr>
        <w:t xml:space="preserve">«Ойлама». Күнделікті тұрмыста бұл нұсқау «Ойыңа алма», «Білгірсіме» деген сөздерден көрініс табады. Бұл нұсқауда ойлауға, пайымдауға тиым салынады. Мұндай нұсқаудың жасырын мағынасында өздерінің нақты проблемаларын шешуде ата-ананың қорқыныш сезімі және ол сезімді балаларға беруі жатыр. </w:t>
      </w:r>
    </w:p>
    <w:p w:rsidR="00107E3E" w:rsidRPr="00683229" w:rsidRDefault="00107E3E" w:rsidP="00107E3E">
      <w:pPr>
        <w:pStyle w:val="Default"/>
        <w:jc w:val="both"/>
        <w:rPr>
          <w:sz w:val="28"/>
          <w:szCs w:val="28"/>
        </w:rPr>
      </w:pPr>
      <w:r w:rsidRPr="00683229">
        <w:rPr>
          <w:sz w:val="28"/>
          <w:szCs w:val="28"/>
        </w:rPr>
        <w:t xml:space="preserve">«Сезінбе». Бұл нұсқауда жалпы сезімге немесе қандай да бір нақты сезімге тиым салынады. Мұндай балалар кейін есейгенде отбасылық өмірінде өзінің екінші жартысына сезімдерін көрсетуде қиындық көреді. Баланы өзінің сезімдеріне, тәннің кейбір белгі-дабылдарына құлақ аспауға үйретеді. Ержеткен кезде олар психосоматикалық ауруға жиі ұшырайды. </w:t>
      </w:r>
    </w:p>
    <w:p w:rsidR="00107E3E" w:rsidRPr="00683229" w:rsidRDefault="00107E3E" w:rsidP="00107E3E">
      <w:pPr>
        <w:pStyle w:val="Default"/>
        <w:jc w:val="both"/>
        <w:rPr>
          <w:sz w:val="28"/>
          <w:szCs w:val="28"/>
        </w:rPr>
      </w:pPr>
      <w:r w:rsidRPr="00683229">
        <w:rPr>
          <w:sz w:val="28"/>
          <w:szCs w:val="28"/>
        </w:rPr>
        <w:t xml:space="preserve">«Жетістікке ұмтылма». Мұндай нұсқаулар «Біз өзіміз ешқандай университет бітірген жоқпыз», «Сенен ештеңе шықпайды» деген сияқты тәрбиелік әңгімелер арқылы жүргізіледі. Бұл нұсқаудың жасырын мағынасында балаларының жетістігіне деген санасыз қызғаныш сезімдері жатыр. Ержеткенде мұндай тәрбие алған балалар еңбекқор, ынталы адам болуы мүмкін, бірақ оларды қырсық шалғандай болады. </w:t>
      </w:r>
    </w:p>
    <w:p w:rsidR="00107E3E" w:rsidRPr="00683229" w:rsidRDefault="00107E3E" w:rsidP="00107E3E">
      <w:pPr>
        <w:pStyle w:val="Default"/>
        <w:jc w:val="both"/>
        <w:rPr>
          <w:sz w:val="28"/>
          <w:szCs w:val="28"/>
        </w:rPr>
      </w:pPr>
      <w:r w:rsidRPr="00683229">
        <w:rPr>
          <w:sz w:val="28"/>
          <w:szCs w:val="28"/>
        </w:rPr>
        <w:t xml:space="preserve">«Жетекші болма». Мұндай нұсқау алған балалар жиі-жиі «Алға шықпа», «Ерекшеленбе», «Елдің бәрі сияқты бол» деген сөздерді естіп өседі. Ата-анасы басқа адамдардың өз баласына деген қызғаншақтық сезімінен қорқады. Ержеткенде бұл </w:t>
      </w:r>
      <w:r w:rsidRPr="00683229">
        <w:rPr>
          <w:sz w:val="28"/>
          <w:szCs w:val="28"/>
        </w:rPr>
        <w:lastRenderedPageBreak/>
        <w:t xml:space="preserve">балалар үнемі біреуге бағынумен болады, қызметтік сатыда өсуден бас тартады, отбасында басшы болуға ұмтылмайды. </w:t>
      </w:r>
    </w:p>
    <w:p w:rsidR="00107E3E" w:rsidRPr="00683229" w:rsidRDefault="00107E3E" w:rsidP="00107E3E">
      <w:pPr>
        <w:pStyle w:val="Default"/>
        <w:jc w:val="both"/>
        <w:rPr>
          <w:sz w:val="28"/>
          <w:szCs w:val="28"/>
        </w:rPr>
      </w:pPr>
      <w:r w:rsidRPr="00683229">
        <w:rPr>
          <w:sz w:val="28"/>
          <w:szCs w:val="28"/>
        </w:rPr>
        <w:t xml:space="preserve">«Менен басқа ешкімге тиесілі болма». Мұндай нұсқауды қарым-қатынасында қиындықтары бар ата-аналар береді. Олар тек баласы ғана дос деп есептейді. Есейе келе мұндай балалардың өзін-өзі бағалауы осыған сай болады, бірақ кез-келген топ ішінде ол өзін жалғыз сезінеді, топқа қосылуда үлкен қиындыққа тап болады. </w:t>
      </w:r>
    </w:p>
    <w:p w:rsidR="00107E3E" w:rsidRPr="00683229" w:rsidRDefault="00107E3E" w:rsidP="00107E3E">
      <w:pPr>
        <w:pStyle w:val="Default"/>
        <w:jc w:val="both"/>
        <w:rPr>
          <w:sz w:val="28"/>
          <w:szCs w:val="28"/>
        </w:rPr>
      </w:pPr>
      <w:r w:rsidRPr="00683229">
        <w:rPr>
          <w:sz w:val="28"/>
          <w:szCs w:val="28"/>
        </w:rPr>
        <w:t xml:space="preserve">«Ештеңе істеме». Ересек адамның балаға жолдауының мағынасы: «Өзің ештеңе істеме, ол қауіпті. Сен үшін мен істеймін» деген сөздерден көрінеді. Мұндай нұсқау кезінде баланың белсенділігі мен ынтасы толық тежеліске ұшырайды. Есейгенде мұндай адам әр істі бастарда қатты қиналатын болады. </w:t>
      </w:r>
    </w:p>
    <w:p w:rsidR="00107E3E" w:rsidRPr="00683229" w:rsidRDefault="00107E3E" w:rsidP="00107E3E">
      <w:pPr>
        <w:pStyle w:val="Default"/>
        <w:jc w:val="both"/>
        <w:rPr>
          <w:sz w:val="28"/>
          <w:szCs w:val="28"/>
        </w:rPr>
      </w:pPr>
      <w:r w:rsidRPr="00683229">
        <w:rPr>
          <w:sz w:val="28"/>
          <w:szCs w:val="28"/>
        </w:rPr>
        <w:t xml:space="preserve">«Өзіңмен өзің болма». Мұндай нұсқау ата-анасы баланың жынысын қабылдамаудан тууы мүмкін. Баламен қарым-қатынасында және сөздерінде оның жынысына тән емес мінездерге баса көңіл аударылады. Баланың жынысына тән мінез мойындалмаған соң, бала өзінен талап етілетін мінездер көрсетуге тырысады. Нәтижесінде балада жыныстық сәйкестіктің қалыптасуында проблемалар туындауы және қарама-қарсы жыныспен қарым-қатынасы қиындауы мүмкін. </w:t>
      </w:r>
    </w:p>
    <w:p w:rsidR="00107E3E" w:rsidRPr="00683229" w:rsidRDefault="00107E3E" w:rsidP="00107E3E">
      <w:pPr>
        <w:pStyle w:val="Default"/>
        <w:jc w:val="both"/>
        <w:rPr>
          <w:sz w:val="28"/>
          <w:szCs w:val="28"/>
        </w:rPr>
      </w:pPr>
      <w:r w:rsidRPr="00683229">
        <w:rPr>
          <w:sz w:val="28"/>
          <w:szCs w:val="28"/>
        </w:rPr>
        <w:t xml:space="preserve">Бұл нұсқаулар мүмкін нақты тарихи жағдайларда отбасының бірнеше ұрпағының өсіп-өркендеуі үшін жинақтаған тәжірибесі ретінде қажет болған шығар. Тарихи жағдай өзгерді, бірақ нұсқаулар әлдебір инертті білім ретінде келесі ұрпаққа берілуде. </w:t>
      </w:r>
    </w:p>
    <w:p w:rsidR="00107E3E" w:rsidRPr="00683229" w:rsidRDefault="00107E3E" w:rsidP="00107E3E">
      <w:pPr>
        <w:spacing w:after="0" w:line="240" w:lineRule="auto"/>
        <w:ind w:firstLine="709"/>
        <w:jc w:val="both"/>
        <w:rPr>
          <w:rFonts w:ascii="Times New Roman" w:hAnsi="Times New Roman" w:cs="Times New Roman"/>
          <w:sz w:val="28"/>
          <w:szCs w:val="28"/>
          <w:lang w:val="kk-KZ"/>
        </w:rPr>
      </w:pPr>
      <w:r w:rsidRPr="00683229">
        <w:rPr>
          <w:rFonts w:ascii="Times New Roman" w:hAnsi="Times New Roman" w:cs="Times New Roman"/>
          <w:sz w:val="28"/>
          <w:szCs w:val="28"/>
        </w:rPr>
        <w:t>Баланың отбасындағы рөлі ата-ана мен бала қарым –қатынасындағы негізгі сұрақтардың бірі. Бала рөлі отбасы қарым-қатынасы жүйесінде әртүрлі болуы мүмкін. Оның мазмұны ата-ана қажеттілігін бала қаншалықты қанағаттандыратынымен анықталады. Бала қанағаттанғысыз жұбайлық қарым-қатынастың өтемі болуы мүмкін.</w:t>
      </w:r>
    </w:p>
    <w:p w:rsidR="00107E3E" w:rsidRPr="00683229" w:rsidRDefault="00107E3E" w:rsidP="00107E3E">
      <w:pPr>
        <w:pStyle w:val="Default"/>
        <w:jc w:val="both"/>
        <w:rPr>
          <w:sz w:val="28"/>
          <w:szCs w:val="28"/>
          <w:lang w:val="kk-KZ"/>
        </w:rPr>
      </w:pPr>
      <w:r w:rsidRPr="00683229">
        <w:rPr>
          <w:sz w:val="28"/>
          <w:szCs w:val="28"/>
          <w:lang w:val="kk-KZ"/>
        </w:rPr>
        <w:t xml:space="preserve">Ондай кезде бала құрал рөлін атқарады, яғни баланы жұбайлардың бірі отбасындағы өзінің көзқарасын күшейту үшін пайдаланады. Егер осындай өтемақы және көзқарас күшейту қажеттілігі қанағаттандырылса, онда бала отбасы табынатын еркеге айналады. </w:t>
      </w:r>
    </w:p>
    <w:p w:rsidR="00107E3E" w:rsidRPr="00683229" w:rsidRDefault="00107E3E" w:rsidP="00107E3E">
      <w:pPr>
        <w:pStyle w:val="Default"/>
        <w:jc w:val="both"/>
        <w:rPr>
          <w:sz w:val="28"/>
          <w:szCs w:val="28"/>
          <w:lang w:val="kk-KZ"/>
        </w:rPr>
      </w:pPr>
      <w:r w:rsidRPr="00683229">
        <w:rPr>
          <w:sz w:val="28"/>
          <w:szCs w:val="28"/>
          <w:lang w:val="kk-KZ"/>
        </w:rPr>
        <w:t xml:space="preserve">Бала отбасының әлеуметтік мәртебесінің белгілі рөлін атқаруы мүмкін, яғни әлеуметтік саулығының символы болуы мүмкін (бізде бәрі елдегідей). Бала әлеуметтік тұсаукесер нысанының рөлінде, отбасының ыдырауына жол бермейтін байланыстырғыш элемент болады (біз тек сен үшін айырылыспай жүрміз). Мұндай жағдайда балаға үлкен психологиялық жүктеме артылады да, ол эмоционалдық ширығуға әкеліп соғады. Бала ата-анасының айырылысуына, егер ондай жағдай болып жатса, өзі себепкер болған шығармын деп есептей бастайды. </w:t>
      </w:r>
    </w:p>
    <w:p w:rsidR="00107E3E" w:rsidRPr="00683229" w:rsidRDefault="00107E3E" w:rsidP="00107E3E">
      <w:pPr>
        <w:pStyle w:val="Default"/>
        <w:jc w:val="both"/>
        <w:rPr>
          <w:sz w:val="28"/>
          <w:szCs w:val="28"/>
          <w:lang w:val="kk-KZ"/>
        </w:rPr>
      </w:pPr>
      <w:r w:rsidRPr="00683229">
        <w:rPr>
          <w:sz w:val="28"/>
          <w:szCs w:val="28"/>
          <w:lang w:val="kk-KZ"/>
        </w:rPr>
        <w:t xml:space="preserve">Баланың отбасындағы жағдайы ата-анасы балаға отбасында қандай рөл ойнауды жүктегенімен сипатталады. Бала мінез-құлқының қалыптасуы рөлдің сипатына, орнына және функционалдық толықтығына байланысты болып келеді. </w:t>
      </w:r>
    </w:p>
    <w:p w:rsidR="00107E3E" w:rsidRPr="00683229" w:rsidRDefault="00107E3E" w:rsidP="00107E3E">
      <w:pPr>
        <w:pStyle w:val="Default"/>
        <w:jc w:val="both"/>
        <w:rPr>
          <w:sz w:val="28"/>
          <w:szCs w:val="28"/>
          <w:lang w:val="kk-KZ"/>
        </w:rPr>
      </w:pPr>
      <w:r w:rsidRPr="00683229">
        <w:rPr>
          <w:sz w:val="28"/>
          <w:szCs w:val="28"/>
          <w:lang w:val="kk-KZ"/>
        </w:rPr>
        <w:t xml:space="preserve">Баланың психикалық дамуына бүлдіргіш әсер ететін нәрсе – депривация. Депривация ата-анасы (негізінен анасы) қажетті күтімді қамтамасыз ете алмағанда және баланың басты қажеттілігін мойындамағанда немесе оның күтімін басқалардың мойнына артып тастап кеткенде пайда болады. Баланы анасынан толық ажыратқан жағдайда ерекше аналық депривация байқалады. Аналық депривация баланың психикалық дамуына ең күшті бүліндіргіш әсер етеді. Балалар үйі мен </w:t>
      </w:r>
      <w:r w:rsidRPr="00683229">
        <w:rPr>
          <w:sz w:val="28"/>
          <w:szCs w:val="28"/>
          <w:lang w:val="kk-KZ"/>
        </w:rPr>
        <w:lastRenderedPageBreak/>
        <w:t xml:space="preserve">мектеп – интернаттарда тәрбиеленуші жетім балалардың өзіндік ерекшеліктері мен тәртіптері депривациясы бар баланың айқын үлгісі. Көптеген зерттеулер балалардың жаппай аналық депривация жағдайында өмір сүруі (бала анасымен толық ажыратылғанда) олардың психопатия, депрессия, фобия ауруларына ұшырауына әкеліп соғатынын анықтады. Ата-анасы қамқорынан айырылған балалар өмір бойы әлеуметтік және жас мөлшері жағынан едәуір кейіндеп қалады. Олардың өзіндік ерекшеліктері: сезім үстірттігі, қиялдау қабілетінің төмендігі, тым агрессивтілігі, мейірімсіздігі, бейқам жауапсыздығынан көрініп отырады. Депривация ерекшелігінің кейбір аспектілері әке –шешесі бар балаларда да пайда болуы мүмкін, егер өзінің негізгі міндетін атқара алмайтын және отбасы мүшелерінің қажетін өтей алмайтын патогенді отбасында тәрбиеленсе /4/. </w:t>
      </w:r>
    </w:p>
    <w:p w:rsidR="00107E3E" w:rsidRPr="00683229" w:rsidRDefault="00107E3E" w:rsidP="00107E3E">
      <w:pPr>
        <w:pStyle w:val="Default"/>
        <w:jc w:val="both"/>
        <w:rPr>
          <w:sz w:val="28"/>
          <w:szCs w:val="28"/>
          <w:lang w:val="kk-KZ"/>
        </w:rPr>
      </w:pPr>
      <w:r w:rsidRPr="00683229">
        <w:rPr>
          <w:sz w:val="28"/>
          <w:szCs w:val="28"/>
          <w:lang w:val="kk-KZ"/>
        </w:rPr>
        <w:t xml:space="preserve">Баланың жақсы тәрбиелі, қоғамда өзінің орны бар үлкен азамат болып өсуіне отбасының ролі өте жоғары. Біз отбасында баланы тек қана материалдық жағынан қамтамасыз етіп қана қоймай, сонымен қатар, баланың психологиялық жай-күйіне, қызығушылықтарына, жеке тұлғалық қасиеттеріне мән беруіміз керек. Баланың жас ерекшеліктерін ескере отырып, соған сәйкес қарым –қатынас жасалғандығы дұрыс. Соңғы кездері елімізде отбасылардың ажырасу жағдайы, отбасындағы түрлі конфликт жағдайлары көптеп кездесуде. Бұның салдары балаларға психологиялық жағынан кері әсерін тигізуде. Баланың отбасында тәрбиеленуіне анасымен бірге әкесінің де жауапкершілігін ұмыптағанымыз дұрыс. Бала ата-анасымен бірге толыққанды отбасында өмір сүрген жағдайда әлеуметтік ортада өзін сенімді ұстай алады. </w:t>
      </w:r>
    </w:p>
    <w:p w:rsidR="00107E3E" w:rsidRDefault="00107E3E" w:rsidP="00107E3E">
      <w:pPr>
        <w:spacing w:after="0" w:line="240" w:lineRule="auto"/>
        <w:ind w:firstLine="709"/>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Қазақ халқында «Ел боламын десең бесігіңді түзе» деген ұлағатты сөз бар. Отбасы - бала үшін маңызды орында екенін ұмытпай, біз болашақ ұрпағымызды Қазақстанға адал қызмет ететін, білімді де білікті, тәрбиелі азамат етіп өсіру міндетіміз.</w:t>
      </w:r>
    </w:p>
    <w:p w:rsidR="00107E3E" w:rsidRDefault="00107E3E" w:rsidP="00107E3E">
      <w:pPr>
        <w:spacing w:after="0" w:line="240" w:lineRule="auto"/>
        <w:ind w:firstLine="709"/>
        <w:jc w:val="both"/>
        <w:rPr>
          <w:rFonts w:ascii="Times New Roman" w:hAnsi="Times New Roman" w:cs="Times New Roman"/>
          <w:sz w:val="28"/>
          <w:szCs w:val="28"/>
          <w:lang w:val="kk-KZ"/>
        </w:rPr>
      </w:pPr>
    </w:p>
    <w:p w:rsidR="00107E3E" w:rsidRPr="00683229" w:rsidRDefault="00107E3E" w:rsidP="00107E3E">
      <w:pPr>
        <w:spacing w:after="0" w:line="240" w:lineRule="auto"/>
        <w:ind w:firstLine="709"/>
        <w:jc w:val="both"/>
        <w:rPr>
          <w:rFonts w:ascii="Times New Roman" w:hAnsi="Times New Roman" w:cs="Times New Roman"/>
          <w:sz w:val="28"/>
          <w:szCs w:val="28"/>
          <w:lang w:val="kk-KZ"/>
        </w:rPr>
      </w:pPr>
    </w:p>
    <w:p w:rsidR="00107E3E" w:rsidRPr="00683229" w:rsidRDefault="00107E3E" w:rsidP="00107E3E">
      <w:pPr>
        <w:spacing w:after="0" w:line="240" w:lineRule="auto"/>
        <w:ind w:firstLine="709"/>
        <w:jc w:val="center"/>
        <w:rPr>
          <w:rFonts w:ascii="Times New Roman" w:hAnsi="Times New Roman" w:cs="Times New Roman"/>
          <w:b/>
          <w:sz w:val="28"/>
          <w:szCs w:val="28"/>
        </w:rPr>
      </w:pPr>
      <w:r w:rsidRPr="00683229">
        <w:rPr>
          <w:rFonts w:ascii="Times New Roman" w:hAnsi="Times New Roman" w:cs="Times New Roman"/>
          <w:b/>
          <w:sz w:val="28"/>
          <w:szCs w:val="28"/>
        </w:rPr>
        <w:t>Пайдаланылған әдебиеттер тізімі:</w:t>
      </w:r>
    </w:p>
    <w:p w:rsidR="00107E3E" w:rsidRPr="00683229" w:rsidRDefault="00107E3E" w:rsidP="00107E3E">
      <w:pPr>
        <w:pStyle w:val="21"/>
        <w:numPr>
          <w:ilvl w:val="0"/>
          <w:numId w:val="28"/>
        </w:numPr>
        <w:tabs>
          <w:tab w:val="left" w:pos="900"/>
        </w:tabs>
        <w:autoSpaceDE w:val="0"/>
        <w:autoSpaceDN w:val="0"/>
        <w:spacing w:after="0" w:line="240" w:lineRule="auto"/>
        <w:ind w:left="0" w:firstLine="540"/>
        <w:jc w:val="both"/>
        <w:rPr>
          <w:sz w:val="28"/>
          <w:szCs w:val="28"/>
        </w:rPr>
      </w:pPr>
      <w:r w:rsidRPr="00683229">
        <w:rPr>
          <w:sz w:val="28"/>
          <w:szCs w:val="28"/>
        </w:rPr>
        <w:t xml:space="preserve">Щуркова Н.Е. Новое воспитание М., 200 </w:t>
      </w:r>
    </w:p>
    <w:p w:rsidR="00107E3E" w:rsidRPr="00683229" w:rsidRDefault="00107E3E" w:rsidP="00107E3E">
      <w:pPr>
        <w:pStyle w:val="21"/>
        <w:numPr>
          <w:ilvl w:val="0"/>
          <w:numId w:val="28"/>
        </w:numPr>
        <w:tabs>
          <w:tab w:val="left" w:pos="900"/>
        </w:tabs>
        <w:autoSpaceDE w:val="0"/>
        <w:autoSpaceDN w:val="0"/>
        <w:spacing w:after="0" w:line="240" w:lineRule="auto"/>
        <w:ind w:left="0" w:firstLine="540"/>
        <w:jc w:val="both"/>
        <w:rPr>
          <w:sz w:val="28"/>
          <w:szCs w:val="28"/>
        </w:rPr>
      </w:pPr>
      <w:r w:rsidRPr="00683229">
        <w:rPr>
          <w:sz w:val="28"/>
          <w:szCs w:val="28"/>
        </w:rPr>
        <w:t xml:space="preserve">Сластёнин В.А., Подымова Л.С. “Педагогика: инновационная деятельность”, М., </w:t>
      </w:r>
      <w:smartTag w:uri="urn:schemas-microsoft-com:office:smarttags" w:element="metricconverter">
        <w:smartTagPr>
          <w:attr w:name="ProductID" w:val="1997 г"/>
        </w:smartTagPr>
        <w:r w:rsidRPr="00683229">
          <w:rPr>
            <w:sz w:val="28"/>
            <w:szCs w:val="28"/>
          </w:rPr>
          <w:t>1997 г</w:t>
        </w:r>
      </w:smartTag>
      <w:r w:rsidRPr="00683229">
        <w:rPr>
          <w:sz w:val="28"/>
          <w:szCs w:val="28"/>
        </w:rPr>
        <w:t xml:space="preserve">. </w:t>
      </w:r>
    </w:p>
    <w:p w:rsidR="00107E3E" w:rsidRPr="00683229" w:rsidRDefault="00107E3E" w:rsidP="00107E3E">
      <w:pPr>
        <w:numPr>
          <w:ilvl w:val="0"/>
          <w:numId w:val="28"/>
        </w:numPr>
        <w:tabs>
          <w:tab w:val="num" w:pos="600"/>
          <w:tab w:val="left" w:pos="900"/>
        </w:tabs>
        <w:spacing w:after="0" w:line="240" w:lineRule="auto"/>
        <w:ind w:left="0" w:firstLine="540"/>
        <w:jc w:val="both"/>
        <w:rPr>
          <w:rFonts w:ascii="Times New Roman" w:hAnsi="Times New Roman" w:cs="Times New Roman"/>
          <w:sz w:val="28"/>
          <w:szCs w:val="28"/>
          <w:lang w:val="ru-MO"/>
        </w:rPr>
      </w:pPr>
      <w:r w:rsidRPr="00683229">
        <w:rPr>
          <w:rFonts w:ascii="Times New Roman" w:hAnsi="Times New Roman" w:cs="Times New Roman"/>
          <w:sz w:val="28"/>
          <w:szCs w:val="28"/>
          <w:lang w:val="ru-MO"/>
        </w:rPr>
        <w:t>Ковалев С.В. Психология семейных отношений. –М.:Педагогика, 1987. –159б.</w:t>
      </w:r>
    </w:p>
    <w:p w:rsidR="00107E3E" w:rsidRPr="00683229" w:rsidRDefault="00107E3E" w:rsidP="00107E3E">
      <w:pPr>
        <w:numPr>
          <w:ilvl w:val="0"/>
          <w:numId w:val="28"/>
        </w:numPr>
        <w:tabs>
          <w:tab w:val="num" w:pos="600"/>
          <w:tab w:val="left" w:pos="900"/>
        </w:tabs>
        <w:spacing w:after="0" w:line="240" w:lineRule="auto"/>
        <w:ind w:left="0" w:firstLine="540"/>
        <w:jc w:val="both"/>
        <w:rPr>
          <w:rFonts w:ascii="Times New Roman" w:hAnsi="Times New Roman" w:cs="Times New Roman"/>
          <w:sz w:val="28"/>
          <w:szCs w:val="28"/>
          <w:lang w:val="ru-MO"/>
        </w:rPr>
      </w:pPr>
      <w:r w:rsidRPr="00683229">
        <w:rPr>
          <w:rFonts w:ascii="Times New Roman" w:hAnsi="Times New Roman" w:cs="Times New Roman"/>
          <w:sz w:val="28"/>
          <w:szCs w:val="28"/>
          <w:lang w:val="ru-MO"/>
        </w:rPr>
        <w:t>Шмелев А.Г. Острые углы  семейного круга: Психология обыденной  жизни.-М.Знание, 1986, 1986. –93б.</w:t>
      </w:r>
    </w:p>
    <w:p w:rsidR="00107E3E" w:rsidRPr="00683229" w:rsidRDefault="00107E3E" w:rsidP="00107E3E">
      <w:pPr>
        <w:numPr>
          <w:ilvl w:val="0"/>
          <w:numId w:val="28"/>
        </w:numPr>
        <w:tabs>
          <w:tab w:val="num" w:pos="600"/>
          <w:tab w:val="left" w:pos="900"/>
        </w:tabs>
        <w:spacing w:after="0" w:line="240" w:lineRule="auto"/>
        <w:ind w:left="0" w:firstLine="540"/>
        <w:jc w:val="both"/>
        <w:rPr>
          <w:rFonts w:ascii="Times New Roman" w:hAnsi="Times New Roman" w:cs="Times New Roman"/>
          <w:sz w:val="28"/>
          <w:szCs w:val="28"/>
        </w:rPr>
      </w:pPr>
      <w:r w:rsidRPr="00683229">
        <w:rPr>
          <w:rFonts w:ascii="Times New Roman" w:hAnsi="Times New Roman" w:cs="Times New Roman"/>
          <w:sz w:val="28"/>
          <w:szCs w:val="28"/>
          <w:lang w:val="ru-MO"/>
        </w:rPr>
        <w:t xml:space="preserve">Столин В.В  Системная семейная психотерапия // Вопросы психологии. –1982. -№4 -105-115бб. </w:t>
      </w:r>
    </w:p>
    <w:p w:rsidR="00107E3E" w:rsidRPr="00683229" w:rsidRDefault="00107E3E" w:rsidP="00107E3E">
      <w:pPr>
        <w:numPr>
          <w:ilvl w:val="0"/>
          <w:numId w:val="28"/>
        </w:numPr>
        <w:tabs>
          <w:tab w:val="num" w:pos="600"/>
          <w:tab w:val="left" w:pos="900"/>
        </w:tabs>
        <w:spacing w:after="0" w:line="240" w:lineRule="auto"/>
        <w:ind w:left="0" w:firstLine="540"/>
        <w:jc w:val="both"/>
        <w:rPr>
          <w:rFonts w:ascii="Times New Roman" w:hAnsi="Times New Roman" w:cs="Times New Roman"/>
          <w:sz w:val="28"/>
          <w:szCs w:val="28"/>
        </w:rPr>
      </w:pPr>
      <w:r w:rsidRPr="00683229">
        <w:rPr>
          <w:rFonts w:ascii="Times New Roman" w:hAnsi="Times New Roman" w:cs="Times New Roman"/>
          <w:sz w:val="28"/>
          <w:szCs w:val="28"/>
          <w:lang w:val="ru-MO"/>
        </w:rPr>
        <w:t xml:space="preserve">Эйдемиллер Э.Г., Юстицкий.  Семейная психотерапия.-Л.,1999  -165б  </w:t>
      </w:r>
    </w:p>
    <w:p w:rsidR="00107E3E" w:rsidRPr="00683229" w:rsidRDefault="00107E3E" w:rsidP="00107E3E">
      <w:pPr>
        <w:numPr>
          <w:ilvl w:val="0"/>
          <w:numId w:val="28"/>
        </w:numPr>
        <w:tabs>
          <w:tab w:val="num" w:pos="600"/>
          <w:tab w:val="left" w:pos="900"/>
        </w:tabs>
        <w:spacing w:after="0" w:line="240" w:lineRule="auto"/>
        <w:ind w:left="0" w:firstLine="540"/>
        <w:jc w:val="both"/>
        <w:rPr>
          <w:rFonts w:ascii="Times New Roman" w:hAnsi="Times New Roman" w:cs="Times New Roman"/>
          <w:sz w:val="28"/>
          <w:szCs w:val="28"/>
        </w:rPr>
      </w:pPr>
      <w:r w:rsidRPr="00683229">
        <w:rPr>
          <w:rFonts w:ascii="Times New Roman" w:hAnsi="Times New Roman" w:cs="Times New Roman"/>
          <w:sz w:val="28"/>
          <w:szCs w:val="28"/>
        </w:rPr>
        <w:t xml:space="preserve"> Берн. Э. Игры, в которые играют люди: психология человеческих взаимоотношений.пер. с англ. А.Грузберга.- М.: Эксмо, 2007.- 567с. </w:t>
      </w:r>
    </w:p>
    <w:p w:rsidR="00107E3E" w:rsidRPr="00683229" w:rsidRDefault="00107E3E" w:rsidP="00107E3E">
      <w:pPr>
        <w:numPr>
          <w:ilvl w:val="0"/>
          <w:numId w:val="28"/>
        </w:numPr>
        <w:tabs>
          <w:tab w:val="num" w:pos="600"/>
          <w:tab w:val="left" w:pos="900"/>
        </w:tabs>
        <w:spacing w:after="0" w:line="240" w:lineRule="auto"/>
        <w:ind w:left="0" w:firstLine="540"/>
        <w:jc w:val="both"/>
        <w:rPr>
          <w:rFonts w:ascii="Times New Roman" w:hAnsi="Times New Roman" w:cs="Times New Roman"/>
          <w:sz w:val="28"/>
          <w:szCs w:val="28"/>
        </w:rPr>
      </w:pPr>
      <w:r w:rsidRPr="00683229">
        <w:rPr>
          <w:rFonts w:ascii="Times New Roman" w:hAnsi="Times New Roman" w:cs="Times New Roman"/>
          <w:sz w:val="28"/>
          <w:szCs w:val="28"/>
        </w:rPr>
        <w:t xml:space="preserve"> Федотова А.Ю. Курс: психология семейных отношений.- М,2000.  </w:t>
      </w:r>
    </w:p>
    <w:p w:rsidR="00107E3E" w:rsidRPr="00683229" w:rsidRDefault="00107E3E" w:rsidP="00107E3E">
      <w:pPr>
        <w:numPr>
          <w:ilvl w:val="0"/>
          <w:numId w:val="28"/>
        </w:numPr>
        <w:tabs>
          <w:tab w:val="num" w:pos="600"/>
          <w:tab w:val="left" w:pos="900"/>
        </w:tabs>
        <w:spacing w:after="0" w:line="240" w:lineRule="auto"/>
        <w:ind w:left="0" w:firstLine="540"/>
        <w:jc w:val="both"/>
        <w:rPr>
          <w:rFonts w:ascii="Times New Roman" w:hAnsi="Times New Roman" w:cs="Times New Roman"/>
          <w:sz w:val="28"/>
          <w:szCs w:val="28"/>
        </w:rPr>
      </w:pPr>
      <w:r w:rsidRPr="00683229">
        <w:rPr>
          <w:rFonts w:ascii="Times New Roman" w:hAnsi="Times New Roman" w:cs="Times New Roman"/>
          <w:sz w:val="28"/>
          <w:szCs w:val="28"/>
        </w:rPr>
        <w:t xml:space="preserve"> Ильин Е.П. Психология общения и межличностных отношений. — СПб.: Питер, 2009. </w:t>
      </w:r>
    </w:p>
    <w:p w:rsidR="00107E3E" w:rsidRPr="007D6CB9" w:rsidRDefault="00107E3E" w:rsidP="00107E3E">
      <w:pPr>
        <w:spacing w:after="0" w:line="240" w:lineRule="auto"/>
        <w:jc w:val="center"/>
        <w:rPr>
          <w:rFonts w:ascii="Times New Roman" w:hAnsi="Times New Roman" w:cs="Times New Roman"/>
          <w:b/>
          <w:bCs/>
          <w:sz w:val="28"/>
          <w:szCs w:val="28"/>
        </w:rPr>
      </w:pPr>
    </w:p>
    <w:p w:rsidR="00107E3E" w:rsidRPr="00683229" w:rsidRDefault="00107E3E" w:rsidP="00107E3E">
      <w:pPr>
        <w:spacing w:after="0" w:line="240" w:lineRule="auto"/>
        <w:jc w:val="center"/>
        <w:rPr>
          <w:rFonts w:ascii="Times New Roman" w:hAnsi="Times New Roman" w:cs="Times New Roman"/>
          <w:b/>
          <w:bCs/>
          <w:i/>
          <w:sz w:val="28"/>
          <w:szCs w:val="28"/>
          <w:lang w:val="kk-KZ"/>
        </w:rPr>
      </w:pPr>
      <w:r w:rsidRPr="00683229">
        <w:rPr>
          <w:rFonts w:ascii="Times New Roman" w:hAnsi="Times New Roman" w:cs="Times New Roman"/>
          <w:b/>
          <w:bCs/>
          <w:sz w:val="28"/>
          <w:szCs w:val="28"/>
          <w:lang w:val="kk-KZ"/>
        </w:rPr>
        <w:lastRenderedPageBreak/>
        <w:t>Лекция</w:t>
      </w:r>
      <w:r w:rsidRPr="00683229">
        <w:rPr>
          <w:rFonts w:ascii="Times New Roman" w:hAnsi="Times New Roman" w:cs="Times New Roman"/>
          <w:b/>
          <w:bCs/>
          <w:i/>
          <w:sz w:val="28"/>
          <w:szCs w:val="28"/>
          <w:lang w:val="kk-KZ"/>
        </w:rPr>
        <w:t xml:space="preserve"> №8</w:t>
      </w:r>
    </w:p>
    <w:p w:rsidR="00107E3E" w:rsidRPr="00683229" w:rsidRDefault="00107E3E" w:rsidP="00107E3E">
      <w:pPr>
        <w:spacing w:after="0" w:line="240" w:lineRule="auto"/>
        <w:rPr>
          <w:rFonts w:ascii="Times New Roman" w:hAnsi="Times New Roman" w:cs="Times New Roman"/>
          <w:b/>
          <w:bCs/>
          <w:i/>
          <w:sz w:val="28"/>
          <w:szCs w:val="28"/>
          <w:u w:val="single"/>
          <w:lang w:val="kk-KZ"/>
        </w:rPr>
      </w:pPr>
    </w:p>
    <w:p w:rsidR="00107E3E" w:rsidRPr="00683229" w:rsidRDefault="00107E3E" w:rsidP="00107E3E">
      <w:pPr>
        <w:shd w:val="clear" w:color="auto" w:fill="FFFFFF"/>
        <w:spacing w:after="0" w:line="240" w:lineRule="auto"/>
        <w:jc w:val="center"/>
        <w:rPr>
          <w:rFonts w:ascii="Times New Roman" w:hAnsi="Times New Roman" w:cs="Times New Roman"/>
          <w:b/>
          <w:sz w:val="28"/>
          <w:szCs w:val="28"/>
          <w:lang w:val="kk-KZ"/>
        </w:rPr>
      </w:pPr>
      <w:r w:rsidRPr="00683229">
        <w:rPr>
          <w:rFonts w:ascii="Times New Roman" w:hAnsi="Times New Roman" w:cs="Times New Roman"/>
          <w:b/>
          <w:bCs/>
          <w:sz w:val="28"/>
          <w:szCs w:val="28"/>
          <w:lang w:val="sr-Cyrl-CS"/>
        </w:rPr>
        <w:t>Тақырыбы:</w:t>
      </w:r>
      <w:r w:rsidRPr="00683229">
        <w:rPr>
          <w:rFonts w:ascii="Times New Roman" w:hAnsi="Times New Roman" w:cs="Times New Roman"/>
          <w:sz w:val="28"/>
          <w:szCs w:val="28"/>
          <w:lang w:val="kk-KZ"/>
        </w:rPr>
        <w:t xml:space="preserve"> </w:t>
      </w:r>
      <w:r w:rsidRPr="00683229">
        <w:rPr>
          <w:rFonts w:ascii="Times New Roman" w:hAnsi="Times New Roman" w:cs="Times New Roman"/>
          <w:b/>
          <w:sz w:val="28"/>
          <w:szCs w:val="28"/>
          <w:lang w:val="kk-KZ"/>
        </w:rPr>
        <w:t>Тұлға және қарым- қатынас.</w:t>
      </w:r>
    </w:p>
    <w:p w:rsidR="00107E3E" w:rsidRPr="005318D3" w:rsidRDefault="00107E3E" w:rsidP="00107E3E">
      <w:pPr>
        <w:spacing w:after="0" w:line="240" w:lineRule="auto"/>
        <w:jc w:val="both"/>
        <w:rPr>
          <w:rFonts w:ascii="Times New Roman" w:hAnsi="Times New Roman" w:cs="Times New Roman"/>
          <w:noProof/>
          <w:color w:val="000000"/>
          <w:spacing w:val="-7"/>
          <w:sz w:val="28"/>
          <w:szCs w:val="28"/>
          <w:lang w:val="kk-KZ"/>
        </w:rPr>
      </w:pPr>
      <w:r w:rsidRPr="005318D3">
        <w:rPr>
          <w:rFonts w:ascii="Times New Roman" w:hAnsi="Times New Roman" w:cs="Times New Roman"/>
          <w:noProof/>
          <w:color w:val="000000"/>
          <w:spacing w:val="-7"/>
          <w:sz w:val="28"/>
          <w:szCs w:val="28"/>
          <w:lang w:val="kk-KZ"/>
        </w:rPr>
        <w:t>Жоспары:</w:t>
      </w:r>
    </w:p>
    <w:p w:rsidR="00107E3E" w:rsidRPr="00683229" w:rsidRDefault="00107E3E" w:rsidP="00107E3E">
      <w:pPr>
        <w:spacing w:after="0" w:line="240" w:lineRule="auto"/>
        <w:ind w:right="4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1. Қарым-қатынас - адамдар арасындағы өзара түсіністікке жетудің құралы ретінде.</w:t>
      </w:r>
    </w:p>
    <w:p w:rsidR="00107E3E" w:rsidRPr="00683229" w:rsidRDefault="00107E3E" w:rsidP="00107E3E">
      <w:pPr>
        <w:shd w:val="clear" w:color="auto" w:fill="FFFFFF"/>
        <w:spacing w:after="0" w:line="240" w:lineRule="auto"/>
        <w:rPr>
          <w:rFonts w:ascii="Times New Roman" w:hAnsi="Times New Roman" w:cs="Times New Roman"/>
          <w:sz w:val="28"/>
          <w:szCs w:val="28"/>
          <w:lang w:val="kk-KZ"/>
        </w:rPr>
      </w:pPr>
      <w:r w:rsidRPr="00683229">
        <w:rPr>
          <w:rFonts w:ascii="Times New Roman" w:hAnsi="Times New Roman" w:cs="Times New Roman"/>
          <w:sz w:val="28"/>
          <w:szCs w:val="28"/>
          <w:lang w:val="kk-KZ"/>
        </w:rPr>
        <w:t>2. Адам өміріндегі достықтың мәні.</w:t>
      </w:r>
    </w:p>
    <w:p w:rsidR="00107E3E" w:rsidRDefault="00107E3E" w:rsidP="00107E3E">
      <w:pPr>
        <w:spacing w:after="0" w:line="240" w:lineRule="auto"/>
        <w:ind w:firstLine="425"/>
        <w:jc w:val="both"/>
        <w:rPr>
          <w:rFonts w:ascii="Times New Roman" w:hAnsi="Times New Roman" w:cs="Times New Roman"/>
          <w:sz w:val="28"/>
          <w:szCs w:val="28"/>
          <w:lang w:val="kk-KZ"/>
        </w:rPr>
      </w:pP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1.</w:t>
      </w:r>
      <w:r w:rsidRPr="00683229">
        <w:rPr>
          <w:rFonts w:ascii="Times New Roman" w:hAnsi="Times New Roman" w:cs="Times New Roman"/>
          <w:b/>
          <w:i/>
          <w:noProof/>
          <w:color w:val="000000"/>
          <w:sz w:val="28"/>
          <w:szCs w:val="28"/>
          <w:lang w:val="kk-KZ"/>
        </w:rPr>
        <w:t xml:space="preserve"> </w:t>
      </w:r>
      <w:r w:rsidRPr="00683229">
        <w:rPr>
          <w:rFonts w:ascii="Times New Roman" w:hAnsi="Times New Roman" w:cs="Times New Roman"/>
          <w:sz w:val="28"/>
          <w:szCs w:val="28"/>
          <w:lang w:val="kk-KZ"/>
        </w:rPr>
        <w:t>Қарым – қатынассыз өмір сүру мүмкін емес. 200 жыл өмір сүретін үйеңкі де жаңа отырғызылған кезде жалғыз болса өліп қалады. Адамға қатысты өмірлік қандай да бір мәселені алсақ та қарым-қатынас ұғымы бар. Адамгершілік тұрғыдан тәрбиелілік жақсы, жағымды қарым- қатынаспен, адамгершілікке жат қылық тәрбиесіздікпен, яғни жағымсыз қарым – қатынаспен астастыны белгілі. Сондықтан да адамдар бір- бірімен қарым- қатынас жасау кезінде адамдық қасиеттерді құрметтеуі, қарым- қатынастың адамгершілік нормаларын сақтауы және оны қалтқысыз орындауы, ешуақытта ренжітпеуі, дөрекілік көрсетпеуі адамгершілік белгісін танытады.</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Қарым- қатынаста адам өзін еркін, сенімді, өзін тыңдатып, өзгені де тыңдай білуі қажет. Кез- келген адам сізбен қарым – қатынаста жеке пікірін айтуға, шешім қабылдауға құқығы бар. Мамандардың зерттеулері бойынша адамдар 55% ақпаратты вербальды емес қатынастан, 38% ақпаратты дыбыстардын (тембр,ырғақтан т.б), 7% ақпаратты сөйлеуден алады екен. Қарым- қатынаста адам саналы түрде дамиды, жетіледі.</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Қарым-қатынас адам психикасының және оның мінез-құлқының мәдени, саналы түрде қалыптасуы мен дамуында үлкен роль атқарады. Қарым-қатынас арқылы адам жоғары қабілеттері мен қасиеттерін аша алады. Дамыған адамдармен белсенді қарым-қатынасқа түсе отырып, ол өзі тұлға болып қалыптаса алады. Егер туғаннан бастап, адам басқа адамдармен қарым-қатынасқа түсу мүмкіндігінен айрылса,ол ешқашан мәдениетті, адамгершілігі бар адам болмас еді, тек ғана аяғына дейін жартылай жануар болып яғни сыртқы жағынан адамға ұқсас болар еді. Ол осы уақытта өзінін барлық адамгершілік, психикалық мінез-кұлық қасиеттерін қарым-қатынас арқылы қалыптастырады. Баланың дамуы қарым-қатынастан басталады. Бұл әлеуметтік белсенділіктің бірінші түрі. Бала бұл кезде, өзінің жеке даралық дамуына керекті ақпарат алады.</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Қарым-қатынасты адамның өмірлік іс-әрекетінің негізгі факторы десек қателеспейміз. Қарым-қатынас мәдениетін көтеру үшін, ерте жастан бастап адамның басқа адамға жанашырлық, тілектестік, ортақтастық, мейірімділік қасиеттерін қалыптастыра білу керек. Қарым-қатынас ең алдымен, бір адамның екінші адамды өзара түсінушілігінен басталады. Немқұрайлық қатігездік тұрпайылық сыйламсыздық қарым-қатынасты бұзады. Ал, егер тілек, өзара сұрақтар, өзара келіспеушілік басым болса, онда достық қатынас, яғни ол жанұяға қажетті психологиялық атмосфера болып табылады. Біз білетіндей адамның өзара түсінушілігіне бөгет болатын жағдайлар; оның қайталанбастығы, жеке даралығы, бір-біріне ұксамайтындығы. Өзара түсінушіліктің тағы бір кедергісі қабылдаудың стереотиптілігі. Кейбір адамдар басқаларды терең білмей өз ойларын айта салады. Мысалы; ол – дәрігер, ол – сатушы, сонымен бәрі түсінікті, себебі олардың моделі, </w:t>
      </w:r>
      <w:r w:rsidRPr="00683229">
        <w:rPr>
          <w:rFonts w:ascii="Times New Roman" w:hAnsi="Times New Roman" w:cs="Times New Roman"/>
          <w:sz w:val="28"/>
          <w:szCs w:val="28"/>
          <w:lang w:val="kk-KZ"/>
        </w:rPr>
        <w:lastRenderedPageBreak/>
        <w:t xml:space="preserve">шаблоны бейнесі сол адамға беріледі. Адамның басқа адаммен қарым-қатынасы оның жеке күші мен әлсіздігі, өмірлік қайталанбас жеке даралық көріінісі, тәрбиелеу ерекшелігі сияқты мінез-құлқының ерекшелігіне байланысты. Адамға басқа адамдардың бағалауы мен бірге өзіндік ойы, әлеуметтік статусы ұжым да алатын орны сияқты қасиеттер әсер етеді. Қарым-қатынас басқа да іс-әрекет сияқты белгілі бір нәтижемен аяқталады Қарым-қатынас нәтижесін оның өнімі ретінде қарастыруға болады. Өнімі әр түрлі болады. Оның ішінде басты орын алатындары өзара қатынас және өзінің образы. Өзара қарым-қатынас қатынас үрдісіне өзінің әсерін тигізеді. Адамдар арасындағы өзара қатынас таңдау сипатына ие болады. Бұл таңдау адам қажеттілігіне байланыста анықталады. </w:t>
      </w:r>
    </w:p>
    <w:p w:rsidR="00107E3E" w:rsidRPr="00683229" w:rsidRDefault="00107E3E" w:rsidP="00107E3E">
      <w:pPr>
        <w:shd w:val="clear" w:color="auto" w:fill="FFFFFF"/>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b/>
          <w:noProof/>
          <w:color w:val="000000"/>
          <w:sz w:val="28"/>
          <w:szCs w:val="28"/>
          <w:lang w:val="kk-KZ"/>
        </w:rPr>
        <w:t xml:space="preserve"> </w:t>
      </w:r>
      <w:r w:rsidRPr="00683229">
        <w:rPr>
          <w:rFonts w:ascii="Times New Roman" w:hAnsi="Times New Roman" w:cs="Times New Roman"/>
          <w:noProof/>
          <w:color w:val="000000"/>
          <w:sz w:val="28"/>
          <w:szCs w:val="28"/>
          <w:lang w:val="kk-KZ"/>
        </w:rPr>
        <w:t>Адам аралық қатынас дегеніміз - қарапайым да күрделі проблема. Күңделікті тұрмысымызда осы қатынассыз жасауымыз мүмкін емес.</w:t>
      </w:r>
    </w:p>
    <w:p w:rsidR="00107E3E" w:rsidRPr="00683229" w:rsidRDefault="00107E3E" w:rsidP="00107E3E">
      <w:pPr>
        <w:shd w:val="clear" w:color="auto" w:fill="FFFFFF"/>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noProof/>
          <w:color w:val="000000"/>
          <w:sz w:val="28"/>
          <w:szCs w:val="28"/>
          <w:lang w:val="kk-KZ"/>
        </w:rPr>
        <w:t>Адам арасындағы қатынастардың түрі келесідей: жеке және кызметтік, дара және топтық, тең құқықты және тәуелді, қарама-қарсылықты және дау-дамайлы. Жеке қатынастар екі адам арасындағы сүйіспеншілік пен жек-көрушіліктен, сыйластық пен араздықтан, сенім мен күдіктенуден тұрады. Мұндай сипаттағы қатынастардың пайда болуы әр жеке адамның қоғамдағы орыны мен міндетіне тәуелді емес. Мысалы, бала өз ата-анасын сыйлауы да, жеккөруі де мүмкін; өз қызметін ойдағыдай атқарып жүрген мұғалім бір шәкіртіне үлкен сүйіспеншілік танытса, екіншісін көргісі келмейді.</w:t>
      </w:r>
    </w:p>
    <w:p w:rsidR="00107E3E" w:rsidRPr="00683229" w:rsidRDefault="00107E3E" w:rsidP="00107E3E">
      <w:pPr>
        <w:shd w:val="clear" w:color="auto" w:fill="FFFFFF"/>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noProof/>
          <w:color w:val="000000"/>
          <w:sz w:val="28"/>
          <w:szCs w:val="28"/>
          <w:lang w:val="kk-KZ"/>
        </w:rPr>
        <w:t>Қызметтік қатынастар әлеуметтік топ не мекеме мүшелері арасында олардың сол топтағы құқы не міндеттеріне орай қалыптасады.</w:t>
      </w:r>
    </w:p>
    <w:p w:rsidR="00107E3E" w:rsidRPr="00683229" w:rsidRDefault="00107E3E" w:rsidP="00107E3E">
      <w:pPr>
        <w:shd w:val="clear" w:color="auto" w:fill="FFFFFF"/>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noProof/>
          <w:color w:val="000000"/>
          <w:sz w:val="28"/>
          <w:szCs w:val="28"/>
          <w:lang w:val="kk-KZ"/>
        </w:rPr>
        <w:t>Егер ара қатынастар әрбір адамның меншікті қажеттері сипатында қаралса, олар жеке қатынастар атанып, ал ара қатынас тұтастай жүйелікке сүйеніп, екі, одан да көп адамдардың сипапамасы ретінде қабылданса, топтық қатынастар деп аталады.</w:t>
      </w:r>
    </w:p>
    <w:p w:rsidR="00107E3E" w:rsidRPr="00683229" w:rsidRDefault="00107E3E" w:rsidP="00107E3E">
      <w:pPr>
        <w:shd w:val="clear" w:color="auto" w:fill="FFFFFF"/>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noProof/>
          <w:color w:val="000000"/>
          <w:sz w:val="28"/>
          <w:szCs w:val="28"/>
          <w:lang w:val="kk-KZ"/>
        </w:rPr>
        <w:t>Тең құқықты қатынастар - қатынас мүшелерінің құқықтары мен міндеттері теңгерілген жерде, ал тәуелді қатынастар құқықтары мен міндеттері бірдей болмаған жағдайларда қалыптасады.</w:t>
      </w:r>
    </w:p>
    <w:p w:rsidR="00107E3E" w:rsidRPr="00683229" w:rsidRDefault="00107E3E" w:rsidP="00107E3E">
      <w:pPr>
        <w:shd w:val="clear" w:color="auto" w:fill="FFFFFF"/>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noProof/>
          <w:color w:val="000000"/>
          <w:sz w:val="28"/>
          <w:szCs w:val="28"/>
          <w:lang w:val="kk-KZ"/>
        </w:rPr>
        <w:t>Адамдар арасында қарама-қарсылық болмай, өз-ара терең сыйластық жайлаған ортада үйлесімді қатынастар нышан береді.</w:t>
      </w:r>
    </w:p>
    <w:p w:rsidR="00107E3E" w:rsidRPr="00683229" w:rsidRDefault="00107E3E" w:rsidP="00107E3E">
      <w:pPr>
        <w:shd w:val="clear" w:color="auto" w:fill="FFFFFF"/>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color w:val="000000"/>
          <w:sz w:val="28"/>
          <w:szCs w:val="28"/>
          <w:lang w:val="kk-KZ"/>
        </w:rPr>
        <w:t xml:space="preserve">Toп </w:t>
      </w:r>
      <w:r w:rsidRPr="00683229">
        <w:rPr>
          <w:rFonts w:ascii="Times New Roman" w:hAnsi="Times New Roman" w:cs="Times New Roman"/>
          <w:noProof/>
          <w:color w:val="000000"/>
          <w:sz w:val="28"/>
          <w:szCs w:val="28"/>
          <w:lang w:val="kk-KZ"/>
        </w:rPr>
        <w:t>ішінде кейбір тұлғалардың ұнамды ниеттері екінші біреулердің келеңсіз ниеттерімен тоғысқан шақтарда қарама-қарсылықты қатынастар бой тіктейді</w:t>
      </w:r>
    </w:p>
    <w:p w:rsidR="00107E3E" w:rsidRPr="00683229" w:rsidRDefault="00107E3E" w:rsidP="00107E3E">
      <w:pPr>
        <w:shd w:val="clear" w:color="auto" w:fill="FFFFFF"/>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noProof/>
          <w:color w:val="000000"/>
          <w:sz w:val="28"/>
          <w:szCs w:val="28"/>
          <w:lang w:val="kk-KZ"/>
        </w:rPr>
        <w:t>Адамдардың бір-біріне деген өпшенділігі болған жерде дау-дамайлы, жанжалды қатынастар өрбиді.</w:t>
      </w:r>
    </w:p>
    <w:p w:rsidR="00107E3E" w:rsidRPr="00683229" w:rsidRDefault="00107E3E" w:rsidP="00107E3E">
      <w:pPr>
        <w:shd w:val="clear" w:color="auto" w:fill="FFFFFF"/>
        <w:spacing w:after="0" w:line="240" w:lineRule="auto"/>
        <w:ind w:firstLine="425"/>
        <w:jc w:val="both"/>
        <w:rPr>
          <w:rFonts w:ascii="Times New Roman" w:hAnsi="Times New Roman" w:cs="Times New Roman"/>
          <w:noProof/>
          <w:color w:val="000000"/>
          <w:sz w:val="28"/>
          <w:szCs w:val="28"/>
          <w:lang w:val="kk-KZ"/>
        </w:rPr>
      </w:pPr>
      <w:r w:rsidRPr="00683229">
        <w:rPr>
          <w:rFonts w:ascii="Times New Roman" w:hAnsi="Times New Roman" w:cs="Times New Roman"/>
          <w:noProof/>
          <w:color w:val="000000"/>
          <w:sz w:val="28"/>
          <w:szCs w:val="28"/>
          <w:lang w:val="kk-KZ"/>
        </w:rPr>
        <w:t>Адамдар арасындағы, тіпті кейде бір тұлғаның да бойынан көрінетін адамдық қатынастар түрі міне осындай. Бұл қатынастардың бәрі өмірде адамдардың бір-біріне беретін бағалары мен мінездемелерінде, әр адамның басқаға бағытталған іс-әрекет, қылығында, өзара байланысқан ойы мен сезімінде көрініс береді.</w:t>
      </w:r>
    </w:p>
    <w:p w:rsidR="00107E3E" w:rsidRPr="00683229" w:rsidRDefault="00107E3E" w:rsidP="00107E3E">
      <w:pPr>
        <w:shd w:val="clear" w:color="auto" w:fill="FFFFFF"/>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noProof/>
          <w:color w:val="000000"/>
          <w:sz w:val="28"/>
          <w:szCs w:val="28"/>
          <w:lang w:val="kk-KZ"/>
        </w:rPr>
        <w:t xml:space="preserve">Тұрақты да келелі қатынастар жүйесі қалыптаспаған ортада адамның өрелі өмір сүруі өте қиын, себебі әрбір жеке адамның да, топ пен ұжымның да қоғамдағы болмысын осы қатынастар   айқындайды.   Балалық   шақта   орныққан   адам аралық   қатынастарға    орай    адам   азаматтық қасиеттерін жіктейді.  Ересектердің төңірегіндегілермен қатынасынан сол ортаның   көңіл-күйі   айқындалып,   алға   қойылған   мұрат-мақсаттардың сәтті орындалуы не кедергіге ұшырауы мүмкін. Адам аралық қатынастардан туындайтын ең қиын да қолайсыз құбылыс - бұл </w:t>
      </w:r>
      <w:r w:rsidRPr="00683229">
        <w:rPr>
          <w:rFonts w:ascii="Times New Roman" w:hAnsi="Times New Roman" w:cs="Times New Roman"/>
          <w:noProof/>
          <w:color w:val="000000"/>
          <w:sz w:val="28"/>
          <w:szCs w:val="28"/>
          <w:lang w:val="kk-KZ"/>
        </w:rPr>
        <w:lastRenderedPageBreak/>
        <w:t>остракизм, қоғамнан аласталу, яғни кейбір адамдардан көпшідік   арасында   сыйымсыздызғынан ұжымдық  қатынастан  шеткерілеп қалуы.   Мұндай адамдар көпшіліктің   жек   көрушілігіне   тап болып,   назардан   тыс қалады, еленбейді. Осыдан өзі қатарларынан оң қатанас таба алмай,   ақырында   адамгершілік қасиеттерінен айырылып, қауымдық өмір тіршілігінен айрылғандар да кездеседі</w:t>
      </w:r>
    </w:p>
    <w:p w:rsidR="00107E3E" w:rsidRPr="00683229" w:rsidRDefault="00107E3E" w:rsidP="00107E3E">
      <w:pPr>
        <w:shd w:val="clear" w:color="auto" w:fill="FFFFFF"/>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noProof/>
          <w:color w:val="000000"/>
          <w:sz w:val="28"/>
          <w:szCs w:val="28"/>
          <w:lang w:val="kk-KZ"/>
        </w:rPr>
        <w:t>Адам аралық қатынастардың ерекшелігі олардың эмоционалды болуында. Адам өзі тектеспен араласа отырып, бір-біріне болған айрықша сезімдер мен ықластарға кезігеді Жеке аралық катынастар, әдетте, субъектив сипатта болып, әр адамның шын мәніндегі тұлғалық оң не теріс қасиеттеріне сай келе бермейді. Олар әрқашан адамның көңіл-күйіне байланысты, бір адамның екіншісіне деген сөзін толғанысының ауысуымен өзгеріске келіп тұрады. Көңіл-күйдің бір сәттік болуынан, жеке қатынастар құбылмалы келеді бүгінгі тәп-тәуір сыйлы қатынас күн өтпей-ақ кері сипатқа енуі баршаға аян құбылыс.</w:t>
      </w:r>
    </w:p>
    <w:p w:rsidR="00107E3E" w:rsidRPr="00683229" w:rsidRDefault="00107E3E" w:rsidP="00107E3E">
      <w:pPr>
        <w:shd w:val="clear" w:color="auto" w:fill="FFFFFF"/>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noProof/>
          <w:color w:val="000000"/>
          <w:sz w:val="28"/>
          <w:szCs w:val="28"/>
          <w:lang w:val="kk-KZ"/>
        </w:rPr>
        <w:t>Қызметтік қатынастар жеке қатынастарға қарағанда біршама тұрақты, олар, әдетте, көңіл-күйге байланысты өзгере бермейді. Мұндай қатынастардың әрбір тұлғаның көңіл-күйіне бағына бермейтіндігінен, оларды ресми қатынастар деп те атайды, яғни мұндай өзара байланыстар қатынасқа түскен адамдардың әрқайсысының жеке ерекшеліктері мен психологиялық кейпіне тәуелді болмауы қажет.</w:t>
      </w:r>
    </w:p>
    <w:p w:rsidR="00107E3E" w:rsidRPr="00683229" w:rsidRDefault="00107E3E" w:rsidP="00107E3E">
      <w:pPr>
        <w:shd w:val="clear" w:color="auto" w:fill="FFFFFF"/>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noProof/>
          <w:color w:val="000000"/>
          <w:sz w:val="28"/>
          <w:szCs w:val="28"/>
          <w:lang w:val="kk-KZ"/>
        </w:rPr>
        <w:t>Бірақ өмірде жеке және қызметтік қатынастар өзара кіріге байланысқан, сондықтан оларды нақты айырып, таза күйінде қарастыру мүмкін емес. Біріншіден, әр адам өзінің даралығымен қызметтік қатынастарға әрқашан ерекше мән мен сән беріп отырады; екіншіден, әрқандай тұлға нақты қатынастарға өзінің жеке ниет, ой, толғаныс және сезімдерімен кіріседі, ал бұлардың бәрі адамның басқалармен болған қызметтік қатынасына әсерін тигізбей қоймайды.</w:t>
      </w:r>
    </w:p>
    <w:p w:rsidR="00107E3E" w:rsidRPr="00683229" w:rsidRDefault="00107E3E" w:rsidP="00107E3E">
      <w:pPr>
        <w:shd w:val="clear" w:color="auto" w:fill="FFFFFF"/>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noProof/>
          <w:color w:val="000000"/>
          <w:sz w:val="28"/>
          <w:szCs w:val="28"/>
          <w:lang w:val="kk-KZ"/>
        </w:rPr>
        <w:t>Қарама-қарсылықты қатынастар негізінде толық үйлесім болмағанымен, оған қатысқан адамдар бір-бірінің әрекеті мен ниетін түгелдей шектемейді. Бірде келіссе, бірде қарсы тұрып, алға қойған мақсатқа жетуі жолында қажетті қатынасын үзбейді. Қатынас түгелдей елемеу мен дау-дамайға бармайды.</w:t>
      </w:r>
    </w:p>
    <w:p w:rsidR="00107E3E" w:rsidRPr="00683229" w:rsidRDefault="00107E3E" w:rsidP="00107E3E">
      <w:pPr>
        <w:shd w:val="clear" w:color="auto" w:fill="FFFFFF"/>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noProof/>
          <w:color w:val="000000"/>
          <w:sz w:val="28"/>
          <w:szCs w:val="28"/>
          <w:lang w:val="kk-KZ"/>
        </w:rPr>
        <w:t>Кейде екі адам бір ортада бола тұрып, бір-біріне деген ыстық та, суық та шырай сезінбейді, яғни өзара қатынас жасауға ешқандай   қажаеттілікті   таппайды,   мұндайда   олар арасындағы қатынас бейтараптық сипат алады.</w:t>
      </w:r>
    </w:p>
    <w:p w:rsidR="00107E3E" w:rsidRPr="00683229" w:rsidRDefault="00107E3E" w:rsidP="00107E3E">
      <w:pPr>
        <w:shd w:val="clear" w:color="auto" w:fill="FFFFFF"/>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noProof/>
          <w:color w:val="000000"/>
          <w:sz w:val="28"/>
          <w:szCs w:val="28"/>
          <w:lang w:val="kk-KZ"/>
        </w:rPr>
        <w:t>Қоғамдық-әлеуметтік   жағдайларға    байланысты    бір ортаға түсіп қалған адамдардың бірі екіншісінен өзін алшақ ұстау қажеттігі де туындап қалады. Мұндай кезде адамдар бір-біріне тікелей жек көрушілік танымын, арадағы мәселе бойынша ешбір келісім мүмкіндігін таба алмайды да, іздемейді де.  Мұның  бәрі ортадағы жанжалдан қатынастың ушығуынан. Адамдар арасындағы және бір ерекше қатынастар түрі - бұл екі ұшты, амбивалентті қатынастар. Мұндай ара байланыстың себебі бір адамдағы екіншіге деген өзара тікелей қарсы екі бірдей эмоцияның: жек көруішлік пен құрметтің қосарлана жүруі. Осыдан мұндай қатынастағы адамдар өздерінің көңіл төркінінде жатқан ниеттерінің нендей жағдайда екенін айырып алуында біраз қиналады.</w:t>
      </w:r>
    </w:p>
    <w:p w:rsidR="00107E3E" w:rsidRPr="00683229" w:rsidRDefault="00107E3E" w:rsidP="00107E3E">
      <w:pPr>
        <w:shd w:val="clear" w:color="auto" w:fill="FFFFFF"/>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noProof/>
          <w:color w:val="000000"/>
          <w:sz w:val="28"/>
          <w:szCs w:val="28"/>
          <w:lang w:val="kk-KZ"/>
        </w:rPr>
        <w:t xml:space="preserve">Адамдар аралық қатынастар негізінде адамдардың бірімен-бірі өзара әрекетке, тілдесуге болған өмірлік қажеттілігі жатыр. Тұрмыстық не қоғамдық қажетсінуден бірін-бірі керексінген адамдар өзара қатынасқа келіп, ал ол болмаса бір-бірінен </w:t>
      </w:r>
      <w:r w:rsidRPr="00683229">
        <w:rPr>
          <w:rFonts w:ascii="Times New Roman" w:hAnsi="Times New Roman" w:cs="Times New Roman"/>
          <w:noProof/>
          <w:color w:val="000000"/>
          <w:sz w:val="28"/>
          <w:szCs w:val="28"/>
          <w:lang w:val="kk-KZ"/>
        </w:rPr>
        <w:lastRenderedPageBreak/>
        <w:t>бейтарап қалады. Өмірлік маңызды қажеттіліктері бола тұрып, оларды қанағаттандыруда кедергілік ететін қалыптар да болады. Бұл жағдайда да қатынастар үзілмейді,   бірақ   мұндағы қатынастар  өшпенділік   не   жек көрушілікпен ұштасады.</w:t>
      </w:r>
    </w:p>
    <w:p w:rsidR="00107E3E" w:rsidRPr="00683229" w:rsidRDefault="00107E3E" w:rsidP="00107E3E">
      <w:pPr>
        <w:shd w:val="clear" w:color="auto" w:fill="FFFFFF"/>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noProof/>
          <w:color w:val="000000"/>
          <w:sz w:val="28"/>
          <w:szCs w:val="28"/>
          <w:lang w:val="kk-KZ"/>
        </w:rPr>
        <w:t>Адамдар қажетсінулерінің арасында өз мәні бойынша ізгі адамгершілік сипатты байланыстар да болады. Мұндайды психологиада альтруистік қатынас деп атайды. Альтруисі адамдардың барша ойы, іс-әрекеті әрдайым тек жақсылыққа, қай жағдайда да жәрдем етуге бағышталады.</w:t>
      </w:r>
    </w:p>
    <w:p w:rsidR="00107E3E" w:rsidRPr="00683229" w:rsidRDefault="00107E3E" w:rsidP="00107E3E">
      <w:pPr>
        <w:shd w:val="clear" w:color="auto" w:fill="FFFFFF"/>
        <w:spacing w:after="0" w:line="240" w:lineRule="auto"/>
        <w:ind w:firstLine="425"/>
        <w:jc w:val="both"/>
        <w:rPr>
          <w:rFonts w:ascii="Times New Roman" w:hAnsi="Times New Roman" w:cs="Times New Roman"/>
          <w:noProof/>
          <w:color w:val="000000"/>
          <w:sz w:val="28"/>
          <w:szCs w:val="28"/>
          <w:lang w:val="kk-KZ"/>
        </w:rPr>
      </w:pPr>
      <w:r w:rsidRPr="00683229">
        <w:rPr>
          <w:rFonts w:ascii="Times New Roman" w:hAnsi="Times New Roman" w:cs="Times New Roman"/>
          <w:noProof/>
          <w:color w:val="000000"/>
          <w:sz w:val="28"/>
          <w:szCs w:val="28"/>
          <w:lang w:val="kk-KZ"/>
        </w:rPr>
        <w:t>Адамдар арасындағы үйлесіімді қатынастар өмірде сирек кездеседі, сондықтан мұндай қатынастарды адамдардың мәңгі арман еткен мұраты ретінде қарастырған жөн. Бұл қатынастар типіне тұрмыста кезігетін «сүйіспеншілік»</w:t>
      </w:r>
      <w:r w:rsidRPr="00683229">
        <w:rPr>
          <w:rFonts w:ascii="Times New Roman" w:hAnsi="Times New Roman" w:cs="Times New Roman"/>
          <w:noProof/>
          <w:color w:val="000000"/>
          <w:sz w:val="28"/>
          <w:szCs w:val="28"/>
          <w:vertAlign w:val="superscript"/>
          <w:lang w:val="kk-KZ"/>
        </w:rPr>
        <w:t xml:space="preserve"> </w:t>
      </w:r>
      <w:r w:rsidRPr="00683229">
        <w:rPr>
          <w:rFonts w:ascii="Times New Roman" w:hAnsi="Times New Roman" w:cs="Times New Roman"/>
          <w:noProof/>
          <w:color w:val="000000"/>
          <w:sz w:val="28"/>
          <w:szCs w:val="28"/>
          <w:lang w:val="kk-KZ"/>
        </w:rPr>
        <w:t>қатынасты жатқызуға болады. Егер бір адамның  екіншісіне психологиялық тартымы болса, бірін бірі адамгершілік сезіммен қабылдаса, екінші адамға қолынан келген жақсылығын аямаса, міне мұндай қатынасты - үйлесімді қатынас деп бағалау әбден жарасымды.</w:t>
      </w:r>
    </w:p>
    <w:p w:rsidR="00107E3E" w:rsidRPr="00683229" w:rsidRDefault="00107E3E" w:rsidP="00107E3E">
      <w:pPr>
        <w:shd w:val="clear" w:color="auto" w:fill="FFFFFF"/>
        <w:spacing w:after="0" w:line="240" w:lineRule="auto"/>
        <w:ind w:firstLine="425"/>
        <w:jc w:val="both"/>
        <w:rPr>
          <w:rFonts w:ascii="Times New Roman" w:hAnsi="Times New Roman" w:cs="Times New Roman"/>
          <w:noProof/>
          <w:color w:val="000000"/>
          <w:sz w:val="28"/>
          <w:szCs w:val="28"/>
          <w:lang w:val="kk-KZ"/>
        </w:rPr>
      </w:pPr>
      <w:r w:rsidRPr="00683229">
        <w:rPr>
          <w:rFonts w:ascii="Times New Roman" w:hAnsi="Times New Roman" w:cs="Times New Roman"/>
          <w:noProof/>
          <w:color w:val="000000"/>
          <w:sz w:val="28"/>
          <w:szCs w:val="28"/>
          <w:lang w:val="kk-KZ"/>
        </w:rPr>
        <w:t xml:space="preserve">Адамдар аралық қатынастар сипатына ықпал: стуші факторлардың бірі психологиялық үндестік (үйлесімсіздік). </w:t>
      </w:r>
      <w:r w:rsidRPr="00683229">
        <w:rPr>
          <w:rFonts w:ascii="Times New Roman" w:hAnsi="Times New Roman" w:cs="Times New Roman"/>
          <w:iCs/>
          <w:noProof/>
          <w:color w:val="000000"/>
          <w:sz w:val="28"/>
          <w:szCs w:val="28"/>
          <w:lang w:val="kk-KZ"/>
        </w:rPr>
        <w:t xml:space="preserve">Көп </w:t>
      </w:r>
      <w:r w:rsidRPr="00683229">
        <w:rPr>
          <w:rFonts w:ascii="Times New Roman" w:hAnsi="Times New Roman" w:cs="Times New Roman"/>
          <w:noProof/>
          <w:color w:val="000000"/>
          <w:sz w:val="28"/>
          <w:szCs w:val="28"/>
          <w:lang w:val="kk-KZ"/>
        </w:rPr>
        <w:t>жағдайда адамдар өз қажеттіліктерін қанағаттандыру үшін бірін-бірі керек етеді, бірақ көзқарас, ниеттеріндегі болмашы айырмашылықтардан өзара қатынастарын қалыпқа түсіре алмайды. Мұндай толық психологиялық үйлесім таба алмаған жандар арасында біршама ұнамды қызметтік қатынас болғанымен, уақыт өтумен бірте-бірте өрім түскен арақатынастағы  жеке психологиялық үйлеспеушілік олардың ресми байланыстарының кедергісіне айналады.</w:t>
      </w:r>
    </w:p>
    <w:p w:rsidR="00107E3E" w:rsidRPr="00683229" w:rsidRDefault="00107E3E" w:rsidP="00107E3E">
      <w:pPr>
        <w:shd w:val="clear" w:color="auto" w:fill="FFFFFF"/>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iCs/>
          <w:noProof/>
          <w:color w:val="000000"/>
          <w:sz w:val="28"/>
          <w:szCs w:val="28"/>
          <w:lang w:val="kk-KZ"/>
        </w:rPr>
        <w:t xml:space="preserve">Адамдар </w:t>
      </w:r>
      <w:r w:rsidRPr="00683229">
        <w:rPr>
          <w:rFonts w:ascii="Times New Roman" w:hAnsi="Times New Roman" w:cs="Times New Roman"/>
          <w:noProof/>
          <w:color w:val="000000"/>
          <w:sz w:val="28"/>
          <w:szCs w:val="28"/>
          <w:lang w:val="kk-KZ"/>
        </w:rPr>
        <w:t>арасындағы қатынастардың өзгеруіне мүмкін болар себеп - бұл нақты адамдар қатынастарының туындап, дамитын әлеуметтік-психологиялық орта сипатының ауысуы. Екі немесе одан да көп адамдар бірін-бірі өте қажетсінеді, орталарында толық психологиялық үйлестік болған, бірақ кенеттен өзгерген алеуметтік-саяси жағдай оларды әртүрлі партиялар мен ағындарға енуінен екі жікке бөліп тастайды. Мұндай жағдай жастарда кездесіп тұрады өзара келісімді жас жұбайлардың өмірі кенет олармен психологиялық үйлесім таппаған жақын туысқандарының ықпалынан құрдымға кетеді. Мейлі, бұл жас жұбайлар арасындағы қатынас кейін ресми бекігенімен, тату-тәтті туысқандық қатынастар арасындағыдай шапағатты жалғасын табуы қиын.</w:t>
      </w:r>
    </w:p>
    <w:p w:rsidR="00107E3E" w:rsidRPr="00683229" w:rsidRDefault="00107E3E" w:rsidP="00107E3E">
      <w:pPr>
        <w:shd w:val="clear" w:color="auto" w:fill="FFFFFF"/>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noProof/>
          <w:color w:val="000000"/>
          <w:sz w:val="28"/>
          <w:szCs w:val="28"/>
          <w:lang w:val="kk-KZ"/>
        </w:rPr>
        <w:t xml:space="preserve">Адамдар қатынасының орнығуы немесе өзгеруіне және бір себепші фактор - бұл адамдардың жас деңгейі. Өмір бойы топтаған тұрмыстық-әлеуметтік тәжірибе адамға, оның төңірегіндегі жандарға, болып жатқан оқиғаларға әсерін тигізбей қоймайды. Жас деңгейі әртүрлі адамдардың бір оқиғаға болған бағасы бірінен бірі алшақ болуы әбден ықтимал, жастық айырма неғұрлым үлкен болса, психологиялық келіспеушілік те соншама болады. Мысалы, жастардың киімі, өнер талғамы үлкендерге ұнай бермейтініне бәріне де куәміз. Бұл жағдай әулеттер арасындағы қатынастардың     мән-мағынасына     өз     әсерін     білдірмей </w:t>
      </w:r>
      <w:r w:rsidRPr="00683229">
        <w:rPr>
          <w:rFonts w:ascii="Times New Roman" w:hAnsi="Times New Roman" w:cs="Times New Roman"/>
          <w:bCs/>
          <w:noProof/>
          <w:color w:val="000000"/>
          <w:sz w:val="28"/>
          <w:szCs w:val="28"/>
          <w:lang w:val="kk-KZ"/>
        </w:rPr>
        <w:t>қоймайды.</w:t>
      </w:r>
    </w:p>
    <w:p w:rsidR="00107E3E" w:rsidRPr="00683229" w:rsidRDefault="00107E3E" w:rsidP="00107E3E">
      <w:pPr>
        <w:shd w:val="clear" w:color="auto" w:fill="FFFFFF"/>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noProof/>
          <w:color w:val="000000"/>
          <w:sz w:val="28"/>
          <w:szCs w:val="28"/>
          <w:lang w:val="kk-KZ"/>
        </w:rPr>
        <w:t xml:space="preserve">Адамдар арасындағы қатынастар сол қатынастардың нақты адам өміріндегі маңызына қарай да бағаланады. Қарым-қатынас адам үшін неғұрлым маңызды болса, оның бағалануында соғұрлым дәлсіздіктер жіберілуі мүмкін. Өзінің төңірегіндегілермен байланысына аса үлкен мән берген адамдар, </w:t>
      </w:r>
      <w:r w:rsidRPr="00683229">
        <w:rPr>
          <w:rFonts w:ascii="Times New Roman" w:hAnsi="Times New Roman" w:cs="Times New Roman"/>
          <w:noProof/>
          <w:color w:val="000000"/>
          <w:sz w:val="28"/>
          <w:szCs w:val="28"/>
          <w:lang w:val="kk-KZ"/>
        </w:rPr>
        <w:lastRenderedPageBreak/>
        <w:t>арақатынастарының ұнамды тараптарын асыра мақтауға бейім келеді. Керісінше, кімде кіммен ұнамсыз қатынаста болса, адам ондайда қарсыласын түбін түсіре жамандауға ниеттенеді де тұрады.</w:t>
      </w:r>
    </w:p>
    <w:p w:rsidR="00107E3E" w:rsidRPr="00683229" w:rsidRDefault="00107E3E" w:rsidP="00107E3E">
      <w:pPr>
        <w:shd w:val="clear" w:color="auto" w:fill="FFFFFF"/>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noProof/>
          <w:color w:val="000000"/>
          <w:sz w:val="28"/>
          <w:szCs w:val="28"/>
          <w:lang w:val="kk-KZ"/>
        </w:rPr>
        <w:t>Әрқилы адамдардан өзара қатынастарын тануда көптеген жеке дара ерекшеліктер бар. Кейбір ой-сенімі толысқан, парасатты адамдар өзара қатынастарды жан-жақты дайындаумен, дұрыс қабылдауға қабілетті, екінші біреулердің жалпы оң пікір айтуға тіпті өрісі жетпейді, ал үшіншілер төңірегіндегілердің өзіне деген бағасын бірде дұрыс түсінсе, бірде оған сана-сезімі жетпей қалады.</w:t>
      </w:r>
    </w:p>
    <w:p w:rsidR="00107E3E" w:rsidRPr="00683229" w:rsidRDefault="00107E3E" w:rsidP="00107E3E">
      <w:pPr>
        <w:shd w:val="clear" w:color="auto" w:fill="FFFFFF"/>
        <w:spacing w:after="0" w:line="240" w:lineRule="auto"/>
        <w:ind w:firstLine="425"/>
        <w:jc w:val="both"/>
        <w:rPr>
          <w:rFonts w:ascii="Times New Roman" w:hAnsi="Times New Roman" w:cs="Times New Roman"/>
          <w:noProof/>
          <w:color w:val="000000"/>
          <w:sz w:val="28"/>
          <w:szCs w:val="28"/>
          <w:lang w:val="kk-KZ"/>
        </w:rPr>
      </w:pPr>
      <w:r w:rsidRPr="00683229">
        <w:rPr>
          <w:rFonts w:ascii="Times New Roman" w:hAnsi="Times New Roman" w:cs="Times New Roman"/>
          <w:noProof/>
          <w:color w:val="000000"/>
          <w:sz w:val="28"/>
          <w:szCs w:val="28"/>
          <w:lang w:val="kk-KZ"/>
        </w:rPr>
        <w:t>Адам аралық қатынастар толық қалыптасып, орныққаннан былай біркелкі т</w:t>
      </w:r>
      <w:r w:rsidRPr="00683229">
        <w:rPr>
          <w:rFonts w:ascii="Times New Roman" w:hAnsi="Times New Roman" w:cs="Times New Roman"/>
          <w:bCs/>
          <w:noProof/>
          <w:color w:val="000000"/>
          <w:sz w:val="28"/>
          <w:szCs w:val="28"/>
          <w:lang w:val="kk-KZ"/>
        </w:rPr>
        <w:t xml:space="preserve">ұрақты </w:t>
      </w:r>
      <w:r w:rsidRPr="00683229">
        <w:rPr>
          <w:rFonts w:ascii="Times New Roman" w:hAnsi="Times New Roman" w:cs="Times New Roman"/>
          <w:noProof/>
          <w:color w:val="000000"/>
          <w:sz w:val="28"/>
          <w:szCs w:val="28"/>
          <w:lang w:val="kk-KZ"/>
        </w:rPr>
        <w:t>қалыпқа келеді. Егер де қатынастарға тән осы қасиет болмағанда, адамзаттық, қауымдар: мемлекет, мекеме және топтар түзілмес еді. Себебі қауымдық бірлестіктердің негізі жалпы адамдардың өзара қатынасының тұрақтыльнымен біртекті болжамға келуінде.</w:t>
      </w:r>
    </w:p>
    <w:p w:rsidR="00107E3E" w:rsidRPr="00683229" w:rsidRDefault="00107E3E" w:rsidP="00107E3E">
      <w:pPr>
        <w:shd w:val="clear" w:color="auto" w:fill="FFFFFF"/>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noProof/>
          <w:color w:val="000000"/>
          <w:sz w:val="28"/>
          <w:szCs w:val="28"/>
          <w:lang w:val="kk-KZ"/>
        </w:rPr>
        <w:t>Ал жеке тұлғалар арасындағы өзара байланыстар тұрақтылық дәрежесінің біршама кемдігімен ерекшелінеді.</w:t>
      </w:r>
    </w:p>
    <w:p w:rsidR="00107E3E" w:rsidRPr="00683229" w:rsidRDefault="00107E3E" w:rsidP="00107E3E">
      <w:pPr>
        <w:shd w:val="clear" w:color="auto" w:fill="FFFFFF"/>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noProof/>
          <w:color w:val="000000"/>
          <w:sz w:val="28"/>
          <w:szCs w:val="28"/>
          <w:lang w:val="kk-KZ"/>
        </w:rPr>
        <w:t>Үлкен әлеуметтік топтардағы қызметтік, ресми қатынастар өзінің күшті мызғымастығымен байқалады, кіші топтағы байланыстар да біршама осылай. Ірілі-кішілі қауымдастықтардағы қарым-қатынастар көптеген өмірлік маңызы зор факторларға тәуелді, сондықтан адамдар мұндағы жағдайдағы қатынастарды өзгерте бергенді онша құптамайды. Егер күнара субъектердің ниетіне орай төңкерістер бола берсе, қоғам аласапыраны таусылмай кетері баршаға аян.</w:t>
      </w:r>
    </w:p>
    <w:p w:rsidR="00107E3E" w:rsidRPr="00683229" w:rsidRDefault="00107E3E" w:rsidP="00107E3E">
      <w:pPr>
        <w:shd w:val="clear" w:color="auto" w:fill="FFFFFF"/>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noProof/>
          <w:color w:val="000000"/>
          <w:sz w:val="28"/>
          <w:szCs w:val="28"/>
          <w:lang w:val="kk-KZ"/>
        </w:rPr>
        <w:t>Жеке адамдар арасындағы қарым-қатынастар өте нәзік те үзілгіш келеді, себебі нақты тұлғалар арасындағы қатынастар сол қатынас иелерінің құбылмалы көңіл-күйіне тәуелді. Уақыттың өтіуімен, жастық егде тартуымен аралық қатынастар тұрақтала түседі, балалық пен жас өспірім шақтағы адамдар арасындағы бұрқасын жол таңдау. Бұл кезде сабасына келе бастайды, адамның ішкі дүниесі сабыр тауып, кездейсоқ қатынас, байланыстарға құлай түспей, өз қалауын таңдай алу қабілетіне жетеді. Қатынастардың тұрақталуының және бір жөні адамдар бірін бірі жете танып, бірінің қылығына екіншісі көнігіп, өзара үйлесімге бейімделуі.</w:t>
      </w:r>
    </w:p>
    <w:p w:rsidR="00107E3E" w:rsidRPr="00683229" w:rsidRDefault="00107E3E" w:rsidP="00107E3E">
      <w:pPr>
        <w:shd w:val="clear" w:color="auto" w:fill="FFFFFF"/>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noProof/>
          <w:color w:val="000000"/>
          <w:sz w:val="28"/>
          <w:szCs w:val="28"/>
          <w:lang w:val="kk-KZ"/>
        </w:rPr>
        <w:t>Адамдардың алғашқы танысуынан олар арасындағы бұдан былайғы қатынастардың қай сипатта боларын аңғара салу өте қиын. К</w:t>
      </w:r>
      <w:r w:rsidRPr="00683229">
        <w:rPr>
          <w:rFonts w:ascii="Times New Roman" w:hAnsi="Times New Roman" w:cs="Times New Roman"/>
          <w:color w:val="000000"/>
          <w:sz w:val="28"/>
          <w:szCs w:val="28"/>
          <w:lang w:val="kk-KZ"/>
        </w:rPr>
        <w:t xml:space="preserve">eй </w:t>
      </w:r>
      <w:r w:rsidRPr="00683229">
        <w:rPr>
          <w:rFonts w:ascii="Times New Roman" w:hAnsi="Times New Roman" w:cs="Times New Roman"/>
          <w:noProof/>
          <w:color w:val="000000"/>
          <w:sz w:val="28"/>
          <w:szCs w:val="28"/>
          <w:lang w:val="kk-KZ"/>
        </w:rPr>
        <w:t>жағдайда, тым жақсы басталған таныстык қапелімде үзіледі, ал кейде тіпті басқаша да болады: алғашқысында әйтеуір бірдеңеден ұнатпай жүрген адамына бара-бара үлкен құрметпен қатынас көрсеткендер де аз емес. Мұндай жағдайлар адамдардың бір біріне алғашқы танысуда берген баталары мен қабылдауына байланысты психологиялық заңдылықтарға орай туындайды.</w:t>
      </w:r>
    </w:p>
    <w:p w:rsidR="00107E3E" w:rsidRPr="00683229" w:rsidRDefault="00107E3E" w:rsidP="00107E3E">
      <w:pPr>
        <w:shd w:val="clear" w:color="auto" w:fill="FFFFFF"/>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noProof/>
          <w:color w:val="000000"/>
          <w:sz w:val="28"/>
          <w:szCs w:val="28"/>
          <w:lang w:val="kk-KZ"/>
        </w:rPr>
        <w:t>Нақты мезеттегі адамдар арасында болатын қатынастардың сипаты көптеген шарттарға тәуелді, мысалы, адамның денсаулығы мен психологиялық кейпі. Ден сау, кеңіл көтеріңеі болса, төңірегіндегілермен қатынас та әп-әдемі, үйлесе түседі. Көңіл-күйге жайлы жағдай болса, қатынасын одан әрі беки түседі, ал қандай да әбігер күйде түзілген қатынас көбіне баянды болмайды.</w:t>
      </w:r>
    </w:p>
    <w:p w:rsidR="00107E3E" w:rsidRPr="00683229" w:rsidRDefault="00107E3E" w:rsidP="00107E3E">
      <w:pPr>
        <w:shd w:val="clear" w:color="auto" w:fill="FFFFFF"/>
        <w:spacing w:after="0" w:line="240" w:lineRule="auto"/>
        <w:ind w:firstLine="425"/>
        <w:jc w:val="both"/>
        <w:rPr>
          <w:rFonts w:ascii="Times New Roman" w:hAnsi="Times New Roman" w:cs="Times New Roman"/>
          <w:noProof/>
          <w:color w:val="000000"/>
          <w:sz w:val="28"/>
          <w:szCs w:val="28"/>
          <w:lang w:val="kk-KZ"/>
        </w:rPr>
      </w:pPr>
      <w:r w:rsidRPr="00683229">
        <w:rPr>
          <w:rFonts w:ascii="Times New Roman" w:hAnsi="Times New Roman" w:cs="Times New Roman"/>
          <w:noProof/>
          <w:color w:val="000000"/>
          <w:sz w:val="28"/>
          <w:szCs w:val="28"/>
          <w:lang w:val="kk-KZ"/>
        </w:rPr>
        <w:t xml:space="preserve">Адамдар арасындағы қатынастар олардың жеке мінез-құлығына да байланысты. Әрдайым ұнамды арақатынастардың орнығуына адамдағы қайырымдылық, ақ көңілдік, үйіршеңдік, достық пен ұжымшылдық қасиеттер пайдалы. Ал сенімсіздік, </w:t>
      </w:r>
      <w:r w:rsidRPr="00683229">
        <w:rPr>
          <w:rFonts w:ascii="Times New Roman" w:hAnsi="Times New Roman" w:cs="Times New Roman"/>
          <w:noProof/>
          <w:color w:val="000000"/>
          <w:sz w:val="28"/>
          <w:szCs w:val="28"/>
          <w:lang w:val="kk-KZ"/>
        </w:rPr>
        <w:lastRenderedPageBreak/>
        <w:t>күмәншілдік, өшпенділік, тұйықтық пен өзімшілдік - қалыпты қатынастар орнығуына кері әсерін тигізеді.</w:t>
      </w:r>
    </w:p>
    <w:p w:rsidR="00107E3E" w:rsidRPr="00683229" w:rsidRDefault="00107E3E" w:rsidP="00107E3E">
      <w:pPr>
        <w:shd w:val="clear" w:color="auto" w:fill="FFFFFF"/>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noProof/>
          <w:color w:val="000000"/>
          <w:sz w:val="28"/>
          <w:szCs w:val="28"/>
          <w:lang w:val="kk-KZ"/>
        </w:rPr>
        <w:t>Ой-өрісі кең дамыған, тәжірибесі бар адамдар өз қатынастарын меңгере алады, бірақ бұл көптің қолынан келе бермейтін іс, себебі көп жағдайда аралық қатынастардың мәнін соларды түзуші адамдардың өздері де түсіне бермейді, ал түсінбеген затты саналы басқару мүмкін емес.</w:t>
      </w:r>
    </w:p>
    <w:p w:rsidR="00107E3E" w:rsidRPr="00683229" w:rsidRDefault="00107E3E" w:rsidP="00107E3E">
      <w:pPr>
        <w:shd w:val="clear" w:color="auto" w:fill="FFFFFF"/>
        <w:spacing w:after="0" w:line="240" w:lineRule="auto"/>
        <w:ind w:firstLine="425"/>
        <w:jc w:val="both"/>
        <w:rPr>
          <w:rFonts w:ascii="Times New Roman" w:hAnsi="Times New Roman" w:cs="Times New Roman"/>
          <w:noProof/>
          <w:color w:val="000000"/>
          <w:sz w:val="28"/>
          <w:szCs w:val="28"/>
          <w:lang w:val="kk-KZ"/>
        </w:rPr>
      </w:pPr>
      <w:r w:rsidRPr="00683229">
        <w:rPr>
          <w:rFonts w:ascii="Times New Roman" w:hAnsi="Times New Roman" w:cs="Times New Roman"/>
          <w:noProof/>
          <w:color w:val="000000"/>
          <w:sz w:val="28"/>
          <w:szCs w:val="28"/>
          <w:lang w:val="kk-KZ"/>
        </w:rPr>
        <w:t>Жас ұлғайған сайын қатынастар тек тұрақталып қана қоймастан, адамның оларды басқару қабілеті де артады. Мұндайда адамға жәрдемге келетін оның даралық ерекшеліктеріне қосымша өмірлік тәжірибесі. Әрқашан адам аралық қатынастарды жеңіл де ұтымды реттейтін - адамдар арасында кәсіби қызмет бабымен жұмыс жүргізетін, сендіре әңгіме айта білетін, әлеуметтік жетеспеушілікке ыңғайлы мамандар болады, мысалы саясаткер, мекеме және өндіріс басшылары, мұғалімдер, дәрігерлер мен актерлер. Адам аралық қатынастарға ықпал жасай білу қабілетін қатынастар психологиясын үздіксіз үйрену арқылы жетілдіре, дамытып баруға болады.</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2. Дос- адамға өмір бойы кездесетін қандай жағдай болмасын әр уақытта жанынан табылатын, қуаныш пен сәтсіздіктерді бірге бөлісетін жан ашыр тұлға. Досты Әл-Фараби «шынайы дос» және «жалған дос» деп екіге бөледі. «Шынайы дос» әр кезеңде сенісен қиындықты да, қуанышыңдыда бірге болатын ең ғазис дос. Ал «жалған дос» сенің сеніп тапсырған сырыңды жұртқа жайып, кез-келген сәтте сатып кетуге даяр тұратын, сырт көзге дос болып көрінеді. </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Достық – адамдар арасындағы байланыстың ең ізгі, ең қарапайым, ең келісті түрі.Ол туралы ұлы философтар мен ақын – жазушыларға қоса ұстаздар мен педагог – психолог ғалымдардың ой толғамағаны, оның мәнін, сырын білуге талпынбағаны кемде – кем. Мұның өзі достықтың адам өмірінде алатын келелі орныныа, зор маңызына байланысты екені даусыз. Ерте заманның ойшылы және асқан шешен Цицерон: «Достық өз бойына қаншама сан алуан пайдалы нәрселерді біріктірген десеңізші! Қайда болсаңыз да, ол барлық жерде бар, ол ешқашан де мезі қылмайды, ешқашан да көп мөлшерде өзінің уытын жоғалтады», - дейді. Достық – адамның өмірдің өзіндей сан бояқты, көп қырлы қасиеті, сондықтан бірер сөзбен оның толық анықтамасын беру мүмкін емес. Әйтсе де, ұғымының басты мәндері көргендікпен ашып көрсетілген.</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Адамдар арасындағы достық сезімі өмірде олардың бірін – бірі қажетсінуінен, құрмет тұтыунан, шынайы тілектестік пен өзіңдей көріп сенуінен, біріне – бірі тірек, медет болуынан, қам – қайғысыз кезде ғана емес, әсіресе қиын – қыстау күндерде іркілместен қасынан табылудан, риясыз, есепсіз жомарттықтан көрінеді. Абай армандағандай, сын сағатта «Мұнан менің қай жаным аяулы» деп, қасында бірге тұрып қала адам ғана дос деген атқа лайық.</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Достық, туыстық, жолдастық, сүйіспеншілік, сыйластық сезімдерге жақын, кей жағынан ұқсас бола отырып, өзіндік өзгешеліктерге ие. Ол да белгілі бір даму сатыларынан өтеді. Бұл сезім адамның бала кезінде, оның сүттей таза жаны, кіршіксіз көңілінде пайда болады, оған тағылым мен көне – жаңа салт – дәстүрлер әсер етеді. Сондықтан оның ұғымы кең әрі көп құрамды. Десе де көбіне сол бала кезден басталған достық өте ыстық һәм өміршең келеді. Содан да шығар «Киімнің жаңасы жақсы, достың көнесі жақсы» дейді қазақ мәтелі. Осы сияқты ұғым өзге </w:t>
      </w:r>
      <w:r w:rsidRPr="00683229">
        <w:rPr>
          <w:rFonts w:ascii="Times New Roman" w:hAnsi="Times New Roman" w:cs="Times New Roman"/>
          <w:sz w:val="28"/>
          <w:szCs w:val="28"/>
          <w:lang w:val="kk-KZ"/>
        </w:rPr>
        <w:lastRenderedPageBreak/>
        <w:t>жұрттарда, соның ішінде орыстарда да бар. Оларда «Жаңа достың екеуінен ескі достың біреуі артық»</w:t>
      </w:r>
      <w:r w:rsidRPr="00683229">
        <w:rPr>
          <w:rFonts w:ascii="Times New Roman" w:hAnsi="Times New Roman" w:cs="Times New Roman"/>
          <w:i/>
          <w:sz w:val="28"/>
          <w:szCs w:val="28"/>
          <w:lang w:val="kk-KZ"/>
        </w:rPr>
        <w:t xml:space="preserve"> </w:t>
      </w:r>
      <w:r w:rsidRPr="00683229">
        <w:rPr>
          <w:rFonts w:ascii="Times New Roman" w:hAnsi="Times New Roman" w:cs="Times New Roman"/>
          <w:sz w:val="28"/>
          <w:szCs w:val="28"/>
          <w:lang w:val="kk-KZ"/>
        </w:rPr>
        <w:t xml:space="preserve"> - дейді. Мұның шындығына әркім өз сезімі арқылы да көз жеткізе алады. Қанша жылдар өтіп қай қиырда жүрсең де, басыңнан талай – талай қызығы мен қиыны аралас тұрмыс толқынын кешсең де, сонау ауыл аралас, қой қоралас көне жұртта, қаршадай балаң шақта егіздің сыңарындай бірге өскен достарды елжірей еске түсіріп, жүрегің лүп – лүп соқпай ма?! Ондайда сағынған досты аңсап, алыста жүрсе де, арнап барып кездесіп, мауқың басылатын кездер болып тұрмай ма? Соның арқасында о бастағы көкөрім екі баланың немесе екі қыздың достығы келе – келе олардың жұбайларының  достығына айналып, жалғасын табатын жағдайлар аз болмайды. </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Ата – бабаларымыздан келе жатқан қатаң қағида, рухани өсиет – достыққа адалдық. Біздің ұлы эпостарымыз бен жырларымыздың достықты аспандата марапаттамағаны бар ма? Достыққа адалдық туралы жан тебірентерлік сұлу аңыздар, «Қайран дос – ай!» дегізіп, көкіректі қақ айыратын өлеңдер қанша ма?! </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Достықтың нәрі – оның қадіріне жете білу. Ол үшін Абай атап көрсеткендей. «Достыққа достық – қарыз іс» екенін жадыда ұстаған жөн. </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Достықтың маңызы байлықпен өлшенбейді, оның өзі – баға жетпес байлық. Ал оны жеке мүддең үшін пайдалану, немесе о баста сол мақсатпен дос болу пәстік, зымияндық болып табылады. Ондайлардың рухани пошымын қазақтың ақ иық ақыны Сәкен Сейфулин: өзінің «Сырсандық» атты өлеңінде:</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p>
    <w:p w:rsidR="00107E3E" w:rsidRPr="00683229" w:rsidRDefault="00107E3E" w:rsidP="00107E3E">
      <w:pPr>
        <w:shd w:val="clear" w:color="auto" w:fill="FFFFFF"/>
        <w:spacing w:after="0" w:line="240" w:lineRule="auto"/>
        <w:jc w:val="center"/>
        <w:rPr>
          <w:rFonts w:ascii="Times New Roman" w:hAnsi="Times New Roman" w:cs="Times New Roman"/>
          <w:b/>
          <w:sz w:val="28"/>
          <w:szCs w:val="28"/>
          <w:lang w:val="kk-KZ"/>
        </w:rPr>
      </w:pPr>
      <w:r w:rsidRPr="00683229">
        <w:rPr>
          <w:rFonts w:ascii="Times New Roman" w:hAnsi="Times New Roman" w:cs="Times New Roman"/>
          <w:b/>
          <w:noProof/>
          <w:color w:val="000000"/>
          <w:spacing w:val="-2"/>
          <w:sz w:val="28"/>
          <w:szCs w:val="28"/>
          <w:lang w:val="kk-KZ"/>
        </w:rPr>
        <w:t>Әдебиеттер:</w:t>
      </w:r>
    </w:p>
    <w:p w:rsidR="00107E3E" w:rsidRPr="00683229" w:rsidRDefault="00107E3E" w:rsidP="00107E3E">
      <w:pPr>
        <w:spacing w:after="0" w:line="240" w:lineRule="auto"/>
        <w:rPr>
          <w:rStyle w:val="FontStyle11"/>
          <w:rFonts w:ascii="Times New Roman" w:hAnsi="Times New Roman" w:cs="Times New Roman"/>
          <w:i w:val="0"/>
          <w:noProof/>
          <w:sz w:val="28"/>
          <w:szCs w:val="28"/>
          <w:lang w:val="kk-KZ"/>
        </w:rPr>
      </w:pPr>
      <w:r w:rsidRPr="00683229">
        <w:rPr>
          <w:rStyle w:val="FontStyle11"/>
          <w:rFonts w:ascii="Times New Roman" w:hAnsi="Times New Roman" w:cs="Times New Roman"/>
          <w:i w:val="0"/>
          <w:noProof/>
          <w:sz w:val="28"/>
          <w:szCs w:val="28"/>
          <w:lang w:val="kk-KZ"/>
        </w:rPr>
        <w:t>1. Маралов В.Г. Основы самопознания и саморазвития. -Москва, 2004.</w:t>
      </w:r>
    </w:p>
    <w:p w:rsidR="00107E3E" w:rsidRPr="00683229" w:rsidRDefault="00107E3E" w:rsidP="00107E3E">
      <w:pPr>
        <w:spacing w:after="0" w:line="240" w:lineRule="auto"/>
        <w:jc w:val="both"/>
        <w:rPr>
          <w:rFonts w:ascii="Times New Roman" w:hAnsi="Times New Roman" w:cs="Times New Roman"/>
          <w:i/>
          <w:iCs/>
          <w:spacing w:val="-2"/>
          <w:sz w:val="28"/>
          <w:szCs w:val="28"/>
          <w:lang w:val="kk-KZ"/>
        </w:rPr>
      </w:pPr>
      <w:r w:rsidRPr="00683229">
        <w:rPr>
          <w:rFonts w:ascii="Times New Roman" w:hAnsi="Times New Roman" w:cs="Times New Roman"/>
          <w:iCs/>
          <w:spacing w:val="-2"/>
          <w:sz w:val="28"/>
          <w:szCs w:val="28"/>
          <w:lang w:val="kk-KZ"/>
        </w:rPr>
        <w:t>2.</w:t>
      </w:r>
      <w:r w:rsidRPr="00683229">
        <w:rPr>
          <w:rFonts w:ascii="Times New Roman" w:hAnsi="Times New Roman" w:cs="Times New Roman"/>
          <w:iCs/>
          <w:color w:val="000000"/>
          <w:sz w:val="28"/>
          <w:szCs w:val="28"/>
        </w:rPr>
        <w:t xml:space="preserve">Маралов В.Г., Ситаров В. А. </w:t>
      </w:r>
      <w:r w:rsidRPr="00683229">
        <w:rPr>
          <w:rFonts w:ascii="Times New Roman" w:hAnsi="Times New Roman" w:cs="Times New Roman"/>
          <w:color w:val="000000"/>
          <w:sz w:val="28"/>
          <w:szCs w:val="28"/>
        </w:rPr>
        <w:t>Развитие самосознания и проблема формирования социально активной личности.  – М</w:t>
      </w:r>
      <w:r w:rsidRPr="00683229">
        <w:rPr>
          <w:rFonts w:ascii="Times New Roman" w:hAnsi="Times New Roman" w:cs="Times New Roman"/>
          <w:color w:val="000000"/>
          <w:sz w:val="28"/>
          <w:szCs w:val="28"/>
          <w:lang w:val="kk-KZ"/>
        </w:rPr>
        <w:t>осква,</w:t>
      </w:r>
      <w:r w:rsidRPr="00683229">
        <w:rPr>
          <w:rFonts w:ascii="Times New Roman" w:hAnsi="Times New Roman" w:cs="Times New Roman"/>
          <w:color w:val="000000"/>
          <w:sz w:val="28"/>
          <w:szCs w:val="28"/>
        </w:rPr>
        <w:t xml:space="preserve"> 1987.</w:t>
      </w:r>
    </w:p>
    <w:p w:rsidR="00107E3E" w:rsidRPr="00683229" w:rsidRDefault="00107E3E" w:rsidP="00107E3E">
      <w:pPr>
        <w:pStyle w:val="2"/>
        <w:spacing w:after="0" w:line="240" w:lineRule="auto"/>
        <w:ind w:left="0"/>
        <w:rPr>
          <w:sz w:val="28"/>
          <w:szCs w:val="28"/>
        </w:rPr>
      </w:pPr>
      <w:r w:rsidRPr="00683229">
        <w:rPr>
          <w:sz w:val="28"/>
          <w:szCs w:val="28"/>
          <w:lang w:val="kk-KZ"/>
        </w:rPr>
        <w:t>3</w:t>
      </w:r>
      <w:r w:rsidRPr="00683229">
        <w:rPr>
          <w:sz w:val="28"/>
          <w:szCs w:val="28"/>
        </w:rPr>
        <w:t xml:space="preserve"> Леонтьев А.А. Педагогическое общение</w:t>
      </w:r>
      <w:r w:rsidRPr="00683229">
        <w:rPr>
          <w:sz w:val="28"/>
          <w:szCs w:val="28"/>
          <w:lang w:val="kk-KZ"/>
        </w:rPr>
        <w:t xml:space="preserve">. </w:t>
      </w:r>
      <w:r w:rsidRPr="00683229">
        <w:rPr>
          <w:sz w:val="28"/>
          <w:szCs w:val="28"/>
        </w:rPr>
        <w:t>– Москва</w:t>
      </w:r>
      <w:r w:rsidRPr="00683229">
        <w:rPr>
          <w:sz w:val="28"/>
          <w:szCs w:val="28"/>
          <w:lang w:val="kk-KZ"/>
        </w:rPr>
        <w:t>,</w:t>
      </w:r>
      <w:r w:rsidRPr="00683229">
        <w:rPr>
          <w:sz w:val="28"/>
          <w:szCs w:val="28"/>
        </w:rPr>
        <w:t xml:space="preserve"> 1979.</w:t>
      </w:r>
    </w:p>
    <w:p w:rsidR="00107E3E" w:rsidRPr="00683229" w:rsidRDefault="00107E3E" w:rsidP="00107E3E">
      <w:pPr>
        <w:spacing w:after="0" w:line="240" w:lineRule="auto"/>
        <w:jc w:val="both"/>
        <w:rPr>
          <w:rFonts w:ascii="Times New Roman" w:hAnsi="Times New Roman" w:cs="Times New Roman"/>
          <w:sz w:val="28"/>
          <w:szCs w:val="28"/>
          <w:lang w:val="kk-KZ"/>
        </w:rPr>
      </w:pPr>
      <w:r w:rsidRPr="00683229">
        <w:rPr>
          <w:rStyle w:val="FontStyle11"/>
          <w:rFonts w:ascii="Times New Roman" w:hAnsi="Times New Roman" w:cs="Times New Roman"/>
          <w:i w:val="0"/>
          <w:noProof/>
          <w:sz w:val="28"/>
          <w:szCs w:val="28"/>
          <w:lang w:val="kk-KZ"/>
        </w:rPr>
        <w:t>4.</w:t>
      </w:r>
      <w:r w:rsidRPr="00683229">
        <w:rPr>
          <w:rFonts w:ascii="Times New Roman" w:hAnsi="Times New Roman" w:cs="Times New Roman"/>
          <w:sz w:val="28"/>
          <w:szCs w:val="28"/>
          <w:lang w:val="kk-KZ"/>
        </w:rPr>
        <w:t xml:space="preserve"> Баласағұн Ж. Құтты білік./ Көне түркі тілінен аударған және алғысөзі мен түсініктерін жазған А.Егеубаев. – Алматы: Жазушы, 1986.  -613 б.</w:t>
      </w:r>
    </w:p>
    <w:p w:rsidR="00107E3E" w:rsidRPr="00683229" w:rsidRDefault="00107E3E" w:rsidP="00107E3E">
      <w:p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5.Құнанбаев А. Шығармалары (екі томдық). – Алматы: Жазушы. 1977.</w:t>
      </w:r>
    </w:p>
    <w:p w:rsidR="00107E3E" w:rsidRPr="00683229" w:rsidRDefault="00107E3E" w:rsidP="00107E3E">
      <w:pPr>
        <w:spacing w:after="0" w:line="240" w:lineRule="auto"/>
        <w:jc w:val="both"/>
        <w:rPr>
          <w:rStyle w:val="FontStyle11"/>
          <w:rFonts w:ascii="Times New Roman" w:hAnsi="Times New Roman" w:cs="Times New Roman"/>
          <w:i w:val="0"/>
          <w:noProof/>
          <w:sz w:val="28"/>
          <w:szCs w:val="28"/>
          <w:lang w:val="kk-KZ"/>
        </w:rPr>
      </w:pPr>
      <w:r w:rsidRPr="00683229">
        <w:rPr>
          <w:rStyle w:val="FontStyle11"/>
          <w:rFonts w:ascii="Times New Roman" w:hAnsi="Times New Roman" w:cs="Times New Roman"/>
          <w:i w:val="0"/>
          <w:noProof/>
          <w:sz w:val="28"/>
          <w:szCs w:val="28"/>
          <w:lang w:val="kk-KZ"/>
        </w:rPr>
        <w:t>6.Сейтақов А. Ақиқатты тани біл... Ғибрат толғамдары. -Алматы, 2004. -320 б.</w:t>
      </w:r>
    </w:p>
    <w:p w:rsidR="00107E3E" w:rsidRPr="00683229" w:rsidRDefault="00107E3E" w:rsidP="00107E3E">
      <w:pPr>
        <w:spacing w:after="0" w:line="240" w:lineRule="auto"/>
        <w:rPr>
          <w:rStyle w:val="FontStyle11"/>
          <w:rFonts w:ascii="Times New Roman" w:hAnsi="Times New Roman" w:cs="Times New Roman"/>
          <w:i w:val="0"/>
          <w:noProof/>
          <w:sz w:val="28"/>
          <w:szCs w:val="28"/>
          <w:lang w:val="kk-KZ"/>
        </w:rPr>
      </w:pPr>
      <w:r w:rsidRPr="00683229">
        <w:rPr>
          <w:rStyle w:val="FontStyle11"/>
          <w:rFonts w:ascii="Times New Roman" w:hAnsi="Times New Roman" w:cs="Times New Roman"/>
          <w:i w:val="0"/>
          <w:noProof/>
          <w:sz w:val="28"/>
          <w:szCs w:val="28"/>
          <w:lang w:val="kk-KZ"/>
        </w:rPr>
        <w:t>7.Аль-Фараби. Социально-этические трактаты. -АлмаАта,1973.</w:t>
      </w:r>
    </w:p>
    <w:p w:rsidR="00107E3E" w:rsidRPr="00683229" w:rsidRDefault="00107E3E" w:rsidP="00107E3E">
      <w:pPr>
        <w:spacing w:after="0" w:line="240" w:lineRule="auto"/>
        <w:rPr>
          <w:rStyle w:val="FontStyle11"/>
          <w:rFonts w:ascii="Times New Roman" w:hAnsi="Times New Roman" w:cs="Times New Roman"/>
          <w:i w:val="0"/>
          <w:noProof/>
          <w:sz w:val="28"/>
          <w:szCs w:val="28"/>
          <w:lang w:val="kk-KZ"/>
        </w:rPr>
      </w:pPr>
      <w:r w:rsidRPr="00683229">
        <w:rPr>
          <w:rStyle w:val="FontStyle11"/>
          <w:rFonts w:ascii="Times New Roman" w:hAnsi="Times New Roman" w:cs="Times New Roman"/>
          <w:i w:val="0"/>
          <w:noProof/>
          <w:sz w:val="28"/>
          <w:szCs w:val="28"/>
          <w:lang w:val="kk-KZ"/>
        </w:rPr>
        <w:t>8.Лебедев В.И. Познание личности. -Моска, 2000.</w:t>
      </w:r>
    </w:p>
    <w:p w:rsidR="00107E3E" w:rsidRPr="00683229" w:rsidRDefault="00107E3E" w:rsidP="00107E3E">
      <w:pPr>
        <w:spacing w:after="0" w:line="240" w:lineRule="auto"/>
        <w:rPr>
          <w:rFonts w:ascii="Times New Roman" w:hAnsi="Times New Roman" w:cs="Times New Roman"/>
          <w:sz w:val="28"/>
          <w:szCs w:val="28"/>
          <w:lang w:val="kk-KZ"/>
        </w:rPr>
      </w:pPr>
      <w:r w:rsidRPr="00683229">
        <w:rPr>
          <w:rStyle w:val="FontStyle11"/>
          <w:rFonts w:ascii="Times New Roman" w:hAnsi="Times New Roman" w:cs="Times New Roman"/>
          <w:i w:val="0"/>
          <w:noProof/>
          <w:sz w:val="28"/>
          <w:szCs w:val="28"/>
          <w:lang w:val="kk-KZ"/>
        </w:rPr>
        <w:t xml:space="preserve">9. </w:t>
      </w:r>
      <w:r w:rsidRPr="00683229">
        <w:rPr>
          <w:rFonts w:ascii="Times New Roman" w:hAnsi="Times New Roman" w:cs="Times New Roman"/>
          <w:sz w:val="28"/>
          <w:szCs w:val="28"/>
        </w:rPr>
        <w:t xml:space="preserve">Кон  И.С. В поисках себя: Личность и ее самосознание. –Москва, </w:t>
      </w:r>
      <w:r w:rsidRPr="00683229">
        <w:rPr>
          <w:rFonts w:ascii="Times New Roman" w:hAnsi="Times New Roman" w:cs="Times New Roman"/>
          <w:sz w:val="28"/>
          <w:szCs w:val="28"/>
          <w:lang w:val="kk-KZ"/>
        </w:rPr>
        <w:t>2000</w:t>
      </w:r>
      <w:r w:rsidRPr="00683229">
        <w:rPr>
          <w:rFonts w:ascii="Times New Roman" w:hAnsi="Times New Roman" w:cs="Times New Roman"/>
          <w:sz w:val="28"/>
          <w:szCs w:val="28"/>
        </w:rPr>
        <w:t>. -335 с.</w:t>
      </w:r>
    </w:p>
    <w:p w:rsidR="00107E3E" w:rsidRPr="00683229" w:rsidRDefault="00107E3E" w:rsidP="00107E3E">
      <w:pPr>
        <w:spacing w:after="0" w:line="240" w:lineRule="auto"/>
        <w:jc w:val="both"/>
        <w:rPr>
          <w:rFonts w:ascii="Times New Roman" w:hAnsi="Times New Roman" w:cs="Times New Roman"/>
          <w:iCs/>
          <w:spacing w:val="-2"/>
          <w:sz w:val="28"/>
          <w:szCs w:val="28"/>
          <w:lang w:val="kk-KZ"/>
        </w:rPr>
      </w:pPr>
      <w:r w:rsidRPr="00683229">
        <w:rPr>
          <w:rFonts w:ascii="Times New Roman" w:hAnsi="Times New Roman" w:cs="Times New Roman"/>
          <w:iCs/>
          <w:spacing w:val="-2"/>
          <w:sz w:val="28"/>
          <w:szCs w:val="28"/>
          <w:lang w:val="kk-KZ"/>
        </w:rPr>
        <w:t xml:space="preserve">10. </w:t>
      </w:r>
      <w:r w:rsidRPr="00683229">
        <w:rPr>
          <w:rFonts w:ascii="Times New Roman" w:hAnsi="Times New Roman" w:cs="Times New Roman"/>
          <w:color w:val="000000"/>
          <w:sz w:val="28"/>
          <w:szCs w:val="28"/>
        </w:rPr>
        <w:t xml:space="preserve">Личность: внутренний мир и саморегуляция: Идеи, концепции, взгляды. - СПб., 1996. </w:t>
      </w:r>
    </w:p>
    <w:p w:rsidR="00107E3E" w:rsidRPr="00683229" w:rsidRDefault="00107E3E" w:rsidP="00107E3E">
      <w:pPr>
        <w:spacing w:after="0" w:line="240" w:lineRule="auto"/>
        <w:rPr>
          <w:rFonts w:ascii="Times New Roman" w:hAnsi="Times New Roman" w:cs="Times New Roman"/>
          <w:sz w:val="28"/>
          <w:szCs w:val="28"/>
        </w:rPr>
      </w:pPr>
      <w:r w:rsidRPr="00683229">
        <w:rPr>
          <w:rFonts w:ascii="Times New Roman" w:hAnsi="Times New Roman" w:cs="Times New Roman"/>
          <w:sz w:val="28"/>
          <w:szCs w:val="28"/>
          <w:lang w:val="kk-KZ"/>
        </w:rPr>
        <w:t>11.</w:t>
      </w:r>
      <w:r w:rsidRPr="00683229">
        <w:rPr>
          <w:rFonts w:ascii="Times New Roman" w:hAnsi="Times New Roman" w:cs="Times New Roman"/>
          <w:sz w:val="28"/>
          <w:szCs w:val="28"/>
        </w:rPr>
        <w:t xml:space="preserve"> Каган М. Философская теория ценности. </w:t>
      </w:r>
      <w:r w:rsidRPr="00683229">
        <w:rPr>
          <w:rFonts w:ascii="Times New Roman" w:hAnsi="Times New Roman" w:cs="Times New Roman"/>
          <w:color w:val="000000"/>
          <w:sz w:val="28"/>
          <w:szCs w:val="28"/>
          <w:lang w:val="kk-KZ"/>
        </w:rPr>
        <w:t>-</w:t>
      </w:r>
      <w:r w:rsidRPr="00683229">
        <w:rPr>
          <w:rFonts w:ascii="Times New Roman" w:hAnsi="Times New Roman" w:cs="Times New Roman"/>
          <w:color w:val="000000"/>
          <w:sz w:val="28"/>
          <w:szCs w:val="28"/>
        </w:rPr>
        <w:t xml:space="preserve"> М</w:t>
      </w:r>
      <w:r w:rsidRPr="00683229">
        <w:rPr>
          <w:rFonts w:ascii="Times New Roman" w:hAnsi="Times New Roman" w:cs="Times New Roman"/>
          <w:color w:val="000000"/>
          <w:sz w:val="28"/>
          <w:szCs w:val="28"/>
          <w:lang w:val="kk-KZ"/>
        </w:rPr>
        <w:t>осква,</w:t>
      </w:r>
      <w:r w:rsidRPr="00683229">
        <w:rPr>
          <w:rFonts w:ascii="Times New Roman" w:hAnsi="Times New Roman" w:cs="Times New Roman"/>
          <w:sz w:val="28"/>
          <w:szCs w:val="28"/>
        </w:rPr>
        <w:t xml:space="preserve"> </w:t>
      </w:r>
      <w:smartTag w:uri="urn:schemas-microsoft-com:office:smarttags" w:element="metricconverter">
        <w:smartTagPr>
          <w:attr w:name="ProductID" w:val="1997 г"/>
        </w:smartTagPr>
        <w:r w:rsidRPr="00683229">
          <w:rPr>
            <w:rFonts w:ascii="Times New Roman" w:hAnsi="Times New Roman" w:cs="Times New Roman"/>
            <w:sz w:val="28"/>
            <w:szCs w:val="28"/>
          </w:rPr>
          <w:t>1997 г</w:t>
        </w:r>
      </w:smartTag>
      <w:r w:rsidRPr="00683229">
        <w:rPr>
          <w:rFonts w:ascii="Times New Roman" w:hAnsi="Times New Roman" w:cs="Times New Roman"/>
          <w:sz w:val="28"/>
          <w:szCs w:val="28"/>
        </w:rPr>
        <w:t xml:space="preserve">.  </w:t>
      </w:r>
    </w:p>
    <w:p w:rsidR="00107E3E" w:rsidRPr="00116E04" w:rsidRDefault="00107E3E" w:rsidP="00107E3E">
      <w:pPr>
        <w:spacing w:after="0" w:line="240" w:lineRule="auto"/>
        <w:jc w:val="both"/>
        <w:rPr>
          <w:rFonts w:ascii="Times New Roman" w:hAnsi="Times New Roman" w:cs="Times New Roman"/>
          <w:sz w:val="28"/>
          <w:szCs w:val="28"/>
          <w:lang w:val="kk-KZ"/>
        </w:rPr>
      </w:pPr>
    </w:p>
    <w:p w:rsidR="00107E3E" w:rsidRPr="00683229" w:rsidRDefault="00107E3E" w:rsidP="00107E3E">
      <w:pPr>
        <w:spacing w:after="0" w:line="240" w:lineRule="auto"/>
        <w:jc w:val="center"/>
        <w:rPr>
          <w:rFonts w:ascii="Times New Roman" w:hAnsi="Times New Roman" w:cs="Times New Roman"/>
          <w:b/>
          <w:bCs/>
          <w:i/>
          <w:sz w:val="28"/>
          <w:szCs w:val="28"/>
          <w:u w:val="single"/>
          <w:lang w:val="kk-KZ"/>
        </w:rPr>
      </w:pPr>
      <w:r w:rsidRPr="00683229">
        <w:rPr>
          <w:rFonts w:ascii="Times New Roman" w:hAnsi="Times New Roman" w:cs="Times New Roman"/>
          <w:b/>
          <w:bCs/>
          <w:i/>
          <w:sz w:val="28"/>
          <w:szCs w:val="28"/>
          <w:u w:val="single"/>
          <w:lang w:val="kk-KZ"/>
        </w:rPr>
        <w:t>Лекция №9</w:t>
      </w:r>
    </w:p>
    <w:p w:rsidR="00107E3E" w:rsidRPr="005318D3" w:rsidRDefault="00107E3E" w:rsidP="00107E3E">
      <w:pPr>
        <w:shd w:val="clear" w:color="auto" w:fill="FFFFFF"/>
        <w:spacing w:after="0" w:line="240" w:lineRule="auto"/>
        <w:jc w:val="both"/>
        <w:rPr>
          <w:rFonts w:ascii="Times New Roman" w:hAnsi="Times New Roman" w:cs="Times New Roman"/>
          <w:b/>
          <w:sz w:val="28"/>
          <w:szCs w:val="28"/>
          <w:lang w:val="kk-KZ"/>
        </w:rPr>
      </w:pPr>
      <w:r w:rsidRPr="00683229">
        <w:rPr>
          <w:rFonts w:ascii="Times New Roman" w:hAnsi="Times New Roman" w:cs="Times New Roman"/>
          <w:b/>
          <w:bCs/>
          <w:sz w:val="28"/>
          <w:szCs w:val="28"/>
          <w:lang w:val="sr-Cyrl-CS"/>
        </w:rPr>
        <w:t>Тақырыбы:</w:t>
      </w:r>
      <w:r w:rsidRPr="00683229">
        <w:rPr>
          <w:rFonts w:ascii="Times New Roman" w:hAnsi="Times New Roman" w:cs="Times New Roman"/>
          <w:sz w:val="28"/>
          <w:szCs w:val="28"/>
          <w:lang w:val="kk-KZ"/>
        </w:rPr>
        <w:t xml:space="preserve"> </w:t>
      </w:r>
      <w:r w:rsidRPr="00683229">
        <w:rPr>
          <w:rFonts w:ascii="Times New Roman" w:hAnsi="Times New Roman" w:cs="Times New Roman"/>
          <w:b/>
          <w:sz w:val="28"/>
          <w:szCs w:val="28"/>
          <w:lang w:val="kk-KZ"/>
        </w:rPr>
        <w:t>Туған мекен - мәңгі құндылық ретінде.</w:t>
      </w:r>
    </w:p>
    <w:p w:rsidR="00107E3E" w:rsidRPr="005318D3" w:rsidRDefault="00107E3E" w:rsidP="00107E3E">
      <w:pPr>
        <w:spacing w:after="0" w:line="240" w:lineRule="auto"/>
        <w:jc w:val="both"/>
        <w:rPr>
          <w:rFonts w:ascii="Times New Roman" w:hAnsi="Times New Roman" w:cs="Times New Roman"/>
          <w:noProof/>
          <w:color w:val="000000"/>
          <w:spacing w:val="-7"/>
          <w:sz w:val="28"/>
          <w:szCs w:val="28"/>
          <w:lang w:val="kk-KZ"/>
        </w:rPr>
      </w:pPr>
      <w:r w:rsidRPr="005318D3">
        <w:rPr>
          <w:rFonts w:ascii="Times New Roman" w:hAnsi="Times New Roman" w:cs="Times New Roman"/>
          <w:noProof/>
          <w:color w:val="000000"/>
          <w:spacing w:val="-7"/>
          <w:sz w:val="28"/>
          <w:szCs w:val="28"/>
          <w:lang w:val="kk-KZ"/>
        </w:rPr>
        <w:t>Жоспары:</w:t>
      </w:r>
    </w:p>
    <w:p w:rsidR="00107E3E" w:rsidRPr="00683229" w:rsidRDefault="00107E3E" w:rsidP="00107E3E">
      <w:pPr>
        <w:shd w:val="clear" w:color="auto" w:fill="FFFFFF"/>
        <w:spacing w:after="0" w:line="240" w:lineRule="auto"/>
        <w:jc w:val="both"/>
        <w:rPr>
          <w:rFonts w:ascii="Times New Roman" w:hAnsi="Times New Roman" w:cs="Times New Roman"/>
          <w:bCs/>
          <w:sz w:val="28"/>
          <w:szCs w:val="28"/>
          <w:lang w:val="kk-KZ"/>
        </w:rPr>
      </w:pPr>
      <w:r w:rsidRPr="00683229">
        <w:rPr>
          <w:rFonts w:ascii="Times New Roman" w:hAnsi="Times New Roman" w:cs="Times New Roman"/>
          <w:sz w:val="28"/>
          <w:szCs w:val="28"/>
          <w:lang w:val="kk-KZ"/>
        </w:rPr>
        <w:t>1.</w:t>
      </w:r>
      <w:r w:rsidRPr="00683229">
        <w:rPr>
          <w:rFonts w:ascii="Times New Roman" w:hAnsi="Times New Roman" w:cs="Times New Roman"/>
          <w:bCs/>
          <w:sz w:val="28"/>
          <w:szCs w:val="28"/>
          <w:lang w:val="kk-KZ"/>
        </w:rPr>
        <w:t>Азаматтық, қазақстандық елжандылық туралы ұғым.</w:t>
      </w:r>
    </w:p>
    <w:p w:rsidR="00107E3E" w:rsidRPr="00683229" w:rsidRDefault="00107E3E" w:rsidP="00107E3E">
      <w:pPr>
        <w:shd w:val="clear" w:color="auto" w:fill="FFFFFF"/>
        <w:spacing w:after="0" w:line="240" w:lineRule="auto"/>
        <w:rPr>
          <w:rFonts w:ascii="Times New Roman" w:eastAsia="SimSun" w:hAnsi="Times New Roman" w:cs="Times New Roman"/>
          <w:bCs/>
          <w:iCs/>
          <w:sz w:val="28"/>
          <w:szCs w:val="28"/>
          <w:lang w:val="sr-Cyrl-CS"/>
        </w:rPr>
      </w:pPr>
      <w:r w:rsidRPr="00683229">
        <w:rPr>
          <w:rFonts w:ascii="Times New Roman" w:hAnsi="Times New Roman" w:cs="Times New Roman"/>
          <w:bCs/>
          <w:sz w:val="28"/>
          <w:szCs w:val="28"/>
          <w:lang w:val="kk-KZ"/>
        </w:rPr>
        <w:t>2. Қазақстандағы этносаралық келісім мен азаматтық әлем.</w:t>
      </w:r>
      <w:r w:rsidRPr="00683229">
        <w:rPr>
          <w:rFonts w:ascii="Times New Roman" w:eastAsia="SimSun" w:hAnsi="Times New Roman" w:cs="Times New Roman"/>
          <w:bCs/>
          <w:iCs/>
          <w:sz w:val="28"/>
          <w:szCs w:val="28"/>
          <w:lang w:val="sr-Cyrl-CS"/>
        </w:rPr>
        <w:t xml:space="preserve"> </w:t>
      </w:r>
    </w:p>
    <w:p w:rsidR="00107E3E" w:rsidRDefault="00107E3E" w:rsidP="00107E3E">
      <w:pPr>
        <w:spacing w:after="0" w:line="240" w:lineRule="auto"/>
        <w:ind w:firstLine="425"/>
        <w:jc w:val="both"/>
        <w:rPr>
          <w:rFonts w:ascii="Times New Roman" w:hAnsi="Times New Roman" w:cs="Times New Roman"/>
          <w:noProof/>
          <w:color w:val="000000"/>
          <w:spacing w:val="6"/>
          <w:sz w:val="28"/>
          <w:szCs w:val="28"/>
          <w:lang w:val="kk-KZ"/>
        </w:rPr>
      </w:pP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noProof/>
          <w:color w:val="000000"/>
          <w:spacing w:val="6"/>
          <w:sz w:val="28"/>
          <w:szCs w:val="28"/>
          <w:lang w:val="kk-KZ"/>
        </w:rPr>
        <w:t>1.</w:t>
      </w:r>
      <w:r w:rsidRPr="00683229">
        <w:rPr>
          <w:rFonts w:ascii="Times New Roman" w:hAnsi="Times New Roman" w:cs="Times New Roman"/>
          <w:sz w:val="28"/>
          <w:szCs w:val="28"/>
          <w:lang w:val="kk-KZ"/>
        </w:rPr>
        <w:t xml:space="preserve"> Отаншылдық, елжандылық туған отбасына, туып-өскен ортаға, туған топырағы мен табиғатына деген құрметтен басталады. Демек, отансүйгіштіктің </w:t>
      </w:r>
      <w:r w:rsidRPr="00683229">
        <w:rPr>
          <w:rFonts w:ascii="Times New Roman" w:hAnsi="Times New Roman" w:cs="Times New Roman"/>
          <w:sz w:val="28"/>
          <w:szCs w:val="28"/>
          <w:lang w:val="kk-KZ"/>
        </w:rPr>
        <w:lastRenderedPageBreak/>
        <w:t xml:space="preserve">қайнар көзі адамгершілік қасиеттері болмақ. Отансүйгіштіктің  іргетасы – ұлтжандылық. Өз ұлтын сүйіп, оның мұңын мұңдап, жоғын жоқтайтын азамат қана отаншыл болады. Отансүйгіштікті  рухани құбылыс ретінде зорлықпен, нұсқаумен, биліктің басқаруымен енгізу мүмкін емес. Тәрбиеге қатысы бар барлық білім беру жүйесіндегі мекемелер мақсатты әрі нәтижелі жұмыс істегенде ғана отансүйгіштік қасиет санаға сіңеді.  </w:t>
      </w:r>
    </w:p>
    <w:p w:rsidR="00107E3E" w:rsidRPr="00683229" w:rsidRDefault="00107E3E" w:rsidP="00107E3E">
      <w:pPr>
        <w:tabs>
          <w:tab w:val="num" w:pos="750"/>
        </w:tabs>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Отансүйгіштік қасиетті қалыптастыруға мынадай  факторлар әсер етеді: ұлттық сезім, ұлттық мақтаныш, ұлттық сана, ұлттық игі дәстүрлер, ұлттық парыз, бірлік және міндет. Ұлттық сезім – өзін ұлттың өкілі екенін мойындай отырып, ұлтына деген сүйіспеншілік, жанашырлық таныту, халық мұраларын бағалай білу дегенге  саяды.</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Өсіп келе жатқан жас ұрпақты патриотизмге тәрбиелеу қашан да толастамаған. Сонау төңкеріс жылдарынан бастау алатын «кеңестік  патриотизм» Ұлы Отан соғысында жеңіске жеткізді. Одан кейінгі жылдары патриотизмге баулу, жан-жақты үйлесімді дамыған адам, тұлға тәрбиелеу, коммунистік мораль қалыптастыру аясында үргізілді. Отаншылдыққа, туған жерін қорғауға баулу мектептің тәрбиелік жұмыстарының аса маңызды бөлігін құрайтындықтан, өмірде болып жатқан бетбұрыстар, қоғамдағы саяси көзқарастар, әлеуметтік- экономикалық өзгерістер – еліміздің тарихына, ұрпақтан-ұрпаққа алғасқан салт- дәстүріне құрметпен қараумен қатар, оны бүгінгі ұрпақ тәрбиесіне пайдалануға жол ашып отыр. Мектеп жеке тұлғаның рухани жан дүниесі мен адамгершілік қасиетінің қалыптасуына жүйелі жолға қойылған тәрбие беру негізінде қол жеткізіді. Отанды сүю, патриотизм деген ұғымдар мектепте, үйге, жақынына, туған қаласына деген сүйіспеншіліктен басталады.</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Патриотизм (Отанға деген сүйіспеншілік) ғасырлар бойы орныққан бөлектену арқылы пайда болған халық сезімі, «патриот» сөзі (patris- Отан, грек сөзі) – Франция төңкерісі кезінде 1789-1793-жылдары пайда болған. Патриотизм Отанға сүйіспеншілік, бар күш-жігермен білімін Отан игілік мен мүддесі үшін жұмсау. Туып-өскен жеріне, ана тіліне, өз халқының, елінің, әдет ғұрпына, салт-дәстүріне  деген сүйіспеншілік адамдарда ерте заманнан бастап ақ қалыптаса бастаған.</w:t>
      </w:r>
    </w:p>
    <w:p w:rsidR="00107E3E" w:rsidRPr="00683229" w:rsidRDefault="00107E3E" w:rsidP="00107E3E">
      <w:pPr>
        <w:spacing w:after="0" w:line="240" w:lineRule="auto"/>
        <w:ind w:right="-5" w:firstLine="425"/>
        <w:jc w:val="both"/>
        <w:rPr>
          <w:rFonts w:ascii="Times New Roman" w:hAnsi="Times New Roman" w:cs="Times New Roman"/>
          <w:sz w:val="28"/>
          <w:szCs w:val="28"/>
          <w:lang w:val="kk-KZ" w:eastAsia="ar-SA"/>
        </w:rPr>
      </w:pPr>
      <w:r w:rsidRPr="00683229">
        <w:rPr>
          <w:rFonts w:ascii="Times New Roman" w:hAnsi="Times New Roman" w:cs="Times New Roman"/>
          <w:sz w:val="28"/>
          <w:szCs w:val="28"/>
          <w:lang w:val="kk-KZ" w:eastAsia="ar-SA"/>
        </w:rPr>
        <w:t>Үлкен Совет Энциклопедиясында: «Патриотизм ... адамгершілік және саяси ұстаным, әлеуметтік сезім. Оның мазмұны-  Отанға деген сүйіспеншілік, оның өткені мен қазіргісіне мақтаныш, Отанның барын қорғауға ұмтылу сезімі болып табылады». Педагогикалық  сөздікте «Патриотизм (грек тілінен patriots- отандас, patrio-отан) -  Отанды сүю, оған берілгендік іс-әрекеттерімен қызмет етуге ұмтылу»; «Патриотизм – Отанға деген сүйіспеншілік сезімі, оның мүддесі үшін қызмет ету. Нағыз патриотизм отанды жәй ғана сүю сезімі емес, Отан тағдыры үшін жоғары саналы азаматтық жауапкершілік» деген анықтама беріледі.</w:t>
      </w:r>
    </w:p>
    <w:p w:rsidR="00107E3E" w:rsidRPr="00683229" w:rsidRDefault="00107E3E" w:rsidP="00107E3E">
      <w:pPr>
        <w:spacing w:after="0" w:line="240" w:lineRule="auto"/>
        <w:ind w:right="-5" w:firstLine="425"/>
        <w:jc w:val="both"/>
        <w:rPr>
          <w:rFonts w:ascii="Times New Roman" w:hAnsi="Times New Roman" w:cs="Times New Roman"/>
          <w:sz w:val="28"/>
          <w:szCs w:val="28"/>
          <w:lang w:val="kk-KZ" w:eastAsia="ar-SA"/>
        </w:rPr>
      </w:pPr>
      <w:r w:rsidRPr="00683229">
        <w:rPr>
          <w:rFonts w:ascii="Times New Roman" w:hAnsi="Times New Roman" w:cs="Times New Roman"/>
          <w:sz w:val="28"/>
          <w:szCs w:val="28"/>
          <w:lang w:val="kk-KZ" w:eastAsia="ar-SA"/>
        </w:rPr>
        <w:t xml:space="preserve">Отандық  ғалым Л.Байсеркеев: «қазақстандық патриотизмның қалыптасуы - аса маңызды әлеуметтік педагогикалық міндет, оны біздің көп ұлтты қоғам шешеді.  Қазақстан халқы өзіне лайық ересек ұрпақтың патриоттық сезімдерін сәтті жалғастыруға, қоғам байлығын көбейтуге, ғылымды, көп ұлттық мәдениетті және өзара қарым-қатынас дәстүрлерін дамытуға қабілетті ұрпаққа құштар" -дейді. Әрі қарай автор тұлғаның азаматтық жауапкершілігін дамыту туралы ойын көрсете отырып былай дейді: «өзіңді тәуелсіз қоғамның азаматты сезіну үшін, аса   өнегелі  </w:t>
      </w:r>
      <w:r w:rsidRPr="00683229">
        <w:rPr>
          <w:rFonts w:ascii="Times New Roman" w:hAnsi="Times New Roman" w:cs="Times New Roman"/>
          <w:sz w:val="28"/>
          <w:szCs w:val="28"/>
          <w:lang w:val="kk-KZ" w:eastAsia="ar-SA"/>
        </w:rPr>
        <w:lastRenderedPageBreak/>
        <w:t>азаматтық, патриоттық және интернационалдық тұрғында дамыған балаларда, жеткіншектерде патриоттық сезімдердің қалыптасуына ар-намыс, ұят, абырой, азаматтық борыш, жауапкершілік сезімдерінің, адамгершілік міндет пен жауапкершілік сезімдерінің қалыптасуына ерекше көңіл бөлу керек», - дейді.</w:t>
      </w:r>
    </w:p>
    <w:p w:rsidR="00107E3E" w:rsidRPr="00683229" w:rsidRDefault="00107E3E" w:rsidP="00107E3E">
      <w:pPr>
        <w:spacing w:after="0" w:line="240" w:lineRule="auto"/>
        <w:ind w:right="-5" w:firstLine="425"/>
        <w:jc w:val="both"/>
        <w:rPr>
          <w:rFonts w:ascii="Times New Roman" w:hAnsi="Times New Roman" w:cs="Times New Roman"/>
          <w:sz w:val="28"/>
          <w:szCs w:val="28"/>
          <w:lang w:val="kk-KZ" w:eastAsia="ar-SA"/>
        </w:rPr>
      </w:pPr>
      <w:r w:rsidRPr="00683229">
        <w:rPr>
          <w:rFonts w:ascii="Times New Roman" w:hAnsi="Times New Roman" w:cs="Times New Roman"/>
          <w:sz w:val="28"/>
          <w:szCs w:val="28"/>
          <w:lang w:val="kk-KZ" w:eastAsia="ar-SA"/>
        </w:rPr>
        <w:t xml:space="preserve"> Қазақстандық патриотизм - жоғары азаматтық сезім, ол жаңа ұрпақтың тұлға адамгершілігін қалыптастырудың рухани тірегі болып табылады.</w:t>
      </w:r>
      <w:r w:rsidRPr="00683229">
        <w:rPr>
          <w:rFonts w:ascii="Times New Roman" w:hAnsi="Times New Roman" w:cs="Times New Roman"/>
          <w:i/>
          <w:sz w:val="28"/>
          <w:szCs w:val="28"/>
          <w:lang w:val="kk-KZ" w:eastAsia="ar-SA"/>
        </w:rPr>
        <w:t xml:space="preserve"> </w:t>
      </w:r>
      <w:r w:rsidRPr="00683229">
        <w:rPr>
          <w:rFonts w:ascii="Times New Roman" w:hAnsi="Times New Roman" w:cs="Times New Roman"/>
          <w:sz w:val="28"/>
          <w:szCs w:val="28"/>
          <w:lang w:val="kk-KZ" w:eastAsia="ar-SA"/>
        </w:rPr>
        <w:t xml:space="preserve">Қазақстандық  патриотизмге  тән  ерекшеліктер  мынадай  деп  есептеледі: </w:t>
      </w:r>
      <w:r w:rsidRPr="00683229">
        <w:rPr>
          <w:rFonts w:ascii="Times New Roman" w:hAnsi="Times New Roman" w:cs="Times New Roman"/>
          <w:i/>
          <w:sz w:val="28"/>
          <w:szCs w:val="28"/>
          <w:lang w:val="kk-KZ" w:eastAsia="ar-SA"/>
        </w:rPr>
        <w:t>Отанды  қорғауға  даяр  болу;  гуманизм  қағидаларын   берік  ұстану; моральдік  оптимизм; бейбітшілік  сүйгіштік,  бейбіт  өмір  және  әлеуметтік  прогресс;  Отанға  деген  махаббат,  сүйіспеншілік  пен  мақтаныш  сезімі; туған  өлкені,  оның  табиғатын  аялау;  ана – тілін  қадірлеу,  қастерлеу; ар мен  ұятты  сақтау;  елдің  өркендеуіне, туған  өлкенің  гүлденуіне  үлес  қосу;  ата – бабалардың  өшпес  ерліктерін  үлгі  тұту.</w:t>
      </w:r>
      <w:r w:rsidRPr="00683229">
        <w:rPr>
          <w:rFonts w:ascii="Times New Roman" w:hAnsi="Times New Roman" w:cs="Times New Roman"/>
          <w:sz w:val="28"/>
          <w:szCs w:val="28"/>
          <w:lang w:val="kk-KZ" w:eastAsia="ar-SA"/>
        </w:rPr>
        <w:t xml:space="preserve">  </w:t>
      </w:r>
    </w:p>
    <w:p w:rsidR="00107E3E" w:rsidRPr="00683229" w:rsidRDefault="00107E3E" w:rsidP="00107E3E">
      <w:pPr>
        <w:spacing w:after="0" w:line="240" w:lineRule="auto"/>
        <w:ind w:right="-5" w:firstLine="425"/>
        <w:jc w:val="both"/>
        <w:rPr>
          <w:rFonts w:ascii="Times New Roman" w:hAnsi="Times New Roman" w:cs="Times New Roman"/>
          <w:sz w:val="28"/>
          <w:szCs w:val="28"/>
          <w:lang w:val="kk-KZ" w:eastAsia="ar-SA"/>
        </w:rPr>
      </w:pPr>
      <w:r w:rsidRPr="00683229">
        <w:rPr>
          <w:rFonts w:ascii="Times New Roman" w:hAnsi="Times New Roman" w:cs="Times New Roman"/>
          <w:sz w:val="28"/>
          <w:szCs w:val="28"/>
          <w:lang w:val="kk-KZ" w:eastAsia="ar-SA"/>
        </w:rPr>
        <w:t xml:space="preserve"> «Патриотизм», «кеңестік патриотизм», «қазақстандық патриотизм» ұғымдарының әртүрлі баяндауларының өзара байланысы мен сіңісуі әрекеттік себептерден құрылады, жер бетіндегі бейбітшілік пен тіршілік үшін елді, Отанды қорғау ниеті. «Патриотизм» және «тәрбие» ұғымдарының интеграциясы мақсатқа бағытталған бір «патриоттық тәрбие» педагогикалық ұғымын құрайды. Сол себепті тұлғаны дамытудың маңызды импульсы ретінде «патриоттық тәрбие» феномені екі  бағытта   жүзеге   асады:  жалпы адамдықта, не болмаса эмоционалды – психологиялық сезімдегі білім беретіні практикалық іс-әрекетте көрінуі және саясатта рационалды – идеологиялық, мақсатқа бағытталған әлеуметті – педагогикалық ықпал жасау барысында жеткен тәрбие-идеялық жұмыстар нәтижесі. </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eastAsia="ar-SA"/>
        </w:rPr>
        <w:t>2.</w:t>
      </w:r>
      <w:r w:rsidRPr="00683229">
        <w:rPr>
          <w:rFonts w:ascii="Times New Roman" w:hAnsi="Times New Roman" w:cs="Times New Roman"/>
          <w:sz w:val="28"/>
          <w:szCs w:val="28"/>
          <w:lang w:val="kk-KZ"/>
        </w:rPr>
        <w:t xml:space="preserve"> Халықтар арасындағы теңдік, егемендік, бейбетшілік пен ынтымақтастық - адамзаттың мәңгілік арманы, оның ұлтаралық қарым- қатынас тұрғысындағы мұраты. Осыған сәйкес Елбасының бұйрығымен Конституциялық реформа аясында ұйымдастырылған Қазақстан халқы ассамблеясының мәртебесі мен өкілеттілігі өсіп отыр. Қазақстандық ұлттар мен халықтардың барлығына аян, Ассамблея еліміздегі халықтардың ұлттық мүдделерін бейнелейді. Ал Ассамблеядан сайланған депутаттар Қазақстандағы этносаралық бітім мен келісімді нығайту үдерісінде айрықша рөл атқаруы тиіс. Қазіргі таңда қазақстандың осындай ғажап “институттың” рөлі жан-жақты дамып, нығайып келеді. Өйткені, Ассамблеядан сайланған депутаттар өздеріне жүктелген басты міндетті жауапкершілікпен сезіне отырып, жұмыс жасауда. Еліміздегі азаматтардың әл-ауқатын арттыруын қамтамасыз ету үшін Қазақстан алдына ұзақ мерзімді тұрақтылық, бейбітшілік, келісім идеясын мақсат етіп қойып, осы бағытта қырауар еңбек атқаруда. </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Бұл мәселе тұрғысында 2010 жылдың 29 қаңтарындағы “Жаңа онжылдық - жаңа экономикалық өрлеу - Қазақстанның жаңа мүмкіндіктері” атты Қазақстан халқына кезекті Жолдауында Елбасы Н.Ә. Назарбаев: </w:t>
      </w:r>
      <w:r w:rsidRPr="00683229">
        <w:rPr>
          <w:rFonts w:ascii="Times New Roman" w:hAnsi="Times New Roman" w:cs="Times New Roman"/>
          <w:sz w:val="28"/>
          <w:szCs w:val="28"/>
          <w:lang w:val="kk-KZ"/>
        </w:rPr>
        <w:br/>
        <w:t>“... Мен барлық саяси партиялар мен қоғамдық бірлестіктерге елдің дамуы мен ұлттық бірліктің тиімді жолдарын іздестіруге септігін тигізетін өзара іс-қимылдың жаңа үлгісін әзірлеуді ұсынамын” - деген тапсырма беріп, мемлекетіміздегі кез келген қоғамдық ұйымдар мен мекемелерге (соның ішінде білім беру мекемелеріне де) нақты міндеттер жүктейді. Сонымен қатар Президент “... Егер табысқа жеткіміз келсе, онда мына төрт қағидатты басшылыққа алуға міндеттіміз:</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Біріншіден, біздің ең басты құндылығымыз - ол Отанымыз - Тәуелсіз Қазақстан!;</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lastRenderedPageBreak/>
        <w:t>Екіншіден, мемлекет және оның әрбір азаматы қай жерде де қоғамның тұрақтылығы мен елдің әл-ауқатына кері әсерін тигізуі ықтимал кез келген қадамға бармауы тиіс;</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Үшіншіден, экономикалық өрлеу - әрқайсымызға қатысты бүкілхалықтық іс. Бұл - қоғамның әлеуметтік мәселелерін шешудің және баршамызды табысқа бастаудың кілті;</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Төртіншіден, өңірлік және әлемдік нарыққа интеграциялану - дамудың аса маңызды шарты”.</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Біздің зерттеу жұмысымыз - еліміздегі ұлттар арасындағы қарым-қатынастың тұрақталуына, оның көрінісіне, әсіресе мектеп оқушылары арасындағы ұлтаралық қарым-қатынастың дамуын шынайы етіп көрсетуді басшылыққа алған еңбек деп есептейміз. Алдымызға қойған мақсатқа жету үшін елбасымыздың Жолдауларында көрсетілген негізгі міндеттер мен мақсаттарды басшылыққа алып отырмыз. Соның бірі - еліміздегі қай ұлттық азаматы болмасын, Қазақстан мемлекеті халқының бір өкілі ретінде қоғамның тұрақтылығына кері әсерін тигізбеуі керек, тіпті оның алдын алатын іс-әрекеттер ұйымдастырғаны абзал. Біздіңше, осындай іс-шараның бірі - педагогикадағы ұлтаралық қарым-қатынас мәселесі болмақ.</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Ұлтаралық қарым-қатынас - ең алдымен, мәдениеттің бір тармағы. Өзін “мәдениеттімін”, “өркениеттімін” деп есептейтін саналы азамат ұлттар арасындағы қарым-қатынастың этикасы мен эстетикасын мықты ұстанады. Ұлтаралық қарым-қатынас - белгілі бір мемлекетте өмір сүретін ұлт өкілдерінің бойында татулық, өзара түсінушілік, сыбайластық, ұжымдылық, ізгілік, имандылық қасиеттерінің дамуына септігін тигізетін маңызды фактор. </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Көп конфессиялы, Елбасының сөзімен айтқанда ғажап “институттары” қалыптасқан Қазақстанда бүгінгі таңда жүзге жуық ұлттар мен этностар бейбіт өмір сүріп келеді. Мемлекеттегі ұлт пен ұлыстар өздерінің өскелең өмір тәжірибелерін, тұрмыс-салты мен әдет-ғұрыптарын, шаруашылықтары мен өмір сүру мәдениетін бір-бірімен алмаса отырып, ұлттық менменділік, ұлтаралық қақтығысқа қадам баспау үшін ұлтаралық қарым-қатынас этикасын терең меңгеру керек. Ұлтаралық қарым-қатынас этикасы жалпыадамзаттық қасиеттерден туындайды. Ұлтаралық қарым-қатынас мәдениетінде ең игі жалпыадамзаттық негіздер қатарында мыналар қарастырылады: адамгершілік, ізгі ниет, өзара жәрдем, ықылас-құрмет, қайырымдылық. Бұл туралы кейінгі тарауларда нақты мысалдармен, толығырақ тоқталатын боламыз.</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Жалпы іс-әрекет өнімі мен нәтижесі ретіндегі ұлтаралық қарым-қатынас мәдениеті адамзат қоғамының ілгерілеуінің көрсеткіші іспетті. </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Ұлтаралық қарым-қатынас мәдениеті, оның мәні мен көрініс табу формасы, саяси-әлеуметтік бағыттылығы мәселесі ұлттық қатынастар, тұлға, қоғам және мемлекет мәселелеріне деген назар барған сайын күшейе түсуіне байланысты салыстырмалы түрде жуырдан бері ғылыми және саяси әдебиетте зерттеліп, жарыққа шыға бастады. Тұтастай бұл тенденция әрбір ұлт мүдделерін, елдегі ұлтаралық қатынастарды жан-жақты үйлестіруге деген ұмтылысты танытады.</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Қазақстан Республикасының ұлтаралық қарым-қатынас мәдениеті барлық ұлттар мен ұлыстар өкілдерінің белсенді, шығармашылықты түрде қатысуымен ілгерілеу жолмен қоғам дамуының сапалық сипаты болып табылады. Біздің қоғамымыздағы </w:t>
      </w:r>
      <w:r w:rsidRPr="00683229">
        <w:rPr>
          <w:rFonts w:ascii="Times New Roman" w:hAnsi="Times New Roman" w:cs="Times New Roman"/>
          <w:sz w:val="28"/>
          <w:szCs w:val="28"/>
          <w:lang w:val="kk-KZ"/>
        </w:rPr>
        <w:lastRenderedPageBreak/>
        <w:t>ұлтаралық қарым-қатынас мәдениеті олардың өмір-тіршілігінің барлық салаларында қол жеткізілген күллі үздікті бойына сіңіреді.</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Жалпы алғанда, ғылымдағы әрбір жаңа ұғым - таным барысындағы өзіндік саты, ол қандайда бір құбылыстың мәнді байланыстарын және бір мезгілде, оның тәжірибелік қолданыста одан әрі дамуы қажеттігін жеткізеді, өйткені, тәжірибе ғана теориялық тұжырымдарды шын мәнінде тексеруге мүмкіндік береді. </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Осы орайда, зерттеу жұмысымызға нысан болып отырған “ұлтаралық қарым-қатынас” терминінің мәнін ашып көрсетейік. </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“Ұлтаралық қарым-қатынас мәдениеті” категориясын кеңінен қолданушылық ұлтаралық қарым-қатынас аясындағы мәселелер шешілген дегенді білдірмейді. Бұған қоса, ұлттар және ұлтаралық қатынастар теориясының қоғамдағы саяси-әлеуметтік өзгерістер, демократизация процесінен қалушылығы байқалады. Біздің пікірімізше, бұл  </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 ұлтаралық қарым-қатынас мәдениеті құбылысының өзінің күрделілігі; ұлттық қатынастар мәселелері мен адамдар тұрмыс-тіршілігінің барлық салаларындағы мәдениетке деген ынта-назардың әлсіреуі; </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 ұлтаралық қарым-қатынас мәдениетін зерттеу барысында түрлі ғылымдар күш-жігерін үйлестірушіліктің болмауы сияқты бірқатар себептерден туындаған. </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Егер әр алуан авторлардың берілген мәселеге көзқарастарын талдар болса, түрлі зерттеу әдістерін ажыратуға болады. Мысалы,Ф.Я.Горовский,Л.Ф. Лавров ұлтаралық қарым-қатынас мәдениеті ұлтаралық идеялары мен принциптеріне негізделген мінез-құлық, іс-қайраткерлік критерийлері мен нормалары жиынтығы ретінде айқындайды.</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Кейбір авторлар аксиологиялық зерттеу әдісі негізінде ұлтаралық қарым-қатынас мәдениетінде іске асырылатын қоғамның рухани құндылықтарын бөліп көрсетеді. Мәселен, Р.Г. Абдулатипов ұлтаралық қарым-қатынас мәдениетін социалистік интернационализм, кеңестік патриотизм, социалистік гуманизм принциптерінің күнделікті еңбек қызмет-қайраткерлігі, тұрмыс, тұлғааралық қатынастар тәжірибесінде көрініс табуы ретінде айқындайды. </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Берілген ой-тұжырымдарда ұлтаралық қарым-қатынас мәдениеті социалистік интернационализм идеологиясымен теңестіріледі. Бұл, біздің пікірімізше, елімізде демократизация басталғанға дейін үстемдік еткен саяси-әлеуметтік қатынастармен түсіндіріледі. </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Қоғам өмірінің барлық салаларының демократияландырлуының тереңдей түсуі жағдайында, ХХ ғасырдың 90-жылдарынан бастап ғылыми-зерттеу жұмыстарында берілген зерттеу әдісі елеулі дәрежеде жойылды . Осылай, С. Шермухамедов ұлтаралық қарым-қатынас мәдениетін талдау негізіне “ұлттар мен ұлыстардың өзара байланысты мүдделерінің” іске асырылуын салады. Берілген зерттеу әдістерінде әлеуметтік-психологиялық талдау басым екендігін атап өту қажет. </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Ұлтаралық қарым-қатынас мәдениеті туралы ой-пікірлерді жинақтай келе, бірқатар ғалымдардың келтірген мына анықтамасымен келісуге әбден болады: “Ұлтаралық қарым-қатынас мәдениеті - бұл әртүрлі ұлт өкілдерінің бойында татулықты, өзара түсінушілікті, сыбайластықты, ұжымдылықты, ізгілікті, имандылықты тәрбиелеу”.</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lastRenderedPageBreak/>
        <w:t xml:space="preserve">Сонымен, ұлтаралық қарым-қатынас мәдениетіне қатысты алуан түрлі көзқарас-пікірлер мен анықтамалардың жоғарыда келтірілген нұсқаулары бойынша мынандай қорытынды жасауға болады: “көзқарас-пікірлердің алуандылығы қарастырылып отырған құбылыс қаншалықты көп аспектілі екендігін көрсетеді. Сонымен бірге, ұлтаралық қарым-қатынас мәдениетін зерттеу негізіне, халықтардың өзара қатынасының жалпыадамзаттық тұжырымдамасы жасалуы тиіс”. </w:t>
      </w:r>
    </w:p>
    <w:p w:rsidR="00107E3E" w:rsidRDefault="00107E3E" w:rsidP="00107E3E">
      <w:pPr>
        <w:shd w:val="clear" w:color="auto" w:fill="FFFFFF"/>
        <w:spacing w:after="0" w:line="240" w:lineRule="auto"/>
        <w:rPr>
          <w:rFonts w:ascii="Times New Roman" w:hAnsi="Times New Roman" w:cs="Times New Roman"/>
          <w:b/>
          <w:noProof/>
          <w:color w:val="000000"/>
          <w:spacing w:val="-2"/>
          <w:sz w:val="28"/>
          <w:szCs w:val="28"/>
          <w:lang w:val="kk-KZ"/>
        </w:rPr>
      </w:pPr>
    </w:p>
    <w:p w:rsidR="00107E3E" w:rsidRPr="00683229" w:rsidRDefault="00107E3E" w:rsidP="00107E3E">
      <w:pPr>
        <w:shd w:val="clear" w:color="auto" w:fill="FFFFFF"/>
        <w:spacing w:after="0" w:line="240" w:lineRule="auto"/>
        <w:jc w:val="center"/>
        <w:rPr>
          <w:rFonts w:ascii="Times New Roman" w:hAnsi="Times New Roman" w:cs="Times New Roman"/>
          <w:b/>
          <w:sz w:val="28"/>
          <w:szCs w:val="28"/>
          <w:lang w:val="kk-KZ"/>
        </w:rPr>
      </w:pPr>
      <w:r w:rsidRPr="00683229">
        <w:rPr>
          <w:rFonts w:ascii="Times New Roman" w:hAnsi="Times New Roman" w:cs="Times New Roman"/>
          <w:b/>
          <w:noProof/>
          <w:color w:val="000000"/>
          <w:spacing w:val="-2"/>
          <w:sz w:val="28"/>
          <w:szCs w:val="28"/>
          <w:lang w:val="kk-KZ"/>
        </w:rPr>
        <w:t>Әдебиеттер:</w:t>
      </w:r>
    </w:p>
    <w:p w:rsidR="00107E3E" w:rsidRPr="00683229" w:rsidRDefault="00107E3E" w:rsidP="00107E3E">
      <w:pPr>
        <w:tabs>
          <w:tab w:val="left" w:pos="900"/>
        </w:tabs>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1.Абсаттаров Р.Б.Формы межнационального общения.-Алматы,1994.-127-б.</w:t>
      </w:r>
    </w:p>
    <w:p w:rsidR="00107E3E" w:rsidRPr="00683229" w:rsidRDefault="00107E3E" w:rsidP="00107E3E">
      <w:pPr>
        <w:tabs>
          <w:tab w:val="num" w:pos="513"/>
          <w:tab w:val="left" w:pos="900"/>
        </w:tabs>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2.Гасанов З.Т. Проблема воспитания патриотизма, дружбы народов, веротерпимости // Педагогика. - 2001. - № 4. - С.24-30.</w:t>
      </w:r>
    </w:p>
    <w:p w:rsidR="00107E3E" w:rsidRPr="00683229" w:rsidRDefault="00107E3E" w:rsidP="00107E3E">
      <w:pPr>
        <w:tabs>
          <w:tab w:val="left" w:pos="900"/>
        </w:tabs>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3.Гровский Ф.Я.  Лавров Л.Ф. Культура межнационального общения.   - М., 1988. 97 с.</w:t>
      </w:r>
    </w:p>
    <w:p w:rsidR="00107E3E" w:rsidRPr="00683229" w:rsidRDefault="00107E3E" w:rsidP="00107E3E">
      <w:pPr>
        <w:tabs>
          <w:tab w:val="left" w:pos="900"/>
        </w:tabs>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4.Зинченко  Б.Формирование толерантности в межличностных отношениях студентов вышего учебного заведения: Афтореф. дисс.канд. пед.наук.- Курган,2000.-22с.</w:t>
      </w:r>
    </w:p>
    <w:p w:rsidR="00107E3E" w:rsidRPr="00683229" w:rsidRDefault="00107E3E" w:rsidP="00107E3E">
      <w:pPr>
        <w:tabs>
          <w:tab w:val="left" w:pos="900"/>
        </w:tabs>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5.Калимолдаева  А.К. Формирование патриотизма будущих специалистов в целостном педагогическом процессе вуза в современных условиях. Автореф. дисс. канд. пед. наук. – Алматы, 2003. – 30 с.</w:t>
      </w:r>
    </w:p>
    <w:p w:rsidR="00107E3E" w:rsidRPr="00683229" w:rsidRDefault="00107E3E" w:rsidP="00107E3E">
      <w:pPr>
        <w:tabs>
          <w:tab w:val="left" w:pos="900"/>
        </w:tabs>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6.Джанабаева Р.А. Қазақ халық педагогикасындағы патриоттық – ерлік тәрбиесінің ғылыми негіздері. Пед. ғыл. докт. дисс. автореф. – Алматы, 2006. – 45 б.     </w:t>
      </w:r>
    </w:p>
    <w:p w:rsidR="00107E3E" w:rsidRPr="00683229" w:rsidRDefault="00107E3E" w:rsidP="00107E3E">
      <w:pPr>
        <w:tabs>
          <w:tab w:val="left" w:pos="900"/>
        </w:tabs>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7.Жарықбаев Қ., Қалиев С. Қазақтың тәлім-тәрбиесі. – Алматы: Санат, 1995 ж. – 352 б.</w:t>
      </w:r>
    </w:p>
    <w:p w:rsidR="00107E3E" w:rsidRPr="00683229" w:rsidRDefault="00107E3E" w:rsidP="00107E3E">
      <w:pPr>
        <w:spacing w:after="0" w:line="240" w:lineRule="auto"/>
        <w:jc w:val="both"/>
        <w:rPr>
          <w:rFonts w:ascii="Times New Roman" w:hAnsi="Times New Roman" w:cs="Times New Roman"/>
          <w:sz w:val="28"/>
          <w:szCs w:val="28"/>
          <w:lang w:val="kk-KZ"/>
        </w:rPr>
      </w:pPr>
    </w:p>
    <w:p w:rsidR="00107E3E" w:rsidRPr="00683229" w:rsidRDefault="00107E3E" w:rsidP="00107E3E">
      <w:pPr>
        <w:spacing w:after="0" w:line="240" w:lineRule="auto"/>
        <w:jc w:val="center"/>
        <w:rPr>
          <w:rFonts w:ascii="Times New Roman" w:hAnsi="Times New Roman" w:cs="Times New Roman"/>
          <w:b/>
          <w:bCs/>
          <w:i/>
          <w:sz w:val="28"/>
          <w:szCs w:val="28"/>
          <w:u w:val="single"/>
          <w:lang w:val="kk-KZ"/>
        </w:rPr>
      </w:pPr>
      <w:r w:rsidRPr="00683229">
        <w:rPr>
          <w:rFonts w:ascii="Times New Roman" w:hAnsi="Times New Roman" w:cs="Times New Roman"/>
          <w:b/>
          <w:bCs/>
          <w:i/>
          <w:sz w:val="28"/>
          <w:szCs w:val="28"/>
          <w:u w:val="single"/>
          <w:lang w:val="kk-KZ"/>
        </w:rPr>
        <w:t>Лекция №10</w:t>
      </w:r>
    </w:p>
    <w:p w:rsidR="00107E3E" w:rsidRPr="00683229" w:rsidRDefault="00107E3E" w:rsidP="00107E3E">
      <w:pPr>
        <w:tabs>
          <w:tab w:val="center" w:pos="4111"/>
        </w:tabs>
        <w:spacing w:after="0" w:line="240" w:lineRule="auto"/>
        <w:rPr>
          <w:rFonts w:ascii="Times New Roman" w:hAnsi="Times New Roman" w:cs="Times New Roman"/>
          <w:b/>
          <w:sz w:val="28"/>
          <w:szCs w:val="28"/>
          <w:lang w:val="kk-KZ"/>
        </w:rPr>
      </w:pPr>
      <w:r w:rsidRPr="00683229">
        <w:rPr>
          <w:rFonts w:ascii="Times New Roman" w:hAnsi="Times New Roman" w:cs="Times New Roman"/>
          <w:b/>
          <w:bCs/>
          <w:sz w:val="28"/>
          <w:szCs w:val="28"/>
          <w:lang w:val="sr-Cyrl-CS"/>
        </w:rPr>
        <w:t>Тақырыбы:</w:t>
      </w:r>
      <w:r w:rsidRPr="00683229">
        <w:rPr>
          <w:rFonts w:ascii="Times New Roman" w:hAnsi="Times New Roman" w:cs="Times New Roman"/>
          <w:sz w:val="28"/>
          <w:szCs w:val="28"/>
          <w:lang w:val="kk-KZ"/>
        </w:rPr>
        <w:t xml:space="preserve"> </w:t>
      </w:r>
      <w:r w:rsidRPr="00683229">
        <w:rPr>
          <w:rFonts w:ascii="Times New Roman" w:hAnsi="Times New Roman" w:cs="Times New Roman"/>
          <w:b/>
          <w:sz w:val="28"/>
          <w:szCs w:val="28"/>
          <w:lang w:val="kk-KZ"/>
        </w:rPr>
        <w:t>Дін қоғам және тұлғаның рухани байлығының бөлігі ретінде</w:t>
      </w:r>
    </w:p>
    <w:p w:rsidR="00107E3E" w:rsidRPr="00683229" w:rsidRDefault="00107E3E" w:rsidP="00107E3E">
      <w:pPr>
        <w:spacing w:after="0" w:line="240" w:lineRule="auto"/>
        <w:ind w:right="45"/>
        <w:jc w:val="both"/>
        <w:rPr>
          <w:rFonts w:ascii="Times New Roman" w:hAnsi="Times New Roman" w:cs="Times New Roman"/>
          <w:b/>
          <w:sz w:val="28"/>
          <w:szCs w:val="28"/>
          <w:lang w:val="kk-KZ"/>
        </w:rPr>
      </w:pPr>
    </w:p>
    <w:p w:rsidR="00107E3E" w:rsidRPr="005318D3" w:rsidRDefault="00107E3E" w:rsidP="00107E3E">
      <w:pPr>
        <w:shd w:val="clear" w:color="auto" w:fill="FFFFFF"/>
        <w:spacing w:after="0" w:line="240" w:lineRule="auto"/>
        <w:jc w:val="both"/>
        <w:rPr>
          <w:rFonts w:ascii="Times New Roman" w:hAnsi="Times New Roman" w:cs="Times New Roman"/>
          <w:noProof/>
          <w:color w:val="000000"/>
          <w:spacing w:val="-7"/>
          <w:sz w:val="28"/>
          <w:szCs w:val="28"/>
          <w:lang w:val="kk-KZ"/>
        </w:rPr>
      </w:pPr>
      <w:r w:rsidRPr="005318D3">
        <w:rPr>
          <w:rFonts w:ascii="Times New Roman" w:hAnsi="Times New Roman" w:cs="Times New Roman"/>
          <w:noProof/>
          <w:color w:val="000000"/>
          <w:spacing w:val="-7"/>
          <w:sz w:val="28"/>
          <w:szCs w:val="28"/>
          <w:lang w:val="kk-KZ"/>
        </w:rPr>
        <w:t>Жоспары:</w:t>
      </w:r>
    </w:p>
    <w:p w:rsidR="00107E3E" w:rsidRPr="00683229" w:rsidRDefault="00107E3E" w:rsidP="00107E3E">
      <w:pPr>
        <w:tabs>
          <w:tab w:val="left" w:pos="5385"/>
        </w:tabs>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1. Дін - рухани мәдениеттің бөлігі ретінде. </w:t>
      </w:r>
    </w:p>
    <w:p w:rsidR="00107E3E" w:rsidRPr="00683229" w:rsidRDefault="00107E3E" w:rsidP="00107E3E">
      <w:pPr>
        <w:shd w:val="clear" w:color="auto" w:fill="FFFFFF"/>
        <w:spacing w:after="0" w:line="240" w:lineRule="auto"/>
        <w:rPr>
          <w:rFonts w:ascii="Times New Roman" w:hAnsi="Times New Roman" w:cs="Times New Roman"/>
          <w:sz w:val="28"/>
          <w:szCs w:val="28"/>
          <w:lang w:val="kk-KZ"/>
        </w:rPr>
      </w:pPr>
      <w:r w:rsidRPr="00683229">
        <w:rPr>
          <w:rFonts w:ascii="Times New Roman" w:hAnsi="Times New Roman" w:cs="Times New Roman"/>
          <w:sz w:val="28"/>
          <w:szCs w:val="28"/>
          <w:lang w:val="kk-KZ"/>
        </w:rPr>
        <w:t>2. Адамның діни сеніміне құрмет - оның таңдауына құрмет ретінде.</w:t>
      </w:r>
    </w:p>
    <w:p w:rsidR="00107E3E" w:rsidRPr="00683229" w:rsidRDefault="00107E3E" w:rsidP="00107E3E">
      <w:pPr>
        <w:spacing w:after="0" w:line="240" w:lineRule="auto"/>
        <w:rPr>
          <w:rFonts w:ascii="Times New Roman" w:hAnsi="Times New Roman" w:cs="Times New Roman"/>
          <w:sz w:val="28"/>
          <w:szCs w:val="28"/>
        </w:rPr>
      </w:pP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1.Дін   –  рухани   мәдениеттің  құрамдас   басты   бір  саласы.   Дін  өзінің   даму барысында  пұтқа табынушлықтан, яғни политеизмнен  монотеизмге дейінгі эволюциялық сатылардан    өтті. Діннің   пайда   болуын    түсіндіруде   ғалымдардың арасында    ортақ   көзқарастар   жоқ.   Бұл   мәселені шешу    ғалымның зерттеушілік позициясына  дүниетанымдық ұстанымына     құндылықты бағдарлануына тікелей байланысты.  Діннің  классикалық  тұжырымдарында дін   сенім ретінде қарастырылады.  Ал бұл  сенімнің  басты  объектісі  – Құдай.  Жаратушы,  құдіретті күш. Бұл тұжырымға  сәйкес дін  адам танымының  шектілігіне, яғни табиғат пен өз психикасының құбылыстарын түсіне    алмауынан   туындайды.  Теологиялық тұжырымдар дінді адамның құдаймен, құдіретті күшпен байланысы деп түсіндіреді. Діннің әлеуметтанулық тұжырымдары діннің әлеуметтік   табиғатын    ашуға талпынады. </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М.Вебер  дінді  әлеуметтік   іс-әрекетке   мән-мағына  беру  тәсілі  деп сипаттайды.   Мәдениет     феномені    ретінде    дін  әр  түрлі   құбылыстарға мәндік </w:t>
      </w:r>
      <w:r w:rsidRPr="00683229">
        <w:rPr>
          <w:rFonts w:ascii="Times New Roman" w:hAnsi="Times New Roman" w:cs="Times New Roman"/>
          <w:sz w:val="28"/>
          <w:szCs w:val="28"/>
          <w:lang w:val="kk-KZ"/>
        </w:rPr>
        <w:lastRenderedPageBreak/>
        <w:t xml:space="preserve">мазмұнды таба отырып, дүниені жүйелейді. Яғни, дін адамның қоршаған әлеуметтік ортаға және табиғи ортаға деген тұтас көзқарасын қалыптастырады және оның осы ортада  бағдарлануын (ең алдымен  адамгершілік  бағдарлануын)  қамтамасыз  етеді. </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Э.Дюркгейм дінді қоғамның  тұтастығын қаматамасыз ететін  бастау деп қарастырады. Діннің  қайнар  көзі  ұжымдық  психология,  адамдардың  сырласу,  бір- бірімен қоғамдық-психологиялық қарым-қаынас процесі деп санайды. </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Биологиялық тұжырымдар  діннің  негізін  адам  бойындағы  биологиялық  немесе  биопсихикалық процестерден іздейді. Діннің негізі  діни  инстинкт,  діни  сезім  бұлар адамның тіршілік үшін күресінің бейімделуінің құралдары болып табылады. Психологиялық тұжырымдар дінді жеке адамның немесе топтың психикалық құбылыстары негізінде түсіндіруге   талпынады.    Бұл  бағыттың    өкілдері   дінді адамның    эмоциялары   мен: үрей, махаббат,  ар-ұят,  адамгершілік  сезімімен  байланыстырады. </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Неміс  философы И.Кант   адам  дінге  күштеу  арқылы  емес,  рухани   ояну,  сана-сезім,  ақыл-парасаттың  кемелденуі  негізінде  келуі  керек дейді.  ХХ   ғасырда    Канттың    дін  туралы көзқарастары Э.Фроммның  гуманистік ұстанымдарында өз жалғасын тапты. Ол діндерді авторитарлық және гуманистік деп жіктейді.   Авторитарлық дін –  адамды сыртқы күшке бас июге шақырады. Оның басты ізгілігі –  бағыныштылық. Ал канондалған догмаларға мойынсұнбауды бұл дін типі күнәһарлық деп санайды. Э.Фроммның пікіріне сай құдіретті күшке бағыну арқылы адам өз болмысының  шектілігін   жеңуге   және   жалғыздық      сезімінен   құтылуға талпынады.  Құдіретті     күшке   бағынған,  мойынсұнған      адам   өзін  қауіпсіз  сезінеді, өйткені  құдіретті  күш  пәле-жаладан  сақтайды  деп  ойлайды.  Сөйтіп  авторитарлық дінде  адам   өзінің  тұтастығы  мен   тәуелсіздігінен   бас  тартқанымен     сыртқы   күш тарапынан қолдау мен қорғауға ие болады.</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 Гуманистік дін адам тұлғасының тұтастығына, оның қабілеті мен өз күшіне сенген сеніміне, шығармашылық мүмкіндігін жүзеге асыра білуіне бағытталған. Гуманистік дін тұлғаның кемелділігін, өзіндік құндылығын жан-жақты негіздеп, адамды  басқа адамға    құрметтілік, ынтымақтастық, ғарыш  пен адамның бірлігі,  тіршілік бітімдеріне жан ашырлық, аялау тұрғысынан тәрбиелейді. Бұл діннің басты мақсаты – адамның дәрменсіздігін емес,   қайта   оның   қуатын,    ізгі табиғатын,    ізгілікке қабілетттілігін паш ету. Гуманистік  діннің  тағы   бір  сипаты   толеранттылық  (төзімділік)  ұғымымен байланысты. Гуманистік  дін  үшін  адамның  қай  дінді  ұстанатындығы соншалықты маңызды  емес. Жалпы  адамзаттық  қасиеттер  барлық  діндерге  ортақ. Бұл  дін  типі адамның діни көзқарасына қарамастан оның бойындағы тұлғалық құндылықтар мен бастауларды     ашып,     оларды    тұлғалық     және    тұлғааралық     деңгейде     бекітіп, қалыптастыруға бағытталған. Тамырын тереңге жайған діни ала ауыздықты, әртүрлі діни нанымдағы адамдар қауымдастығы арасындағы сенімсіздік пен күдікті жоюды да гуманистік діннің болашқтағы үлесі деп санаймыз. </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Жиырма  бірінші   ғасыр   мен   үшінші    мыңжылдықтың  мәдени    келбетін,  жалпы планетарлық  өркениет  сипатын     анықтау    мақсатында   жасалған  болжамдарда  (Мысалы,    С.Хантингтонның  "Өркениеттер қақтығысы"  тұжырымы) адамзаттың  болашақтағы тарихы   да  қақтығыстарға  толы болмақ  және  өркениеттер  қақтығысының  түпкі  себебі  олардың  бір-біріне мүлдем </w:t>
      </w:r>
      <w:r w:rsidRPr="00683229">
        <w:rPr>
          <w:rFonts w:ascii="Times New Roman" w:hAnsi="Times New Roman" w:cs="Times New Roman"/>
          <w:sz w:val="28"/>
          <w:szCs w:val="28"/>
          <w:lang w:val="kk-KZ"/>
        </w:rPr>
        <w:lastRenderedPageBreak/>
        <w:t xml:space="preserve">ұқсамайтындығында, діни наным сенімдеріне байланыстылығы айтылады.   Сондықтан     діни қақтығыстарға  жол  бермеу –  әрбір  қоғамның,  адамзат  қауымдастығының  алдында тұрған  келелі  мәселе. Бұл  мақсатты  іске  асырудағы  басты  міндет  –  әр  түрлі  діни нанымдағы  адамдарды  діни  төзімділік,  өзара  түсіністік  аясында  тәрбиелеу  болып табылады.    Осы    жайтқа   соңғы   жылдары     ЮНЕСКО,   БҰҰ    сияқты   халықаралық ұйымдар ерекше назар аударып отыр. Осы орайда ЮНЕСКО жұмыс орталығы  1994 жылы    Каталонияда  ұйымдастырған  кездесуде  қабылданған діннің бейбітшілік мәдениетін  дамытудағы  рөлі  туралы  декларацияны  айта  кеткен  жөн. Декларация көрнекті діни   қайраткерлер арасындағы сұхбаттың ЮНЕСКО-ның этикалық миссиясына өз үлесін қосатынын атап көрсетті  Бұл  тұрғыда  діни  төзімділік   қағидасының  маңызы  зор.  Өйткені барлық конфессиялар өз қауымын бейбітшілік пен келісімділікке, басқа адамдардың құқы   мен   діни  сенімдерін    аяққа  баспауға,   келісімді   өмір  сүруге   шақырса    және толеранттылық  идеяларын  нақты  іске  асыруға  өз үлестерін  қосса  көптеген  мәсәле шешілер     еді.  Төзімділікке    байланысты      осындай    құлықтылықты       императивтер әлемнің   барлық    діндеріне   тән  және    олардың    негізгі құжаттарында      өз  көрінісін тапқан. </w:t>
      </w:r>
    </w:p>
    <w:p w:rsidR="00107E3E" w:rsidRPr="00683229" w:rsidRDefault="00107E3E" w:rsidP="00107E3E">
      <w:p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         Дін  тарихына терең   үңілу   барлық    діндердің    адамгершілік    – моральдық негіздерінің  өте ұқсас  екендігін аңғартады. Ал  олардың  арасындағы рәсім-рәміздік айырмашылықтар        соншалықты  маңызды емес. Сондықтан діндердің позитивті мүмкіндіктерін  қазіргі  өркениет  прогресіне  қызмет  еткізе  білген  абзал. Жоғарыда аталған   міндеттердің    жүзеге    асыуы    өз  кезегінде   діндердің   тарихы    мен   негізгі қағидаларын  жетік  білуді  талап  етеді.</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2.Ислам  –  әлемдегі  ең  жас  дүниежүзілік  дін.  Соңғы  деректер  бойынша  әлемде  1,3 млрд адам ислам дінін ұстанады. 35 мемлекетте мұсылмандар тұрғындардың басым көпшілігін құрайды. 28 елде ислам мемлекеттік дін деп жарияланған. Ислам  б.з. ҮІІ ғасырында Арабия түбегінде пайда болған. Ислам діні  өзіне дейінгі діндердің  жетістіктері  мен  кемшіліктерін  терең  сараптау,  талдау,  ой  тұжырымдау негізінде   пайда   болды.   Исламның     негізін  бір  құдайылыққа (монотеизм) табыну құрайды. Арабияда  монотеизмді  уағыздауда  көріпкелдер  (кахиндер)  мен  ханифтер өте зор роль атқарды. Саяси-әлеуметтік      тұрғыдан     алғанда    ислам діні араб тайпаларының орталықтанған      мемлекетке      бірігуінің   қажеттілігінен    туындайды  және  осы қажетіліктің  нәтижесі  болып  табылады. Арабия  түбегінің  Азия  мен  Африка және Жер  орта  теңізінің  тоғысқан  жерінде  орналасуы  Византия  мен  Иран  мемлекеттері тарапынан    үлкен    қызығушылық      тудырды.     Өйткені,   сауда   жолдарына     бақылау жасаудың  экономикалық  маңызы  зор  еді.  Аталған  мемлекеттердің  бұл  саясатына бірде-бір жеке тайпа қарсы тұралмасы белгілі. Ал тайпалардың басын біріктіру үшін  ортақ бір дін қажет-тін. Сол дәуірде араб тайпаларының ішінде күрейіш тайпасының беделі мен ықпалы басым еді және барлық араб тайпалары үшін қасиетті саналатын Каабада    күрейіштер    қолындағы Мекке  қаласында   болатын.  Исламның   негізін қалаған Мұхаммед пайғамбарда осы тайпадан болатын. </w:t>
      </w:r>
    </w:p>
    <w:p w:rsidR="00107E3E" w:rsidRPr="00683229" w:rsidRDefault="00107E3E" w:rsidP="00107E3E">
      <w:p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       Ислам адамдарды бауырластыққа, татулыққа шақырады. Ислам осындай қарапайым қағидаларды орындауды адами парыз деп қарастырады. Көріп отырғанымыздай барлық діндердің рухани ұстанымдары мен әдеп нормалары бір-</w:t>
      </w:r>
      <w:r w:rsidRPr="00683229">
        <w:rPr>
          <w:rFonts w:ascii="Times New Roman" w:hAnsi="Times New Roman" w:cs="Times New Roman"/>
          <w:sz w:val="28"/>
          <w:szCs w:val="28"/>
          <w:lang w:val="kk-KZ"/>
        </w:rPr>
        <w:lastRenderedPageBreak/>
        <w:t xml:space="preserve">бірімен   үндес,   барлық    адамдар   үшін    ортақ   болып   табылады.     Сондықтан діндердің әлемдегі бейбітшілік пен қауіпсіздікті қамтамасыз етуге бағытталған осы мүмкіндіктерін тиімді  іске  асыру қазіргі  өркениет үшін  өзекті мәселе  болып  отыр. Елордасы  –  Астана  да  болып  өткен  "Әлемдік  және  дәстүрлі  діндердің"  съезі  осы бағыттағы  алғашқы қадам  болып табылады. Бұл  бағытта әлі де талай  қажырлы  іс- әреттерді жүзеге  асыру қажет. Тек  осы  бағыттағы табанды  еңбек қана  адамзаттың келесі мыңжылдықтағы жарқын болашағын қамтамасыз ете алады.  </w:t>
      </w:r>
    </w:p>
    <w:p w:rsidR="00107E3E" w:rsidRDefault="00107E3E" w:rsidP="00107E3E">
      <w:pPr>
        <w:pStyle w:val="af3"/>
        <w:ind w:firstLine="425"/>
        <w:jc w:val="both"/>
        <w:rPr>
          <w:sz w:val="28"/>
          <w:szCs w:val="28"/>
          <w:lang w:val="kk-KZ"/>
        </w:rPr>
      </w:pPr>
    </w:p>
    <w:p w:rsidR="00107E3E" w:rsidRPr="00683229" w:rsidRDefault="00107E3E" w:rsidP="00107E3E">
      <w:pPr>
        <w:shd w:val="clear" w:color="auto" w:fill="FFFFFF"/>
        <w:spacing w:after="0" w:line="240" w:lineRule="auto"/>
        <w:jc w:val="center"/>
        <w:rPr>
          <w:rFonts w:ascii="Times New Roman" w:hAnsi="Times New Roman" w:cs="Times New Roman"/>
          <w:b/>
          <w:sz w:val="28"/>
          <w:szCs w:val="28"/>
          <w:lang w:val="kk-KZ"/>
        </w:rPr>
      </w:pPr>
      <w:r w:rsidRPr="00683229">
        <w:rPr>
          <w:rFonts w:ascii="Times New Roman" w:hAnsi="Times New Roman" w:cs="Times New Roman"/>
          <w:b/>
          <w:noProof/>
          <w:color w:val="000000"/>
          <w:spacing w:val="-2"/>
          <w:sz w:val="28"/>
          <w:szCs w:val="28"/>
          <w:lang w:val="kk-KZ"/>
        </w:rPr>
        <w:t>Әдебиеттер:</w:t>
      </w:r>
    </w:p>
    <w:p w:rsidR="00107E3E" w:rsidRPr="00683229" w:rsidRDefault="00107E3E" w:rsidP="00107E3E">
      <w:pPr>
        <w:spacing w:after="0" w:line="240" w:lineRule="auto"/>
        <w:rPr>
          <w:rFonts w:ascii="Times New Roman" w:hAnsi="Times New Roman" w:cs="Times New Roman"/>
          <w:sz w:val="28"/>
          <w:szCs w:val="28"/>
        </w:rPr>
      </w:pPr>
      <w:r w:rsidRPr="00683229">
        <w:rPr>
          <w:rFonts w:ascii="Times New Roman" w:hAnsi="Times New Roman" w:cs="Times New Roman"/>
          <w:iCs/>
          <w:spacing w:val="-2"/>
          <w:sz w:val="28"/>
          <w:szCs w:val="28"/>
          <w:lang w:val="kk-KZ"/>
        </w:rPr>
        <w:t xml:space="preserve">1. </w:t>
      </w:r>
      <w:r w:rsidRPr="00683229">
        <w:rPr>
          <w:rFonts w:ascii="Times New Roman" w:hAnsi="Times New Roman" w:cs="Times New Roman"/>
          <w:sz w:val="28"/>
          <w:szCs w:val="28"/>
        </w:rPr>
        <w:t xml:space="preserve">Каган М. Философская теория ценности. </w:t>
      </w:r>
      <w:r w:rsidRPr="00683229">
        <w:rPr>
          <w:rFonts w:ascii="Times New Roman" w:hAnsi="Times New Roman" w:cs="Times New Roman"/>
          <w:color w:val="000000"/>
          <w:sz w:val="28"/>
          <w:szCs w:val="28"/>
          <w:lang w:val="kk-KZ"/>
        </w:rPr>
        <w:t>-</w:t>
      </w:r>
      <w:r w:rsidRPr="00683229">
        <w:rPr>
          <w:rFonts w:ascii="Times New Roman" w:hAnsi="Times New Roman" w:cs="Times New Roman"/>
          <w:color w:val="000000"/>
          <w:sz w:val="28"/>
          <w:szCs w:val="28"/>
        </w:rPr>
        <w:t xml:space="preserve"> М</w:t>
      </w:r>
      <w:r w:rsidRPr="00683229">
        <w:rPr>
          <w:rFonts w:ascii="Times New Roman" w:hAnsi="Times New Roman" w:cs="Times New Roman"/>
          <w:color w:val="000000"/>
          <w:sz w:val="28"/>
          <w:szCs w:val="28"/>
          <w:lang w:val="kk-KZ"/>
        </w:rPr>
        <w:t>осква,</w:t>
      </w:r>
      <w:r w:rsidRPr="00683229">
        <w:rPr>
          <w:rFonts w:ascii="Times New Roman" w:hAnsi="Times New Roman" w:cs="Times New Roman"/>
          <w:sz w:val="28"/>
          <w:szCs w:val="28"/>
        </w:rPr>
        <w:t xml:space="preserve"> </w:t>
      </w:r>
      <w:smartTag w:uri="urn:schemas-microsoft-com:office:smarttags" w:element="metricconverter">
        <w:smartTagPr>
          <w:attr w:name="ProductID" w:val="1997 г"/>
        </w:smartTagPr>
        <w:r w:rsidRPr="00683229">
          <w:rPr>
            <w:rFonts w:ascii="Times New Roman" w:hAnsi="Times New Roman" w:cs="Times New Roman"/>
            <w:sz w:val="28"/>
            <w:szCs w:val="28"/>
          </w:rPr>
          <w:t>1997 г</w:t>
        </w:r>
      </w:smartTag>
      <w:r w:rsidRPr="00683229">
        <w:rPr>
          <w:rFonts w:ascii="Times New Roman" w:hAnsi="Times New Roman" w:cs="Times New Roman"/>
          <w:sz w:val="28"/>
          <w:szCs w:val="28"/>
        </w:rPr>
        <w:t xml:space="preserve">.  </w:t>
      </w:r>
    </w:p>
    <w:p w:rsidR="00107E3E" w:rsidRPr="00683229" w:rsidRDefault="00107E3E" w:rsidP="00107E3E">
      <w:pPr>
        <w:tabs>
          <w:tab w:val="left" w:pos="284"/>
        </w:tabs>
        <w:spacing w:after="0" w:line="240" w:lineRule="auto"/>
        <w:jc w:val="both"/>
        <w:rPr>
          <w:rFonts w:ascii="Times New Roman" w:hAnsi="Times New Roman" w:cs="Times New Roman"/>
          <w:sz w:val="28"/>
          <w:szCs w:val="28"/>
        </w:rPr>
      </w:pPr>
      <w:r w:rsidRPr="00683229">
        <w:rPr>
          <w:rFonts w:ascii="Times New Roman" w:hAnsi="Times New Roman" w:cs="Times New Roman"/>
          <w:sz w:val="28"/>
          <w:szCs w:val="28"/>
          <w:lang w:val="kk-KZ"/>
        </w:rPr>
        <w:t>2.</w:t>
      </w:r>
      <w:r w:rsidRPr="00683229">
        <w:rPr>
          <w:rFonts w:ascii="Times New Roman" w:hAnsi="Times New Roman" w:cs="Times New Roman"/>
          <w:sz w:val="28"/>
          <w:szCs w:val="28"/>
        </w:rPr>
        <w:t xml:space="preserve">Еремеев Ф.Е. Ислам. Образ жизни и стиль мышления. М., 1989. </w:t>
      </w:r>
    </w:p>
    <w:p w:rsidR="00107E3E" w:rsidRPr="00683229" w:rsidRDefault="00107E3E" w:rsidP="00107E3E">
      <w:pPr>
        <w:tabs>
          <w:tab w:val="left" w:pos="284"/>
        </w:tabs>
        <w:spacing w:after="0" w:line="240" w:lineRule="auto"/>
        <w:jc w:val="both"/>
        <w:rPr>
          <w:rFonts w:ascii="Times New Roman" w:hAnsi="Times New Roman" w:cs="Times New Roman"/>
          <w:sz w:val="28"/>
          <w:szCs w:val="28"/>
        </w:rPr>
      </w:pPr>
      <w:r w:rsidRPr="00683229">
        <w:rPr>
          <w:rFonts w:ascii="Times New Roman" w:hAnsi="Times New Roman" w:cs="Times New Roman"/>
          <w:sz w:val="28"/>
          <w:szCs w:val="28"/>
          <w:lang w:val="kk-KZ"/>
        </w:rPr>
        <w:t>3.</w:t>
      </w:r>
      <w:r w:rsidRPr="00683229">
        <w:rPr>
          <w:rFonts w:ascii="Times New Roman" w:hAnsi="Times New Roman" w:cs="Times New Roman"/>
          <w:sz w:val="28"/>
          <w:szCs w:val="28"/>
        </w:rPr>
        <w:t xml:space="preserve">Ғабитов Т.Х., Мүтәліпов Ж.М., Құлсариева А.Т. Мәдениеттану. А., 2004. </w:t>
      </w:r>
    </w:p>
    <w:p w:rsidR="00107E3E" w:rsidRPr="00683229" w:rsidRDefault="00107E3E" w:rsidP="00107E3E">
      <w:pPr>
        <w:tabs>
          <w:tab w:val="num" w:pos="142"/>
          <w:tab w:val="left" w:pos="284"/>
        </w:tabs>
        <w:spacing w:after="0" w:line="240" w:lineRule="auto"/>
        <w:jc w:val="both"/>
        <w:rPr>
          <w:rFonts w:ascii="Times New Roman" w:hAnsi="Times New Roman" w:cs="Times New Roman"/>
          <w:sz w:val="28"/>
          <w:szCs w:val="28"/>
        </w:rPr>
      </w:pPr>
      <w:r w:rsidRPr="00683229">
        <w:rPr>
          <w:rFonts w:ascii="Times New Roman" w:hAnsi="Times New Roman" w:cs="Times New Roman"/>
          <w:sz w:val="28"/>
          <w:szCs w:val="28"/>
          <w:lang w:val="kk-KZ"/>
        </w:rPr>
        <w:t>4.</w:t>
      </w:r>
      <w:r w:rsidRPr="00683229">
        <w:rPr>
          <w:rFonts w:ascii="Times New Roman" w:hAnsi="Times New Roman" w:cs="Times New Roman"/>
          <w:sz w:val="28"/>
          <w:szCs w:val="28"/>
        </w:rPr>
        <w:t xml:space="preserve">Үсенов С., Үсенова М. Дінтану. А., 1994. </w:t>
      </w:r>
    </w:p>
    <w:p w:rsidR="00107E3E" w:rsidRPr="00683229" w:rsidRDefault="00107E3E" w:rsidP="00107E3E">
      <w:pPr>
        <w:spacing w:after="0" w:line="240" w:lineRule="auto"/>
        <w:jc w:val="both"/>
        <w:rPr>
          <w:rFonts w:ascii="Times New Roman" w:hAnsi="Times New Roman" w:cs="Times New Roman"/>
          <w:iCs/>
          <w:spacing w:val="-2"/>
          <w:sz w:val="28"/>
          <w:szCs w:val="28"/>
          <w:lang w:val="kk-KZ"/>
        </w:rPr>
      </w:pPr>
      <w:r w:rsidRPr="00683229">
        <w:rPr>
          <w:rFonts w:ascii="Times New Roman" w:hAnsi="Times New Roman" w:cs="Times New Roman"/>
          <w:sz w:val="28"/>
          <w:szCs w:val="28"/>
          <w:lang w:val="kk-KZ"/>
        </w:rPr>
        <w:t>5. Өзін-өзі тану. Ақиқатты тани біл... Даналық әр күнде. -Алматы, 2005.</w:t>
      </w:r>
    </w:p>
    <w:p w:rsidR="00107E3E" w:rsidRPr="00683229" w:rsidRDefault="00107E3E" w:rsidP="00107E3E">
      <w:pPr>
        <w:spacing w:after="0" w:line="240" w:lineRule="auto"/>
        <w:jc w:val="both"/>
        <w:rPr>
          <w:rFonts w:ascii="Times New Roman" w:hAnsi="Times New Roman" w:cs="Times New Roman"/>
          <w:sz w:val="28"/>
          <w:szCs w:val="28"/>
          <w:lang w:val="kk-KZ"/>
        </w:rPr>
      </w:pPr>
      <w:r w:rsidRPr="00683229">
        <w:rPr>
          <w:rStyle w:val="FontStyle11"/>
          <w:rFonts w:ascii="Times New Roman" w:hAnsi="Times New Roman" w:cs="Times New Roman"/>
          <w:i w:val="0"/>
          <w:noProof/>
          <w:sz w:val="28"/>
          <w:szCs w:val="28"/>
          <w:lang w:val="kk-KZ"/>
        </w:rPr>
        <w:t>6.</w:t>
      </w:r>
      <w:r w:rsidRPr="00683229">
        <w:rPr>
          <w:rFonts w:ascii="Times New Roman" w:hAnsi="Times New Roman" w:cs="Times New Roman"/>
          <w:sz w:val="28"/>
          <w:szCs w:val="28"/>
          <w:lang w:val="kk-KZ"/>
        </w:rPr>
        <w:t xml:space="preserve"> Баласағұн Ж. Құтты білік./ Көне түркі тілінен аударған және алғысөзі мен түсініктерін жазған А.Егеубаев. – Алматы: Жазушы, 1986.  -613 б.</w:t>
      </w:r>
    </w:p>
    <w:p w:rsidR="00107E3E" w:rsidRPr="00683229" w:rsidRDefault="00107E3E" w:rsidP="00107E3E">
      <w:p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7.Құнанбаев А. Шығармалары (екі томдық). – Алматы: Жазушы. 1977.</w:t>
      </w:r>
    </w:p>
    <w:p w:rsidR="00107E3E" w:rsidRPr="00683229" w:rsidRDefault="00107E3E" w:rsidP="00107E3E">
      <w:pPr>
        <w:spacing w:after="0" w:line="240" w:lineRule="auto"/>
        <w:jc w:val="both"/>
        <w:rPr>
          <w:rStyle w:val="FontStyle11"/>
          <w:rFonts w:ascii="Times New Roman" w:hAnsi="Times New Roman" w:cs="Times New Roman"/>
          <w:i w:val="0"/>
          <w:noProof/>
          <w:sz w:val="28"/>
          <w:szCs w:val="28"/>
          <w:lang w:val="kk-KZ"/>
        </w:rPr>
      </w:pPr>
      <w:r w:rsidRPr="00683229">
        <w:rPr>
          <w:rStyle w:val="FontStyle11"/>
          <w:rFonts w:ascii="Times New Roman" w:hAnsi="Times New Roman" w:cs="Times New Roman"/>
          <w:i w:val="0"/>
          <w:noProof/>
          <w:sz w:val="28"/>
          <w:szCs w:val="28"/>
          <w:lang w:val="kk-KZ"/>
        </w:rPr>
        <w:t>8.Сейтақов А. Ақиқатты тани біл... Ғибрат толғамдары. -Алматы, 2004. -320 б.</w:t>
      </w:r>
    </w:p>
    <w:p w:rsidR="00107E3E" w:rsidRPr="00683229" w:rsidRDefault="00107E3E" w:rsidP="00107E3E">
      <w:pPr>
        <w:spacing w:after="0" w:line="240" w:lineRule="auto"/>
        <w:rPr>
          <w:rStyle w:val="FontStyle11"/>
          <w:rFonts w:ascii="Times New Roman" w:hAnsi="Times New Roman" w:cs="Times New Roman"/>
          <w:i w:val="0"/>
          <w:noProof/>
          <w:sz w:val="28"/>
          <w:szCs w:val="28"/>
          <w:lang w:val="kk-KZ"/>
        </w:rPr>
      </w:pPr>
      <w:r w:rsidRPr="00683229">
        <w:rPr>
          <w:rStyle w:val="FontStyle11"/>
          <w:rFonts w:ascii="Times New Roman" w:hAnsi="Times New Roman" w:cs="Times New Roman"/>
          <w:i w:val="0"/>
          <w:noProof/>
          <w:sz w:val="28"/>
          <w:szCs w:val="28"/>
          <w:lang w:val="kk-KZ"/>
        </w:rPr>
        <w:t>9. Митт М. Культура и мир детства. -Москва, 1986.</w:t>
      </w:r>
    </w:p>
    <w:p w:rsidR="00107E3E" w:rsidRPr="00683229" w:rsidRDefault="00107E3E" w:rsidP="00107E3E">
      <w:pPr>
        <w:spacing w:after="0" w:line="240" w:lineRule="auto"/>
        <w:rPr>
          <w:rFonts w:ascii="Times New Roman" w:hAnsi="Times New Roman" w:cs="Times New Roman"/>
          <w:i/>
          <w:iCs/>
          <w:spacing w:val="-2"/>
          <w:sz w:val="28"/>
          <w:szCs w:val="28"/>
          <w:lang w:val="kk-KZ"/>
        </w:rPr>
      </w:pPr>
      <w:r w:rsidRPr="00683229">
        <w:rPr>
          <w:rFonts w:ascii="Times New Roman" w:hAnsi="Times New Roman" w:cs="Times New Roman"/>
          <w:iCs/>
          <w:spacing w:val="-2"/>
          <w:sz w:val="28"/>
          <w:szCs w:val="28"/>
          <w:lang w:val="kk-KZ"/>
        </w:rPr>
        <w:t xml:space="preserve">10. </w:t>
      </w:r>
      <w:r w:rsidRPr="00683229">
        <w:rPr>
          <w:rFonts w:ascii="Times New Roman" w:hAnsi="Times New Roman" w:cs="Times New Roman"/>
          <w:sz w:val="28"/>
          <w:szCs w:val="28"/>
          <w:lang w:val="kk-KZ"/>
        </w:rPr>
        <w:t>Назарбаева С.А. Этика жизни. -Алматы, 2001.</w:t>
      </w:r>
    </w:p>
    <w:p w:rsidR="00107E3E" w:rsidRPr="00683229" w:rsidRDefault="00107E3E" w:rsidP="00107E3E">
      <w:pPr>
        <w:spacing w:after="0" w:line="240" w:lineRule="auto"/>
        <w:jc w:val="both"/>
        <w:rPr>
          <w:rFonts w:ascii="Times New Roman" w:hAnsi="Times New Roman" w:cs="Times New Roman"/>
          <w:sz w:val="28"/>
          <w:szCs w:val="28"/>
          <w:lang w:val="kk-KZ"/>
        </w:rPr>
      </w:pPr>
    </w:p>
    <w:p w:rsidR="00107E3E" w:rsidRPr="00683229" w:rsidRDefault="00107E3E" w:rsidP="00107E3E">
      <w:pPr>
        <w:widowControl w:val="0"/>
        <w:autoSpaceDE w:val="0"/>
        <w:autoSpaceDN w:val="0"/>
        <w:adjustRightInd w:val="0"/>
        <w:spacing w:after="0" w:line="240" w:lineRule="auto"/>
        <w:jc w:val="center"/>
        <w:rPr>
          <w:rFonts w:ascii="Times New Roman" w:hAnsi="Times New Roman" w:cs="Times New Roman"/>
          <w:b/>
          <w:bCs/>
          <w:i/>
          <w:sz w:val="28"/>
          <w:szCs w:val="28"/>
          <w:u w:val="single"/>
          <w:lang w:val="kk-KZ"/>
        </w:rPr>
      </w:pPr>
      <w:r w:rsidRPr="00683229">
        <w:rPr>
          <w:rFonts w:ascii="Times New Roman" w:hAnsi="Times New Roman" w:cs="Times New Roman"/>
          <w:b/>
          <w:bCs/>
          <w:i/>
          <w:sz w:val="28"/>
          <w:szCs w:val="28"/>
          <w:u w:val="single"/>
          <w:lang w:val="kk-KZ"/>
        </w:rPr>
        <w:t>Лекция№ 1</w:t>
      </w:r>
      <w:r w:rsidRPr="00683229">
        <w:rPr>
          <w:rFonts w:ascii="Times New Roman" w:hAnsi="Times New Roman" w:cs="Times New Roman"/>
          <w:b/>
          <w:bCs/>
          <w:i/>
          <w:sz w:val="28"/>
          <w:szCs w:val="28"/>
          <w:u w:val="single"/>
          <w:lang w:val="tr-TR"/>
        </w:rPr>
        <w:t>1</w:t>
      </w:r>
    </w:p>
    <w:p w:rsidR="00107E3E" w:rsidRPr="00954CE9" w:rsidRDefault="00107E3E" w:rsidP="00107E3E">
      <w:pPr>
        <w:spacing w:after="0" w:line="240" w:lineRule="auto"/>
        <w:ind w:right="45"/>
        <w:jc w:val="both"/>
        <w:rPr>
          <w:rFonts w:ascii="Times New Roman" w:hAnsi="Times New Roman" w:cs="Times New Roman"/>
          <w:b/>
          <w:sz w:val="28"/>
          <w:szCs w:val="28"/>
          <w:lang w:val="kk-KZ"/>
        </w:rPr>
      </w:pPr>
      <w:r w:rsidRPr="00683229">
        <w:rPr>
          <w:rFonts w:ascii="Times New Roman" w:hAnsi="Times New Roman" w:cs="Times New Roman"/>
          <w:b/>
          <w:bCs/>
          <w:sz w:val="28"/>
          <w:szCs w:val="28"/>
          <w:lang w:val="sr-Cyrl-CS"/>
        </w:rPr>
        <w:t>Тақырыбы:</w:t>
      </w:r>
      <w:r w:rsidRPr="00683229">
        <w:rPr>
          <w:rFonts w:ascii="Times New Roman" w:hAnsi="Times New Roman" w:cs="Times New Roman"/>
          <w:sz w:val="28"/>
          <w:szCs w:val="28"/>
          <w:lang w:val="kk-KZ"/>
        </w:rPr>
        <w:t xml:space="preserve"> </w:t>
      </w:r>
      <w:r w:rsidRPr="00954CE9">
        <w:rPr>
          <w:rFonts w:ascii="Times New Roman" w:hAnsi="Times New Roman" w:cs="Times New Roman"/>
          <w:b/>
          <w:sz w:val="28"/>
          <w:szCs w:val="28"/>
          <w:lang w:val="kk-KZ"/>
        </w:rPr>
        <w:t xml:space="preserve">Мен және әлем. </w:t>
      </w:r>
    </w:p>
    <w:p w:rsidR="00107E3E" w:rsidRPr="00954CE9" w:rsidRDefault="00107E3E" w:rsidP="00107E3E">
      <w:pPr>
        <w:shd w:val="clear" w:color="auto" w:fill="FFFFFF"/>
        <w:spacing w:after="0" w:line="240" w:lineRule="auto"/>
        <w:jc w:val="both"/>
        <w:rPr>
          <w:rFonts w:ascii="Times New Roman" w:hAnsi="Times New Roman" w:cs="Times New Roman"/>
          <w:b/>
          <w:iCs/>
          <w:sz w:val="28"/>
          <w:szCs w:val="28"/>
          <w:lang w:val="sr-Cyrl-CS"/>
        </w:rPr>
      </w:pPr>
    </w:p>
    <w:p w:rsidR="00107E3E" w:rsidRPr="005318D3" w:rsidRDefault="00107E3E" w:rsidP="00107E3E">
      <w:pPr>
        <w:shd w:val="clear" w:color="auto" w:fill="FFFFFF"/>
        <w:spacing w:after="0" w:line="240" w:lineRule="auto"/>
        <w:jc w:val="both"/>
        <w:rPr>
          <w:rFonts w:ascii="Times New Roman" w:hAnsi="Times New Roman" w:cs="Times New Roman"/>
          <w:sz w:val="28"/>
          <w:szCs w:val="28"/>
          <w:lang w:val="kk-KZ"/>
        </w:rPr>
      </w:pPr>
      <w:r w:rsidRPr="005318D3">
        <w:rPr>
          <w:rFonts w:ascii="Times New Roman" w:hAnsi="Times New Roman" w:cs="Times New Roman"/>
          <w:bCs/>
          <w:iCs/>
          <w:sz w:val="28"/>
          <w:szCs w:val="28"/>
          <w:lang w:val="sr-Cyrl-CS"/>
        </w:rPr>
        <w:t xml:space="preserve">Жоспары: </w:t>
      </w:r>
    </w:p>
    <w:p w:rsidR="00107E3E" w:rsidRPr="00683229" w:rsidRDefault="00107E3E" w:rsidP="00107E3E">
      <w:pPr>
        <w:spacing w:after="0" w:line="240" w:lineRule="auto"/>
        <w:ind w:right="45"/>
        <w:jc w:val="both"/>
        <w:rPr>
          <w:rFonts w:ascii="Times New Roman" w:hAnsi="Times New Roman" w:cs="Times New Roman"/>
          <w:sz w:val="28"/>
          <w:szCs w:val="28"/>
          <w:lang w:val="kk-KZ"/>
        </w:rPr>
      </w:pPr>
      <w:r w:rsidRPr="00683229">
        <w:rPr>
          <w:rFonts w:ascii="Times New Roman" w:hAnsi="Times New Roman" w:cs="Times New Roman"/>
          <w:color w:val="000000"/>
          <w:sz w:val="28"/>
          <w:szCs w:val="28"/>
          <w:lang w:val="kk-KZ"/>
        </w:rPr>
        <w:t>1.</w:t>
      </w:r>
      <w:r w:rsidRPr="00683229">
        <w:rPr>
          <w:rFonts w:ascii="Times New Roman" w:hAnsi="Times New Roman" w:cs="Times New Roman"/>
          <w:sz w:val="28"/>
          <w:szCs w:val="28"/>
          <w:lang w:val="kk-KZ"/>
        </w:rPr>
        <w:t xml:space="preserve">Адамның, қоғам мен табиғаттың өзара тәуелділігі және әлемнің тұтастығы.  </w:t>
      </w:r>
      <w:r w:rsidRPr="00683229">
        <w:rPr>
          <w:rFonts w:ascii="Times New Roman" w:hAnsi="Times New Roman" w:cs="Times New Roman"/>
          <w:b/>
          <w:sz w:val="28"/>
          <w:szCs w:val="28"/>
          <w:lang w:val="kk-KZ"/>
        </w:rPr>
        <w:t xml:space="preserve"> </w:t>
      </w:r>
      <w:r w:rsidRPr="00683229">
        <w:rPr>
          <w:rFonts w:ascii="Times New Roman" w:hAnsi="Times New Roman" w:cs="Times New Roman"/>
          <w:sz w:val="28"/>
          <w:szCs w:val="28"/>
          <w:lang w:val="kk-KZ"/>
        </w:rPr>
        <w:t xml:space="preserve"> </w:t>
      </w:r>
    </w:p>
    <w:p w:rsidR="00107E3E" w:rsidRPr="00683229" w:rsidRDefault="00107E3E" w:rsidP="00107E3E">
      <w:pPr>
        <w:shd w:val="clear" w:color="auto" w:fill="FFFFFF"/>
        <w:spacing w:after="0" w:line="240" w:lineRule="auto"/>
        <w:rPr>
          <w:rFonts w:ascii="Times New Roman" w:hAnsi="Times New Roman" w:cs="Times New Roman"/>
          <w:sz w:val="28"/>
          <w:szCs w:val="28"/>
          <w:lang w:val="kk-KZ"/>
        </w:rPr>
      </w:pPr>
      <w:r w:rsidRPr="00683229">
        <w:rPr>
          <w:rFonts w:ascii="Times New Roman" w:hAnsi="Times New Roman" w:cs="Times New Roman"/>
          <w:sz w:val="28"/>
          <w:szCs w:val="28"/>
          <w:lang w:val="kk-KZ"/>
        </w:rPr>
        <w:t>2.Тұлғаның әлемдегі өзіндік орнын түсінуі.</w:t>
      </w:r>
    </w:p>
    <w:p w:rsidR="00107E3E" w:rsidRPr="00683229" w:rsidRDefault="00107E3E" w:rsidP="00107E3E">
      <w:pPr>
        <w:shd w:val="clear" w:color="auto" w:fill="FFFFFF"/>
        <w:spacing w:after="0" w:line="240" w:lineRule="auto"/>
        <w:ind w:right="91" w:firstLine="425"/>
        <w:jc w:val="both"/>
        <w:rPr>
          <w:rFonts w:ascii="Times New Roman" w:hAnsi="Times New Roman" w:cs="Times New Roman"/>
          <w:noProof/>
          <w:spacing w:val="-2"/>
          <w:sz w:val="28"/>
          <w:szCs w:val="28"/>
        </w:rPr>
      </w:pPr>
    </w:p>
    <w:p w:rsidR="00107E3E" w:rsidRPr="00683229" w:rsidRDefault="00107E3E" w:rsidP="00107E3E">
      <w:pPr>
        <w:shd w:val="clear" w:color="auto" w:fill="FFFFFF"/>
        <w:spacing w:after="0" w:line="240" w:lineRule="auto"/>
        <w:ind w:right="91" w:firstLine="425"/>
        <w:jc w:val="both"/>
        <w:rPr>
          <w:rFonts w:ascii="Times New Roman" w:hAnsi="Times New Roman" w:cs="Times New Roman"/>
          <w:sz w:val="28"/>
          <w:szCs w:val="28"/>
          <w:lang w:val="kk-KZ"/>
        </w:rPr>
      </w:pPr>
      <w:r w:rsidRPr="00683229">
        <w:rPr>
          <w:rFonts w:ascii="Times New Roman" w:hAnsi="Times New Roman" w:cs="Times New Roman"/>
          <w:noProof/>
          <w:spacing w:val="-2"/>
          <w:sz w:val="28"/>
          <w:szCs w:val="28"/>
          <w:lang w:val="kk-KZ"/>
        </w:rPr>
        <w:t xml:space="preserve">1.Адамның жан - жақты дамуының әлеуметтік жағдайларға тәуелді </w:t>
      </w:r>
      <w:r w:rsidRPr="00683229">
        <w:rPr>
          <w:rFonts w:ascii="Times New Roman" w:hAnsi="Times New Roman" w:cs="Times New Roman"/>
          <w:noProof/>
          <w:sz w:val="28"/>
          <w:szCs w:val="28"/>
          <w:lang w:val="kk-KZ"/>
        </w:rPr>
        <w:t xml:space="preserve">екендігін </w:t>
      </w:r>
      <w:r w:rsidRPr="00683229">
        <w:rPr>
          <w:rFonts w:ascii="Times New Roman" w:hAnsi="Times New Roman" w:cs="Times New Roman"/>
          <w:sz w:val="28"/>
          <w:szCs w:val="28"/>
          <w:lang w:val="kk-KZ"/>
        </w:rPr>
        <w:t xml:space="preserve">XVI </w:t>
      </w:r>
      <w:r w:rsidRPr="00683229">
        <w:rPr>
          <w:rFonts w:ascii="Times New Roman" w:hAnsi="Times New Roman" w:cs="Times New Roman"/>
          <w:noProof/>
          <w:sz w:val="28"/>
          <w:szCs w:val="28"/>
          <w:lang w:val="kk-KZ"/>
        </w:rPr>
        <w:t xml:space="preserve">және </w:t>
      </w:r>
      <w:r w:rsidRPr="00683229">
        <w:rPr>
          <w:rFonts w:ascii="Times New Roman" w:hAnsi="Times New Roman" w:cs="Times New Roman"/>
          <w:sz w:val="28"/>
          <w:szCs w:val="28"/>
          <w:lang w:val="kk-KZ"/>
        </w:rPr>
        <w:t xml:space="preserve">XVII </w:t>
      </w:r>
      <w:r w:rsidRPr="00683229">
        <w:rPr>
          <w:rFonts w:ascii="Times New Roman" w:hAnsi="Times New Roman" w:cs="Times New Roman"/>
          <w:noProof/>
          <w:sz w:val="28"/>
          <w:szCs w:val="28"/>
          <w:lang w:val="kk-KZ"/>
        </w:rPr>
        <w:t xml:space="preserve">ғ.ғ алғашқы рет байқаған гуманистер социал-қиялшылдар Томас </w:t>
      </w:r>
      <w:r w:rsidRPr="00683229">
        <w:rPr>
          <w:rFonts w:ascii="Times New Roman" w:hAnsi="Times New Roman" w:cs="Times New Roman"/>
          <w:sz w:val="28"/>
          <w:szCs w:val="28"/>
          <w:lang w:val="kk-KZ"/>
        </w:rPr>
        <w:t xml:space="preserve">Mop </w:t>
      </w:r>
      <w:r w:rsidRPr="00683229">
        <w:rPr>
          <w:rFonts w:ascii="Times New Roman" w:hAnsi="Times New Roman" w:cs="Times New Roman"/>
          <w:noProof/>
          <w:sz w:val="28"/>
          <w:szCs w:val="28"/>
          <w:lang w:val="kk-KZ"/>
        </w:rPr>
        <w:t xml:space="preserve">жөне Томмазо Кампанелла. </w:t>
      </w:r>
      <w:r w:rsidRPr="00683229">
        <w:rPr>
          <w:rFonts w:ascii="Times New Roman" w:hAnsi="Times New Roman" w:cs="Times New Roman"/>
          <w:sz w:val="28"/>
          <w:szCs w:val="28"/>
          <w:lang w:val="kk-KZ"/>
        </w:rPr>
        <w:t xml:space="preserve">Mop жеке адамды </w:t>
      </w:r>
      <w:r w:rsidRPr="00683229">
        <w:rPr>
          <w:rFonts w:ascii="Times New Roman" w:hAnsi="Times New Roman" w:cs="Times New Roman"/>
          <w:noProof/>
          <w:sz w:val="28"/>
          <w:szCs w:val="28"/>
          <w:lang w:val="kk-KZ"/>
        </w:rPr>
        <w:t xml:space="preserve">дамытудың негізі </w:t>
      </w:r>
      <w:r w:rsidRPr="00683229">
        <w:rPr>
          <w:rFonts w:ascii="Times New Roman" w:hAnsi="Times New Roman" w:cs="Times New Roman"/>
          <w:sz w:val="28"/>
          <w:szCs w:val="28"/>
          <w:lang w:val="kk-KZ"/>
        </w:rPr>
        <w:t xml:space="preserve">- </w:t>
      </w:r>
      <w:r w:rsidRPr="00683229">
        <w:rPr>
          <w:rFonts w:ascii="Times New Roman" w:hAnsi="Times New Roman" w:cs="Times New Roman"/>
          <w:noProof/>
          <w:sz w:val="28"/>
          <w:szCs w:val="28"/>
          <w:lang w:val="kk-KZ"/>
        </w:rPr>
        <w:t xml:space="preserve">жалпыға бірдей және міндетті оқу, оқуды ана тіліңде жүргізу, балаларға ғылымның әр түрлі салаларынан теориялық білім </w:t>
      </w:r>
      <w:r w:rsidRPr="00683229">
        <w:rPr>
          <w:rFonts w:ascii="Times New Roman" w:hAnsi="Times New Roman" w:cs="Times New Roman"/>
          <w:sz w:val="28"/>
          <w:szCs w:val="28"/>
          <w:lang w:val="kk-KZ"/>
        </w:rPr>
        <w:t xml:space="preserve">беру, </w:t>
      </w:r>
      <w:r w:rsidRPr="00683229">
        <w:rPr>
          <w:rFonts w:ascii="Times New Roman" w:hAnsi="Times New Roman" w:cs="Times New Roman"/>
          <w:noProof/>
          <w:sz w:val="28"/>
          <w:szCs w:val="28"/>
          <w:lang w:val="kk-KZ"/>
        </w:rPr>
        <w:t xml:space="preserve">оны еңбекпен ұштастыру </w:t>
      </w:r>
      <w:r w:rsidRPr="00683229">
        <w:rPr>
          <w:rFonts w:ascii="Times New Roman" w:hAnsi="Times New Roman" w:cs="Times New Roman"/>
          <w:sz w:val="28"/>
          <w:szCs w:val="28"/>
          <w:lang w:val="kk-KZ"/>
        </w:rPr>
        <w:t>бола</w:t>
      </w:r>
      <w:r w:rsidRPr="00683229">
        <w:rPr>
          <w:rFonts w:ascii="Times New Roman" w:hAnsi="Times New Roman" w:cs="Times New Roman"/>
          <w:sz w:val="28"/>
          <w:szCs w:val="28"/>
          <w:lang w:val="kk-KZ"/>
        </w:rPr>
        <w:softHyphen/>
        <w:t>ды деп ө</w:t>
      </w:r>
      <w:r w:rsidRPr="00683229">
        <w:rPr>
          <w:rFonts w:ascii="Times New Roman" w:hAnsi="Times New Roman" w:cs="Times New Roman"/>
          <w:noProof/>
          <w:sz w:val="28"/>
          <w:szCs w:val="28"/>
          <w:lang w:val="kk-KZ"/>
        </w:rPr>
        <w:t xml:space="preserve">зінің бұл пікірін </w:t>
      </w:r>
      <w:r w:rsidRPr="00683229">
        <w:rPr>
          <w:rFonts w:ascii="Times New Roman" w:hAnsi="Times New Roman" w:cs="Times New Roman"/>
          <w:sz w:val="28"/>
          <w:szCs w:val="28"/>
          <w:lang w:val="kk-KZ"/>
        </w:rPr>
        <w:t xml:space="preserve">«Утопия», </w:t>
      </w:r>
      <w:r w:rsidRPr="00683229">
        <w:rPr>
          <w:rFonts w:ascii="Times New Roman" w:hAnsi="Times New Roman" w:cs="Times New Roman"/>
          <w:noProof/>
          <w:sz w:val="28"/>
          <w:szCs w:val="28"/>
          <w:lang w:val="kk-KZ"/>
        </w:rPr>
        <w:t xml:space="preserve">кітабында сипаттайды. </w:t>
      </w:r>
      <w:r w:rsidRPr="00683229">
        <w:rPr>
          <w:rFonts w:ascii="Times New Roman" w:hAnsi="Times New Roman" w:cs="Times New Roman"/>
          <w:sz w:val="28"/>
          <w:szCs w:val="28"/>
          <w:lang w:val="kk-KZ"/>
        </w:rPr>
        <w:t>Кам</w:t>
      </w:r>
      <w:r w:rsidRPr="00683229">
        <w:rPr>
          <w:rFonts w:ascii="Times New Roman" w:hAnsi="Times New Roman" w:cs="Times New Roman"/>
          <w:sz w:val="28"/>
          <w:szCs w:val="28"/>
          <w:lang w:val="kk-KZ"/>
        </w:rPr>
        <w:softHyphen/>
        <w:t xml:space="preserve">панелла адам </w:t>
      </w:r>
      <w:r w:rsidRPr="00683229">
        <w:rPr>
          <w:rFonts w:ascii="Times New Roman" w:hAnsi="Times New Roman" w:cs="Times New Roman"/>
          <w:noProof/>
          <w:sz w:val="28"/>
          <w:szCs w:val="28"/>
          <w:lang w:val="kk-KZ"/>
        </w:rPr>
        <w:t xml:space="preserve">баласының </w:t>
      </w:r>
      <w:r w:rsidRPr="00683229">
        <w:rPr>
          <w:rFonts w:ascii="Times New Roman" w:hAnsi="Times New Roman" w:cs="Times New Roman"/>
          <w:sz w:val="28"/>
          <w:szCs w:val="28"/>
          <w:lang w:val="kk-KZ"/>
        </w:rPr>
        <w:t xml:space="preserve">дамуы, жарасымды </w:t>
      </w:r>
      <w:r w:rsidRPr="00683229">
        <w:rPr>
          <w:rFonts w:ascii="Times New Roman" w:hAnsi="Times New Roman" w:cs="Times New Roman"/>
          <w:noProof/>
          <w:sz w:val="28"/>
          <w:szCs w:val="28"/>
          <w:lang w:val="kk-KZ"/>
        </w:rPr>
        <w:t xml:space="preserve">қалыптасуы, оның бақытты өмір сүруіне </w:t>
      </w:r>
      <w:r w:rsidRPr="00683229">
        <w:rPr>
          <w:rFonts w:ascii="Times New Roman" w:hAnsi="Times New Roman" w:cs="Times New Roman"/>
          <w:sz w:val="28"/>
          <w:szCs w:val="28"/>
          <w:lang w:val="kk-KZ"/>
        </w:rPr>
        <w:t xml:space="preserve">байланысты, </w:t>
      </w:r>
      <w:r w:rsidRPr="00683229">
        <w:rPr>
          <w:rFonts w:ascii="Times New Roman" w:hAnsi="Times New Roman" w:cs="Times New Roman"/>
          <w:noProof/>
          <w:sz w:val="28"/>
          <w:szCs w:val="28"/>
          <w:lang w:val="kk-KZ"/>
        </w:rPr>
        <w:t>сондықтан тәрбие процесінде балалардың ақыл-ойын, қабілетін дамыту үшін игілікті, қажетті жағдайлар жасау керек деді.</w:t>
      </w:r>
    </w:p>
    <w:p w:rsidR="00107E3E" w:rsidRPr="00683229" w:rsidRDefault="00107E3E" w:rsidP="00107E3E">
      <w:pPr>
        <w:shd w:val="clear" w:color="auto" w:fill="FFFFFF"/>
        <w:spacing w:after="0" w:line="240" w:lineRule="auto"/>
        <w:ind w:right="130" w:firstLine="425"/>
        <w:jc w:val="both"/>
        <w:rPr>
          <w:rFonts w:ascii="Times New Roman" w:hAnsi="Times New Roman" w:cs="Times New Roman"/>
          <w:noProof/>
          <w:sz w:val="28"/>
          <w:szCs w:val="28"/>
          <w:lang w:val="kk-KZ"/>
        </w:rPr>
      </w:pPr>
      <w:r w:rsidRPr="00683229">
        <w:rPr>
          <w:rFonts w:ascii="Times New Roman" w:hAnsi="Times New Roman" w:cs="Times New Roman"/>
          <w:sz w:val="28"/>
          <w:szCs w:val="28"/>
          <w:lang w:val="kk-KZ"/>
        </w:rPr>
        <w:t xml:space="preserve">XIX </w:t>
      </w:r>
      <w:r w:rsidRPr="00683229">
        <w:rPr>
          <w:rFonts w:ascii="Times New Roman" w:hAnsi="Times New Roman" w:cs="Times New Roman"/>
          <w:noProof/>
          <w:sz w:val="28"/>
          <w:szCs w:val="28"/>
          <w:lang w:val="kk-KZ"/>
        </w:rPr>
        <w:t xml:space="preserve">ғасырдың басында қиялшыл социализмнің ілімін жасаушылар </w:t>
      </w:r>
      <w:r w:rsidRPr="00683229">
        <w:rPr>
          <w:rFonts w:ascii="Times New Roman" w:hAnsi="Times New Roman" w:cs="Times New Roman"/>
          <w:sz w:val="28"/>
          <w:szCs w:val="28"/>
          <w:lang w:val="kk-KZ"/>
        </w:rPr>
        <w:t xml:space="preserve">Ш.Фурье, Роберт Оуэн және Сен-Симон балаларды жан - </w:t>
      </w:r>
      <w:r w:rsidRPr="00683229">
        <w:rPr>
          <w:rFonts w:ascii="Times New Roman" w:hAnsi="Times New Roman" w:cs="Times New Roman"/>
          <w:noProof/>
          <w:sz w:val="28"/>
          <w:szCs w:val="28"/>
          <w:lang w:val="kk-KZ"/>
        </w:rPr>
        <w:t xml:space="preserve">жақты қабілетті дамыту, яғни, оларды біліммен қаруландыру, өмірге, еңбекке даярлау тәрбиеге </w:t>
      </w:r>
      <w:r w:rsidRPr="00683229">
        <w:rPr>
          <w:rFonts w:ascii="Times New Roman" w:hAnsi="Times New Roman" w:cs="Times New Roman"/>
          <w:sz w:val="28"/>
          <w:szCs w:val="28"/>
          <w:lang w:val="kk-KZ"/>
        </w:rPr>
        <w:t xml:space="preserve">байланысты деп </w:t>
      </w:r>
      <w:r w:rsidRPr="00683229">
        <w:rPr>
          <w:rFonts w:ascii="Times New Roman" w:hAnsi="Times New Roman" w:cs="Times New Roman"/>
          <w:noProof/>
          <w:sz w:val="28"/>
          <w:szCs w:val="28"/>
          <w:lang w:val="kk-KZ"/>
        </w:rPr>
        <w:t xml:space="preserve">түсінді. </w:t>
      </w:r>
      <w:r w:rsidRPr="00683229">
        <w:rPr>
          <w:rFonts w:ascii="Times New Roman" w:hAnsi="Times New Roman" w:cs="Times New Roman"/>
          <w:sz w:val="28"/>
          <w:szCs w:val="28"/>
          <w:lang w:val="kk-KZ"/>
        </w:rPr>
        <w:t xml:space="preserve">Олар капиталисте </w:t>
      </w:r>
      <w:r w:rsidRPr="00683229">
        <w:rPr>
          <w:rFonts w:ascii="Times New Roman" w:hAnsi="Times New Roman" w:cs="Times New Roman"/>
          <w:noProof/>
          <w:sz w:val="28"/>
          <w:szCs w:val="28"/>
          <w:lang w:val="kk-KZ"/>
        </w:rPr>
        <w:t xml:space="preserve">қоғамды, ондағы тәрбие жүйесін батыл сынап, жеке адамның жан-жақты дамуына толық жағдай жасау үшін, халыққа білім </w:t>
      </w:r>
      <w:r w:rsidRPr="00683229">
        <w:rPr>
          <w:rFonts w:ascii="Times New Roman" w:hAnsi="Times New Roman" w:cs="Times New Roman"/>
          <w:sz w:val="28"/>
          <w:szCs w:val="28"/>
          <w:lang w:val="kk-KZ"/>
        </w:rPr>
        <w:t xml:space="preserve">және </w:t>
      </w:r>
      <w:r w:rsidRPr="00683229">
        <w:rPr>
          <w:rFonts w:ascii="Times New Roman" w:hAnsi="Times New Roman" w:cs="Times New Roman"/>
          <w:noProof/>
          <w:sz w:val="28"/>
          <w:szCs w:val="28"/>
          <w:lang w:val="kk-KZ"/>
        </w:rPr>
        <w:t>тәрбие арқылы таптық коғамды бейбітшілік жолмен жаңа қоғамға айналдыруды арман етті.</w:t>
      </w:r>
    </w:p>
    <w:p w:rsidR="00107E3E" w:rsidRPr="00683229" w:rsidRDefault="00107E3E" w:rsidP="00107E3E">
      <w:pPr>
        <w:shd w:val="clear" w:color="auto" w:fill="FFFFFF"/>
        <w:spacing w:after="0" w:line="240" w:lineRule="auto"/>
        <w:ind w:right="130" w:firstLine="425"/>
        <w:jc w:val="both"/>
        <w:rPr>
          <w:rFonts w:ascii="Times New Roman" w:hAnsi="Times New Roman" w:cs="Times New Roman"/>
          <w:sz w:val="28"/>
          <w:szCs w:val="28"/>
          <w:lang w:val="kk-KZ"/>
        </w:rPr>
      </w:pPr>
      <w:r w:rsidRPr="00683229">
        <w:rPr>
          <w:rFonts w:ascii="Times New Roman" w:hAnsi="Times New Roman" w:cs="Times New Roman"/>
          <w:noProof/>
          <w:sz w:val="28"/>
          <w:szCs w:val="28"/>
          <w:lang w:val="kk-KZ"/>
        </w:rPr>
        <w:lastRenderedPageBreak/>
        <w:t xml:space="preserve">Алғашқы гуманистер және социал - қиялшылдар адамды жан - жақты, жарасымды етіп </w:t>
      </w:r>
      <w:r w:rsidRPr="00683229">
        <w:rPr>
          <w:rFonts w:ascii="Times New Roman" w:hAnsi="Times New Roman" w:cs="Times New Roman"/>
          <w:sz w:val="28"/>
          <w:szCs w:val="28"/>
          <w:lang w:val="kk-KZ"/>
        </w:rPr>
        <w:t xml:space="preserve">дамыту </w:t>
      </w:r>
      <w:r w:rsidRPr="00683229">
        <w:rPr>
          <w:rFonts w:ascii="Times New Roman" w:hAnsi="Times New Roman" w:cs="Times New Roman"/>
          <w:noProof/>
          <w:sz w:val="28"/>
          <w:szCs w:val="28"/>
          <w:lang w:val="kk-KZ"/>
        </w:rPr>
        <w:t xml:space="preserve">өндіріс құралдары мен жабдықтарына жеке меншіктік және адамды </w:t>
      </w:r>
      <w:r w:rsidRPr="00683229">
        <w:rPr>
          <w:rFonts w:ascii="Times New Roman" w:hAnsi="Times New Roman" w:cs="Times New Roman"/>
          <w:sz w:val="28"/>
          <w:szCs w:val="28"/>
          <w:lang w:val="kk-KZ"/>
        </w:rPr>
        <w:t xml:space="preserve">- </w:t>
      </w:r>
      <w:r w:rsidRPr="00683229">
        <w:rPr>
          <w:rFonts w:ascii="Times New Roman" w:hAnsi="Times New Roman" w:cs="Times New Roman"/>
          <w:noProof/>
          <w:sz w:val="28"/>
          <w:szCs w:val="28"/>
          <w:lang w:val="kk-KZ"/>
        </w:rPr>
        <w:t>адам қанау жойылғанда ғана қамтамасыз етіледі деп тұжырымдады.</w:t>
      </w:r>
    </w:p>
    <w:p w:rsidR="00107E3E" w:rsidRPr="00683229" w:rsidRDefault="00107E3E" w:rsidP="00107E3E">
      <w:pPr>
        <w:shd w:val="clear" w:color="auto" w:fill="FFFFFF"/>
        <w:spacing w:after="0" w:line="240" w:lineRule="auto"/>
        <w:ind w:left="29" w:right="19"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Жеке адамды </w:t>
      </w:r>
      <w:r w:rsidRPr="00683229">
        <w:rPr>
          <w:rFonts w:ascii="Times New Roman" w:hAnsi="Times New Roman" w:cs="Times New Roman"/>
          <w:noProof/>
          <w:sz w:val="28"/>
          <w:szCs w:val="28"/>
          <w:lang w:val="kk-KZ"/>
        </w:rPr>
        <w:t xml:space="preserve">жан - жақты дамыту және тәрбиелеу жайлы мәселелерді ең алғашқы рет ғылыми тұрғыдан дәлелдеген </w:t>
      </w:r>
      <w:r w:rsidRPr="00683229">
        <w:rPr>
          <w:rFonts w:ascii="Times New Roman" w:hAnsi="Times New Roman" w:cs="Times New Roman"/>
          <w:spacing w:val="-2"/>
          <w:sz w:val="28"/>
          <w:szCs w:val="28"/>
          <w:lang w:val="kk-KZ"/>
        </w:rPr>
        <w:t xml:space="preserve">К.Маркс, </w:t>
      </w:r>
      <w:r w:rsidRPr="00683229">
        <w:rPr>
          <w:rFonts w:ascii="Times New Roman" w:hAnsi="Times New Roman" w:cs="Times New Roman"/>
          <w:noProof/>
          <w:spacing w:val="-2"/>
          <w:sz w:val="28"/>
          <w:szCs w:val="28"/>
          <w:lang w:val="kk-KZ"/>
        </w:rPr>
        <w:t>Ф.</w:t>
      </w:r>
      <w:r w:rsidRPr="00683229">
        <w:rPr>
          <w:rFonts w:ascii="Times New Roman" w:hAnsi="Times New Roman" w:cs="Times New Roman"/>
          <w:spacing w:val="-2"/>
          <w:sz w:val="28"/>
          <w:szCs w:val="28"/>
          <w:lang w:val="kk-KZ"/>
        </w:rPr>
        <w:t xml:space="preserve">Энгельс болды. </w:t>
      </w:r>
      <w:r w:rsidRPr="00683229">
        <w:rPr>
          <w:rFonts w:ascii="Times New Roman" w:hAnsi="Times New Roman" w:cs="Times New Roman"/>
          <w:noProof/>
          <w:spacing w:val="-2"/>
          <w:sz w:val="28"/>
          <w:szCs w:val="28"/>
          <w:lang w:val="kk-KZ"/>
        </w:rPr>
        <w:t xml:space="preserve">Олар қоғамның </w:t>
      </w:r>
      <w:r w:rsidRPr="00683229">
        <w:rPr>
          <w:rFonts w:ascii="Times New Roman" w:hAnsi="Times New Roman" w:cs="Times New Roman"/>
          <w:spacing w:val="-2"/>
          <w:sz w:val="28"/>
          <w:szCs w:val="28"/>
          <w:lang w:val="kk-KZ"/>
        </w:rPr>
        <w:t xml:space="preserve">даму заңдарын </w:t>
      </w:r>
      <w:r w:rsidRPr="00683229">
        <w:rPr>
          <w:rFonts w:ascii="Times New Roman" w:hAnsi="Times New Roman" w:cs="Times New Roman"/>
          <w:noProof/>
          <w:spacing w:val="-2"/>
          <w:sz w:val="28"/>
          <w:szCs w:val="28"/>
          <w:lang w:val="kk-KZ"/>
        </w:rPr>
        <w:t xml:space="preserve">ашып, </w:t>
      </w:r>
      <w:r w:rsidRPr="00683229">
        <w:rPr>
          <w:rFonts w:ascii="Times New Roman" w:hAnsi="Times New Roman" w:cs="Times New Roman"/>
          <w:noProof/>
          <w:sz w:val="28"/>
          <w:szCs w:val="28"/>
          <w:lang w:val="kk-KZ"/>
        </w:rPr>
        <w:t xml:space="preserve">адам баласының </w:t>
      </w:r>
      <w:r w:rsidRPr="00683229">
        <w:rPr>
          <w:rFonts w:ascii="Times New Roman" w:hAnsi="Times New Roman" w:cs="Times New Roman"/>
          <w:sz w:val="28"/>
          <w:szCs w:val="28"/>
          <w:lang w:val="kk-KZ"/>
        </w:rPr>
        <w:t xml:space="preserve">прогресс жолымен </w:t>
      </w:r>
      <w:r w:rsidRPr="00683229">
        <w:rPr>
          <w:rFonts w:ascii="Times New Roman" w:hAnsi="Times New Roman" w:cs="Times New Roman"/>
          <w:noProof/>
          <w:sz w:val="28"/>
          <w:szCs w:val="28"/>
          <w:lang w:val="kk-KZ"/>
        </w:rPr>
        <w:t xml:space="preserve">алға басуының мақсаты </w:t>
      </w:r>
      <w:r w:rsidRPr="00683229">
        <w:rPr>
          <w:rFonts w:ascii="Times New Roman" w:hAnsi="Times New Roman" w:cs="Times New Roman"/>
          <w:sz w:val="28"/>
          <w:szCs w:val="28"/>
          <w:lang w:val="kk-KZ"/>
        </w:rPr>
        <w:t>-</w:t>
      </w:r>
      <w:r w:rsidRPr="00683229">
        <w:rPr>
          <w:rFonts w:ascii="Times New Roman" w:hAnsi="Times New Roman" w:cs="Times New Roman"/>
          <w:noProof/>
          <w:sz w:val="28"/>
          <w:szCs w:val="28"/>
          <w:lang w:val="kk-KZ"/>
        </w:rPr>
        <w:t>бақытты өмір сүріп, жан-жақты дамуына игілікті жағдай жасайтын жаңа қоғамды орнату керек деген қорытындыға келді.</w:t>
      </w:r>
    </w:p>
    <w:p w:rsidR="00107E3E" w:rsidRPr="00683229" w:rsidRDefault="00107E3E" w:rsidP="00107E3E">
      <w:pPr>
        <w:shd w:val="clear" w:color="auto" w:fill="FFFFFF"/>
        <w:spacing w:after="0" w:line="240" w:lineRule="auto"/>
        <w:ind w:left="24" w:right="10"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Даму - жеке адамды </w:t>
      </w:r>
      <w:r w:rsidRPr="00683229">
        <w:rPr>
          <w:rFonts w:ascii="Times New Roman" w:hAnsi="Times New Roman" w:cs="Times New Roman"/>
          <w:noProof/>
          <w:sz w:val="28"/>
          <w:szCs w:val="28"/>
          <w:lang w:val="kk-KZ"/>
        </w:rPr>
        <w:t xml:space="preserve">жетілдірудің өте күрделі және диалектикалық процесі. Балада анадан туа біткен белгілі идеялар мен түсініктер және өжет, жұмсақ немесе байсалды мінез болмайды. Баланың адамгершілік, әуестік, белсенділік және батылдық сияқты қасиеттері </w:t>
      </w:r>
      <w:r w:rsidRPr="00683229">
        <w:rPr>
          <w:rFonts w:ascii="Times New Roman" w:hAnsi="Times New Roman" w:cs="Times New Roman"/>
          <w:sz w:val="28"/>
          <w:szCs w:val="28"/>
          <w:lang w:val="kk-KZ"/>
        </w:rPr>
        <w:t xml:space="preserve">даму </w:t>
      </w:r>
      <w:r w:rsidRPr="00683229">
        <w:rPr>
          <w:rFonts w:ascii="Times New Roman" w:hAnsi="Times New Roman" w:cs="Times New Roman"/>
          <w:noProof/>
          <w:sz w:val="28"/>
          <w:szCs w:val="28"/>
          <w:lang w:val="kk-KZ"/>
        </w:rPr>
        <w:t xml:space="preserve">процесінде қалыптасады. Өйткені, оның өсіп жетілуіне белгілі әлеуметтік </w:t>
      </w:r>
      <w:r w:rsidRPr="00683229">
        <w:rPr>
          <w:rFonts w:ascii="Times New Roman" w:hAnsi="Times New Roman" w:cs="Times New Roman"/>
          <w:sz w:val="28"/>
          <w:szCs w:val="28"/>
          <w:lang w:val="kk-KZ"/>
        </w:rPr>
        <w:t xml:space="preserve">орта мен </w:t>
      </w:r>
      <w:r w:rsidRPr="00683229">
        <w:rPr>
          <w:rFonts w:ascii="Times New Roman" w:hAnsi="Times New Roman" w:cs="Times New Roman"/>
          <w:noProof/>
          <w:sz w:val="28"/>
          <w:szCs w:val="28"/>
          <w:lang w:val="kk-KZ"/>
        </w:rPr>
        <w:t>тәрбие ә</w:t>
      </w:r>
      <w:r w:rsidRPr="00683229">
        <w:rPr>
          <w:rFonts w:ascii="Times New Roman" w:hAnsi="Times New Roman" w:cs="Times New Roman"/>
          <w:sz w:val="28"/>
          <w:szCs w:val="28"/>
          <w:lang w:val="kk-KZ"/>
        </w:rPr>
        <w:t xml:space="preserve">сер </w:t>
      </w:r>
      <w:r w:rsidRPr="00683229">
        <w:rPr>
          <w:rFonts w:ascii="Times New Roman" w:hAnsi="Times New Roman" w:cs="Times New Roman"/>
          <w:noProof/>
          <w:sz w:val="28"/>
          <w:szCs w:val="28"/>
          <w:lang w:val="kk-KZ"/>
        </w:rPr>
        <w:t xml:space="preserve">етеді. Баланың дамуы және оның дүниені тануы түрлі әлеуметтік жағдайларға </w:t>
      </w:r>
      <w:r w:rsidRPr="00683229">
        <w:rPr>
          <w:rFonts w:ascii="Times New Roman" w:hAnsi="Times New Roman" w:cs="Times New Roman"/>
          <w:sz w:val="28"/>
          <w:szCs w:val="28"/>
          <w:lang w:val="kk-KZ"/>
        </w:rPr>
        <w:t xml:space="preserve">байланысты. </w:t>
      </w:r>
      <w:r w:rsidRPr="00683229">
        <w:rPr>
          <w:rFonts w:ascii="Times New Roman" w:hAnsi="Times New Roman" w:cs="Times New Roman"/>
          <w:noProof/>
          <w:sz w:val="28"/>
          <w:szCs w:val="28"/>
          <w:lang w:val="kk-KZ"/>
        </w:rPr>
        <w:t>Сондықтан оның мінезінде әр түрлі ерекшеліктер мен қасиеттер пайда болады.</w:t>
      </w:r>
    </w:p>
    <w:p w:rsidR="00107E3E" w:rsidRPr="00683229" w:rsidRDefault="00107E3E" w:rsidP="00107E3E">
      <w:pPr>
        <w:shd w:val="clear" w:color="auto" w:fill="FFFFFF"/>
        <w:spacing w:after="0" w:line="240" w:lineRule="auto"/>
        <w:ind w:right="19" w:firstLine="425"/>
        <w:jc w:val="both"/>
        <w:rPr>
          <w:rFonts w:ascii="Times New Roman" w:hAnsi="Times New Roman" w:cs="Times New Roman"/>
          <w:sz w:val="28"/>
          <w:szCs w:val="28"/>
          <w:lang w:val="kk-KZ"/>
        </w:rPr>
      </w:pPr>
      <w:r w:rsidRPr="00683229">
        <w:rPr>
          <w:rFonts w:ascii="Times New Roman" w:hAnsi="Times New Roman" w:cs="Times New Roman"/>
          <w:noProof/>
          <w:sz w:val="28"/>
          <w:szCs w:val="28"/>
          <w:lang w:val="kk-KZ"/>
        </w:rPr>
        <w:t>Мектеп балаларға терең және сапалы білім береді. Оларды жоғары идеялық, адамгершілік көзқарас рухында тәрбиелеп, жан - жақты жетілдіреді, осының нәтижесінде балаларда Отанға сүйіспеншілік, адал ниетпен оқып, еңбек ету, ұжымдық сияқты болымды қасиеттер қалыптасады.</w:t>
      </w:r>
    </w:p>
    <w:p w:rsidR="00107E3E" w:rsidRPr="00683229" w:rsidRDefault="00107E3E" w:rsidP="00107E3E">
      <w:pPr>
        <w:shd w:val="clear" w:color="auto" w:fill="FFFFFF"/>
        <w:spacing w:after="0" w:line="240" w:lineRule="auto"/>
        <w:ind w:left="24" w:right="10"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Даму </w:t>
      </w:r>
      <w:r w:rsidRPr="00683229">
        <w:rPr>
          <w:rFonts w:ascii="Times New Roman" w:hAnsi="Times New Roman" w:cs="Times New Roman"/>
          <w:noProof/>
          <w:sz w:val="28"/>
          <w:szCs w:val="28"/>
          <w:lang w:val="kk-KZ"/>
        </w:rPr>
        <w:t>және тәрбие процесінде түрлі өзгерістер болып отырады. Баланың организмі бүкіл өмірінде әр түрлі дене және психи</w:t>
      </w:r>
      <w:r w:rsidRPr="00683229">
        <w:rPr>
          <w:rFonts w:ascii="Times New Roman" w:hAnsi="Times New Roman" w:cs="Times New Roman"/>
          <w:noProof/>
          <w:spacing w:val="-4"/>
          <w:sz w:val="28"/>
          <w:szCs w:val="28"/>
          <w:lang w:val="kk-KZ"/>
        </w:rPr>
        <w:t xml:space="preserve">калық өзгерістер арқылы дамиды. Оларға организмнің өсіп-жетілуі, </w:t>
      </w:r>
      <w:r w:rsidRPr="00683229">
        <w:rPr>
          <w:rFonts w:ascii="Times New Roman" w:hAnsi="Times New Roman" w:cs="Times New Roman"/>
          <w:noProof/>
          <w:spacing w:val="-1"/>
          <w:sz w:val="28"/>
          <w:szCs w:val="28"/>
          <w:lang w:val="kk-KZ"/>
        </w:rPr>
        <w:t>ақыл-ойының дамуы, мінез-құлқының қалыптасуы жатады. Осын</w:t>
      </w:r>
      <w:r w:rsidRPr="00683229">
        <w:rPr>
          <w:rFonts w:ascii="Times New Roman" w:hAnsi="Times New Roman" w:cs="Times New Roman"/>
          <w:noProof/>
          <w:sz w:val="28"/>
          <w:szCs w:val="28"/>
          <w:lang w:val="kk-KZ"/>
        </w:rPr>
        <w:t xml:space="preserve">дай өзгерістердің барлығы табиғи және әлеуметтік ортаның, тәрбие мен өзін-өзі тәрбиелеудің ықпал етуіне </w:t>
      </w:r>
      <w:r w:rsidRPr="00683229">
        <w:rPr>
          <w:rFonts w:ascii="Times New Roman" w:hAnsi="Times New Roman" w:cs="Times New Roman"/>
          <w:sz w:val="28"/>
          <w:szCs w:val="28"/>
          <w:lang w:val="kk-KZ"/>
        </w:rPr>
        <w:t xml:space="preserve">байланысты. </w:t>
      </w:r>
      <w:r w:rsidRPr="00683229">
        <w:rPr>
          <w:rFonts w:ascii="Times New Roman" w:hAnsi="Times New Roman" w:cs="Times New Roman"/>
          <w:noProof/>
          <w:sz w:val="28"/>
          <w:szCs w:val="28"/>
          <w:lang w:val="kk-KZ"/>
        </w:rPr>
        <w:t xml:space="preserve">Әлеуметтік орта мен тәрбие балаға әр түрлі дәрежеде әсер етеді. Өйткені, баланың сыртқы әсерді қабылдауы, оның ішкі сезіміне, санасына </w:t>
      </w:r>
      <w:r w:rsidRPr="00683229">
        <w:rPr>
          <w:rFonts w:ascii="Times New Roman" w:hAnsi="Times New Roman" w:cs="Times New Roman"/>
          <w:sz w:val="28"/>
          <w:szCs w:val="28"/>
          <w:lang w:val="kk-KZ"/>
        </w:rPr>
        <w:t xml:space="preserve">байланысты. </w:t>
      </w:r>
      <w:r w:rsidRPr="00683229">
        <w:rPr>
          <w:rFonts w:ascii="Times New Roman" w:hAnsi="Times New Roman" w:cs="Times New Roman"/>
          <w:noProof/>
          <w:sz w:val="28"/>
          <w:szCs w:val="28"/>
          <w:lang w:val="kk-KZ"/>
        </w:rPr>
        <w:t>Сондықтан қабылдау процесіне баланың санасында ішкі қайшылық туады. Бұл дамудың қозғаушы күші.</w:t>
      </w:r>
    </w:p>
    <w:p w:rsidR="00107E3E" w:rsidRPr="00683229" w:rsidRDefault="00107E3E" w:rsidP="00107E3E">
      <w:pPr>
        <w:shd w:val="clear" w:color="auto" w:fill="FFFFFF"/>
        <w:spacing w:after="0" w:line="240" w:lineRule="auto"/>
        <w:ind w:left="34" w:right="14" w:firstLine="425"/>
        <w:jc w:val="both"/>
        <w:rPr>
          <w:rFonts w:ascii="Times New Roman" w:hAnsi="Times New Roman" w:cs="Times New Roman"/>
          <w:sz w:val="28"/>
          <w:szCs w:val="28"/>
          <w:lang w:val="kk-KZ"/>
        </w:rPr>
      </w:pPr>
      <w:r w:rsidRPr="00683229">
        <w:rPr>
          <w:rFonts w:ascii="Times New Roman" w:hAnsi="Times New Roman" w:cs="Times New Roman"/>
          <w:noProof/>
          <w:sz w:val="28"/>
          <w:szCs w:val="28"/>
          <w:lang w:val="kk-KZ"/>
        </w:rPr>
        <w:t xml:space="preserve">И.П.Павловтың ілімі бойынша, </w:t>
      </w:r>
      <w:r w:rsidRPr="00683229">
        <w:rPr>
          <w:rFonts w:ascii="Times New Roman" w:hAnsi="Times New Roman" w:cs="Times New Roman"/>
          <w:sz w:val="28"/>
          <w:szCs w:val="28"/>
          <w:lang w:val="kk-KZ"/>
        </w:rPr>
        <w:t xml:space="preserve">даму - </w:t>
      </w:r>
      <w:r w:rsidRPr="00683229">
        <w:rPr>
          <w:rFonts w:ascii="Times New Roman" w:hAnsi="Times New Roman" w:cs="Times New Roman"/>
          <w:noProof/>
          <w:sz w:val="28"/>
          <w:szCs w:val="28"/>
          <w:lang w:val="kk-KZ"/>
        </w:rPr>
        <w:t xml:space="preserve">ішкі </w:t>
      </w:r>
      <w:r w:rsidRPr="00683229">
        <w:rPr>
          <w:rFonts w:ascii="Times New Roman" w:hAnsi="Times New Roman" w:cs="Times New Roman"/>
          <w:sz w:val="28"/>
          <w:szCs w:val="28"/>
          <w:lang w:val="kk-KZ"/>
        </w:rPr>
        <w:t xml:space="preserve">нерв </w:t>
      </w:r>
      <w:r w:rsidRPr="00683229">
        <w:rPr>
          <w:rFonts w:ascii="Times New Roman" w:hAnsi="Times New Roman" w:cs="Times New Roman"/>
          <w:noProof/>
          <w:sz w:val="28"/>
          <w:szCs w:val="28"/>
          <w:lang w:val="kk-KZ"/>
        </w:rPr>
        <w:t>жүйесі қызметінің және сыртқы жағдайлардың өзара әрекеттесуі, айналадағы шындықтың адамға ықпал етуі.</w:t>
      </w:r>
    </w:p>
    <w:p w:rsidR="00107E3E" w:rsidRPr="00683229" w:rsidRDefault="00107E3E" w:rsidP="00107E3E">
      <w:pPr>
        <w:shd w:val="clear" w:color="auto" w:fill="FFFFFF"/>
        <w:spacing w:after="0" w:line="240" w:lineRule="auto"/>
        <w:ind w:left="48" w:right="14" w:firstLine="425"/>
        <w:jc w:val="both"/>
        <w:rPr>
          <w:rFonts w:ascii="Times New Roman" w:hAnsi="Times New Roman" w:cs="Times New Roman"/>
          <w:sz w:val="28"/>
          <w:szCs w:val="28"/>
          <w:lang w:val="kk-KZ"/>
        </w:rPr>
      </w:pPr>
      <w:r w:rsidRPr="00683229">
        <w:rPr>
          <w:rFonts w:ascii="Times New Roman" w:hAnsi="Times New Roman" w:cs="Times New Roman"/>
          <w:noProof/>
          <w:sz w:val="28"/>
          <w:szCs w:val="28"/>
          <w:lang w:val="kk-KZ"/>
        </w:rPr>
        <w:t>Баланың дамуына ықпал ететін факторларға тұқым қуалаушылық, әлеуметтік орта, тәрбие т.б. жатады.</w:t>
      </w:r>
    </w:p>
    <w:p w:rsidR="00107E3E" w:rsidRPr="00683229" w:rsidRDefault="00107E3E" w:rsidP="00107E3E">
      <w:pPr>
        <w:shd w:val="clear" w:color="auto" w:fill="FFFFFF"/>
        <w:spacing w:after="0" w:line="240" w:lineRule="auto"/>
        <w:ind w:left="48" w:firstLine="425"/>
        <w:jc w:val="both"/>
        <w:rPr>
          <w:rFonts w:ascii="Times New Roman" w:hAnsi="Times New Roman" w:cs="Times New Roman"/>
          <w:sz w:val="28"/>
          <w:szCs w:val="28"/>
          <w:lang w:val="kk-KZ"/>
        </w:rPr>
      </w:pPr>
      <w:r w:rsidRPr="00683229">
        <w:rPr>
          <w:rFonts w:ascii="Times New Roman" w:hAnsi="Times New Roman" w:cs="Times New Roman"/>
          <w:noProof/>
          <w:sz w:val="28"/>
          <w:szCs w:val="28"/>
          <w:lang w:val="kk-KZ"/>
        </w:rPr>
        <w:t xml:space="preserve">Тұқым қуалаушылық. Тұқым қуалаушылық </w:t>
      </w:r>
      <w:r w:rsidRPr="00683229">
        <w:rPr>
          <w:rFonts w:ascii="Times New Roman" w:hAnsi="Times New Roman" w:cs="Times New Roman"/>
          <w:sz w:val="28"/>
          <w:szCs w:val="28"/>
          <w:lang w:val="kk-KZ"/>
        </w:rPr>
        <w:t xml:space="preserve">- </w:t>
      </w:r>
      <w:r w:rsidRPr="00683229">
        <w:rPr>
          <w:rFonts w:ascii="Times New Roman" w:hAnsi="Times New Roman" w:cs="Times New Roman"/>
          <w:noProof/>
          <w:sz w:val="28"/>
          <w:szCs w:val="28"/>
          <w:lang w:val="kk-KZ"/>
        </w:rPr>
        <w:t>ұрпақтың ата-</w:t>
      </w:r>
      <w:r w:rsidRPr="00683229">
        <w:rPr>
          <w:rFonts w:ascii="Times New Roman" w:hAnsi="Times New Roman" w:cs="Times New Roman"/>
          <w:noProof/>
          <w:spacing w:val="-2"/>
          <w:sz w:val="28"/>
          <w:szCs w:val="28"/>
          <w:lang w:val="kk-KZ"/>
        </w:rPr>
        <w:t xml:space="preserve">анамен біиологиялық ұқсастығын елестетуі. Кейбіреулер баланың </w:t>
      </w:r>
      <w:r w:rsidRPr="00683229">
        <w:rPr>
          <w:rFonts w:ascii="Times New Roman" w:hAnsi="Times New Roman" w:cs="Times New Roman"/>
          <w:noProof/>
          <w:sz w:val="28"/>
          <w:szCs w:val="28"/>
          <w:lang w:val="kk-KZ"/>
        </w:rPr>
        <w:t xml:space="preserve">сыртқы пішініне қарап, бірден қалай әкесіне </w:t>
      </w:r>
      <w:r w:rsidRPr="00683229">
        <w:rPr>
          <w:rFonts w:ascii="Times New Roman" w:hAnsi="Times New Roman" w:cs="Times New Roman"/>
          <w:sz w:val="28"/>
          <w:szCs w:val="28"/>
          <w:lang w:val="kk-KZ"/>
        </w:rPr>
        <w:t xml:space="preserve">не </w:t>
      </w:r>
      <w:r w:rsidRPr="00683229">
        <w:rPr>
          <w:rFonts w:ascii="Times New Roman" w:hAnsi="Times New Roman" w:cs="Times New Roman"/>
          <w:noProof/>
          <w:sz w:val="28"/>
          <w:szCs w:val="28"/>
          <w:lang w:val="kk-KZ"/>
        </w:rPr>
        <w:t xml:space="preserve">шешесіне ұқсап қалған деп таңданады. Әрине, бұл кездейсоқ нәрсе емес. Өйткені, баланың шашы мен көзінің бояуы, терісінің пигменті, </w:t>
      </w:r>
      <w:r w:rsidRPr="00683229">
        <w:rPr>
          <w:rFonts w:ascii="Times New Roman" w:hAnsi="Times New Roman" w:cs="Times New Roman"/>
          <w:sz w:val="28"/>
          <w:szCs w:val="28"/>
          <w:lang w:val="kk-KZ"/>
        </w:rPr>
        <w:t xml:space="preserve">бет </w:t>
      </w:r>
      <w:r w:rsidRPr="00683229">
        <w:rPr>
          <w:rFonts w:ascii="Times New Roman" w:hAnsi="Times New Roman" w:cs="Times New Roman"/>
          <w:noProof/>
          <w:sz w:val="28"/>
          <w:szCs w:val="28"/>
          <w:lang w:val="kk-KZ"/>
        </w:rPr>
        <w:t xml:space="preserve">келбеті мен басының формасы, жүрісі мен өзін ұстау қалпы тұқым қуалау арқылы бериіетін биологиялық ұқсастықты еске түсіреді. </w:t>
      </w:r>
      <w:r w:rsidRPr="00683229">
        <w:rPr>
          <w:rFonts w:ascii="Times New Roman" w:hAnsi="Times New Roman" w:cs="Times New Roman"/>
          <w:sz w:val="28"/>
          <w:szCs w:val="28"/>
          <w:lang w:val="kk-KZ"/>
        </w:rPr>
        <w:t xml:space="preserve">Бала </w:t>
      </w:r>
      <w:r w:rsidRPr="00683229">
        <w:rPr>
          <w:rFonts w:ascii="Times New Roman" w:hAnsi="Times New Roman" w:cs="Times New Roman"/>
          <w:noProof/>
          <w:sz w:val="28"/>
          <w:szCs w:val="28"/>
          <w:lang w:val="kk-KZ"/>
        </w:rPr>
        <w:t xml:space="preserve">қозғалыс мүшелерін, </w:t>
      </w:r>
      <w:r w:rsidRPr="00683229">
        <w:rPr>
          <w:rFonts w:ascii="Times New Roman" w:hAnsi="Times New Roman" w:cs="Times New Roman"/>
          <w:sz w:val="28"/>
          <w:szCs w:val="28"/>
          <w:lang w:val="kk-KZ"/>
        </w:rPr>
        <w:t xml:space="preserve">нерв </w:t>
      </w:r>
      <w:r w:rsidRPr="00683229">
        <w:rPr>
          <w:rFonts w:ascii="Times New Roman" w:hAnsi="Times New Roman" w:cs="Times New Roman"/>
          <w:noProof/>
          <w:sz w:val="28"/>
          <w:szCs w:val="28"/>
          <w:lang w:val="kk-KZ"/>
        </w:rPr>
        <w:t>жүйесінің функциялық қасиеттерін, алғашқы биологиялық қажеттерін, ал</w:t>
      </w:r>
      <w:r w:rsidRPr="00683229">
        <w:rPr>
          <w:rFonts w:ascii="Times New Roman" w:hAnsi="Times New Roman" w:cs="Times New Roman"/>
          <w:sz w:val="28"/>
          <w:szCs w:val="28"/>
          <w:lang w:val="kk-KZ"/>
        </w:rPr>
        <w:t xml:space="preserve"> </w:t>
      </w:r>
      <w:r w:rsidRPr="00683229">
        <w:rPr>
          <w:rFonts w:ascii="Times New Roman" w:hAnsi="Times New Roman" w:cs="Times New Roman"/>
          <w:noProof/>
          <w:sz w:val="28"/>
          <w:szCs w:val="28"/>
          <w:lang w:val="kk-KZ"/>
        </w:rPr>
        <w:t>кейде дауыс тембрі, музыкаға, биге, математикалық қабілеттілігі сияқты өте нәзік ерекшіліктерді тұқым қуалау арқылы алады. Бірақ, өте нәзік ерекшеліктердің тұқым қуалау жолымен берілуі өте сирек кездесетін жағдай.</w:t>
      </w:r>
    </w:p>
    <w:p w:rsidR="00107E3E" w:rsidRPr="00683229" w:rsidRDefault="00107E3E" w:rsidP="00107E3E">
      <w:pPr>
        <w:shd w:val="clear" w:color="auto" w:fill="FFFFFF"/>
        <w:spacing w:after="0" w:line="240" w:lineRule="auto"/>
        <w:ind w:left="62" w:right="86" w:firstLine="425"/>
        <w:jc w:val="both"/>
        <w:rPr>
          <w:rFonts w:ascii="Times New Roman" w:hAnsi="Times New Roman" w:cs="Times New Roman"/>
          <w:sz w:val="28"/>
          <w:szCs w:val="28"/>
          <w:lang w:val="kk-KZ"/>
        </w:rPr>
      </w:pPr>
      <w:r w:rsidRPr="00683229">
        <w:rPr>
          <w:rFonts w:ascii="Times New Roman" w:hAnsi="Times New Roman" w:cs="Times New Roman"/>
          <w:noProof/>
          <w:sz w:val="28"/>
          <w:szCs w:val="28"/>
          <w:lang w:val="kk-KZ"/>
        </w:rPr>
        <w:t xml:space="preserve">Соңғы жылдары әдебиет беттеріндегі генеалогиялық және статистикалық деректерге қарағанда ата-аналарды және олардың балаларын ұрпақ бойынша зерттеудің кейбір нөтижелері тұқым қуалау себептеріне </w:t>
      </w:r>
      <w:r w:rsidRPr="00683229">
        <w:rPr>
          <w:rFonts w:ascii="Times New Roman" w:hAnsi="Times New Roman" w:cs="Times New Roman"/>
          <w:sz w:val="28"/>
          <w:szCs w:val="28"/>
          <w:lang w:val="kk-KZ"/>
        </w:rPr>
        <w:t>байланысты ұ</w:t>
      </w:r>
      <w:r w:rsidRPr="00683229">
        <w:rPr>
          <w:rFonts w:ascii="Times New Roman" w:hAnsi="Times New Roman" w:cs="Times New Roman"/>
          <w:noProof/>
          <w:sz w:val="28"/>
          <w:szCs w:val="28"/>
          <w:lang w:val="kk-KZ"/>
        </w:rPr>
        <w:t xml:space="preserve">қсастықтардың болатындығын көрсетеді. Мысалы, атақты ұлы </w:t>
      </w:r>
      <w:r w:rsidRPr="00683229">
        <w:rPr>
          <w:rFonts w:ascii="Times New Roman" w:hAnsi="Times New Roman" w:cs="Times New Roman"/>
          <w:sz w:val="28"/>
          <w:szCs w:val="28"/>
          <w:lang w:val="kk-KZ"/>
        </w:rPr>
        <w:t xml:space="preserve">композитор </w:t>
      </w:r>
      <w:r w:rsidRPr="00683229">
        <w:rPr>
          <w:rFonts w:ascii="Times New Roman" w:hAnsi="Times New Roman" w:cs="Times New Roman"/>
          <w:sz w:val="28"/>
          <w:szCs w:val="28"/>
          <w:lang w:val="kk-KZ"/>
        </w:rPr>
        <w:lastRenderedPageBreak/>
        <w:t xml:space="preserve">Иоганн Себастьян </w:t>
      </w:r>
      <w:r w:rsidRPr="00683229">
        <w:rPr>
          <w:rFonts w:ascii="Times New Roman" w:hAnsi="Times New Roman" w:cs="Times New Roman"/>
          <w:noProof/>
          <w:sz w:val="28"/>
          <w:szCs w:val="28"/>
          <w:lang w:val="kk-KZ"/>
        </w:rPr>
        <w:t xml:space="preserve">Бахтың ұрпағы </w:t>
      </w:r>
      <w:r w:rsidRPr="00683229">
        <w:rPr>
          <w:rFonts w:ascii="Times New Roman" w:hAnsi="Times New Roman" w:cs="Times New Roman"/>
          <w:sz w:val="28"/>
          <w:szCs w:val="28"/>
          <w:lang w:val="kk-KZ"/>
        </w:rPr>
        <w:t xml:space="preserve">300 </w:t>
      </w:r>
      <w:r w:rsidRPr="00683229">
        <w:rPr>
          <w:rFonts w:ascii="Times New Roman" w:hAnsi="Times New Roman" w:cs="Times New Roman"/>
          <w:noProof/>
          <w:sz w:val="28"/>
          <w:szCs w:val="28"/>
          <w:lang w:val="kk-KZ"/>
        </w:rPr>
        <w:t xml:space="preserve">жылдың бойында 20-дан астам музыканттар берді. Әрине, бұны бір жағынан үйелмен мүшелеріндегі табиғи мүмкіншіліктердің (нышанның) болуына, ал екінші жағынан Бах үйелменіндегі музыкалық дәстүрге, арнаулы музыкалық тәрбиеге </w:t>
      </w:r>
      <w:r w:rsidRPr="00683229">
        <w:rPr>
          <w:rFonts w:ascii="Times New Roman" w:hAnsi="Times New Roman" w:cs="Times New Roman"/>
          <w:sz w:val="28"/>
          <w:szCs w:val="28"/>
          <w:lang w:val="kk-KZ"/>
        </w:rPr>
        <w:t xml:space="preserve">байланысты деп </w:t>
      </w:r>
      <w:r w:rsidRPr="00683229">
        <w:rPr>
          <w:rFonts w:ascii="Times New Roman" w:hAnsi="Times New Roman" w:cs="Times New Roman"/>
          <w:noProof/>
          <w:sz w:val="28"/>
          <w:szCs w:val="28"/>
          <w:lang w:val="kk-KZ"/>
        </w:rPr>
        <w:t>қарастырған жөн.</w:t>
      </w:r>
    </w:p>
    <w:p w:rsidR="00107E3E" w:rsidRPr="00683229" w:rsidRDefault="00107E3E" w:rsidP="00107E3E">
      <w:pPr>
        <w:shd w:val="clear" w:color="auto" w:fill="FFFFFF"/>
        <w:spacing w:after="0" w:line="240" w:lineRule="auto"/>
        <w:ind w:left="14" w:right="120" w:firstLine="425"/>
        <w:jc w:val="both"/>
        <w:rPr>
          <w:rFonts w:ascii="Times New Roman" w:hAnsi="Times New Roman" w:cs="Times New Roman"/>
          <w:sz w:val="28"/>
          <w:szCs w:val="28"/>
          <w:lang w:val="kk-KZ"/>
        </w:rPr>
      </w:pPr>
      <w:r w:rsidRPr="00683229">
        <w:rPr>
          <w:rFonts w:ascii="Times New Roman" w:hAnsi="Times New Roman" w:cs="Times New Roman"/>
          <w:noProof/>
          <w:sz w:val="28"/>
          <w:szCs w:val="28"/>
          <w:lang w:val="kk-KZ"/>
        </w:rPr>
        <w:t xml:space="preserve">Баланың орталық </w:t>
      </w:r>
      <w:r w:rsidRPr="00683229">
        <w:rPr>
          <w:rFonts w:ascii="Times New Roman" w:hAnsi="Times New Roman" w:cs="Times New Roman"/>
          <w:sz w:val="28"/>
          <w:szCs w:val="28"/>
          <w:lang w:val="kk-KZ"/>
        </w:rPr>
        <w:t xml:space="preserve">нерв </w:t>
      </w:r>
      <w:r w:rsidRPr="00683229">
        <w:rPr>
          <w:rFonts w:ascii="Times New Roman" w:hAnsi="Times New Roman" w:cs="Times New Roman"/>
          <w:noProof/>
          <w:sz w:val="28"/>
          <w:szCs w:val="28"/>
          <w:lang w:val="kk-KZ"/>
        </w:rPr>
        <w:t xml:space="preserve">жүйесіндегі туа біткен ерекшеліктерін жоққа шығаруға </w:t>
      </w:r>
      <w:r w:rsidRPr="00683229">
        <w:rPr>
          <w:rFonts w:ascii="Times New Roman" w:hAnsi="Times New Roman" w:cs="Times New Roman"/>
          <w:sz w:val="28"/>
          <w:szCs w:val="28"/>
          <w:lang w:val="kk-KZ"/>
        </w:rPr>
        <w:t xml:space="preserve">болмайды. </w:t>
      </w:r>
      <w:r w:rsidRPr="00683229">
        <w:rPr>
          <w:rFonts w:ascii="Times New Roman" w:hAnsi="Times New Roman" w:cs="Times New Roman"/>
          <w:noProof/>
          <w:sz w:val="28"/>
          <w:szCs w:val="28"/>
          <w:lang w:val="kk-KZ"/>
        </w:rPr>
        <w:t xml:space="preserve">Ғылыми </w:t>
      </w:r>
      <w:r w:rsidRPr="00683229">
        <w:rPr>
          <w:rFonts w:ascii="Times New Roman" w:hAnsi="Times New Roman" w:cs="Times New Roman"/>
          <w:sz w:val="28"/>
          <w:szCs w:val="28"/>
          <w:lang w:val="kk-KZ"/>
        </w:rPr>
        <w:t xml:space="preserve">деректерге </w:t>
      </w:r>
      <w:r w:rsidRPr="00683229">
        <w:rPr>
          <w:rFonts w:ascii="Times New Roman" w:hAnsi="Times New Roman" w:cs="Times New Roman"/>
          <w:noProof/>
          <w:sz w:val="28"/>
          <w:szCs w:val="28"/>
          <w:lang w:val="kk-KZ"/>
        </w:rPr>
        <w:t xml:space="preserve">қарағанда, ми және сезім органдарының құрылысы </w:t>
      </w:r>
      <w:r w:rsidRPr="00683229">
        <w:rPr>
          <w:rFonts w:ascii="Times New Roman" w:hAnsi="Times New Roman" w:cs="Times New Roman"/>
          <w:sz w:val="28"/>
          <w:szCs w:val="28"/>
          <w:lang w:val="kk-KZ"/>
        </w:rPr>
        <w:t xml:space="preserve">мен функцияларындағы </w:t>
      </w:r>
      <w:r w:rsidRPr="00683229">
        <w:rPr>
          <w:rFonts w:ascii="Times New Roman" w:hAnsi="Times New Roman" w:cs="Times New Roman"/>
          <w:noProof/>
          <w:spacing w:val="-3"/>
          <w:sz w:val="28"/>
          <w:szCs w:val="28"/>
          <w:lang w:val="kk-KZ"/>
        </w:rPr>
        <w:t xml:space="preserve">кейбір айқын ерекшеліктер әр түрлі арнайы қабілеттердің себепшісі. </w:t>
      </w:r>
      <w:r w:rsidRPr="00683229">
        <w:rPr>
          <w:rFonts w:ascii="Times New Roman" w:hAnsi="Times New Roman" w:cs="Times New Roman"/>
          <w:noProof/>
          <w:sz w:val="28"/>
          <w:szCs w:val="28"/>
          <w:lang w:val="kk-KZ"/>
        </w:rPr>
        <w:t xml:space="preserve">Мысалы, музыкаға дарынды адамдардың миының қатпарларындағы ерекше цитоархитектоникалық аймақтарында </w:t>
      </w:r>
      <w:r w:rsidRPr="00683229">
        <w:rPr>
          <w:rFonts w:ascii="Times New Roman" w:hAnsi="Times New Roman" w:cs="Times New Roman"/>
          <w:sz w:val="28"/>
          <w:szCs w:val="28"/>
          <w:lang w:val="kk-KZ"/>
        </w:rPr>
        <w:t xml:space="preserve">нерв </w:t>
      </w:r>
      <w:r w:rsidRPr="00683229">
        <w:rPr>
          <w:rFonts w:ascii="Times New Roman" w:hAnsi="Times New Roman" w:cs="Times New Roman"/>
          <w:noProof/>
          <w:sz w:val="28"/>
          <w:szCs w:val="28"/>
          <w:lang w:val="kk-KZ"/>
        </w:rPr>
        <w:t xml:space="preserve">клеткаларының жақсы дамығандығы байқалған. </w:t>
      </w:r>
      <w:r w:rsidRPr="00683229">
        <w:rPr>
          <w:rFonts w:ascii="Times New Roman" w:hAnsi="Times New Roman" w:cs="Times New Roman"/>
          <w:sz w:val="28"/>
          <w:szCs w:val="28"/>
          <w:lang w:val="kk-KZ"/>
        </w:rPr>
        <w:t xml:space="preserve">Ал музыка дыбысын </w:t>
      </w:r>
      <w:r w:rsidRPr="00683229">
        <w:rPr>
          <w:rFonts w:ascii="Times New Roman" w:hAnsi="Times New Roman" w:cs="Times New Roman"/>
          <w:noProof/>
          <w:sz w:val="28"/>
          <w:szCs w:val="28"/>
          <w:lang w:val="kk-KZ"/>
        </w:rPr>
        <w:t xml:space="preserve">ажырата алмайтын адамның самай бөлігінде мұндай </w:t>
      </w:r>
      <w:r w:rsidRPr="00683229">
        <w:rPr>
          <w:rFonts w:ascii="Times New Roman" w:hAnsi="Times New Roman" w:cs="Times New Roman"/>
          <w:sz w:val="28"/>
          <w:szCs w:val="28"/>
          <w:lang w:val="kk-KZ"/>
        </w:rPr>
        <w:t xml:space="preserve">нерв </w:t>
      </w:r>
      <w:r w:rsidRPr="00683229">
        <w:rPr>
          <w:rFonts w:ascii="Times New Roman" w:hAnsi="Times New Roman" w:cs="Times New Roman"/>
          <w:noProof/>
          <w:sz w:val="28"/>
          <w:szCs w:val="28"/>
          <w:lang w:val="kk-KZ"/>
        </w:rPr>
        <w:t xml:space="preserve">клеткаларының топтануы </w:t>
      </w:r>
      <w:r w:rsidRPr="00683229">
        <w:rPr>
          <w:rFonts w:ascii="Times New Roman" w:hAnsi="Times New Roman" w:cs="Times New Roman"/>
          <w:sz w:val="28"/>
          <w:szCs w:val="28"/>
          <w:lang w:val="kk-KZ"/>
        </w:rPr>
        <w:t xml:space="preserve">болмайды. </w:t>
      </w:r>
      <w:r w:rsidRPr="00683229">
        <w:rPr>
          <w:rFonts w:ascii="Times New Roman" w:hAnsi="Times New Roman" w:cs="Times New Roman"/>
          <w:noProof/>
          <w:sz w:val="28"/>
          <w:szCs w:val="28"/>
          <w:lang w:val="kk-KZ"/>
        </w:rPr>
        <w:t>Әрине, бұдан жеке адамның музы</w:t>
      </w:r>
      <w:r w:rsidRPr="00683229">
        <w:rPr>
          <w:rFonts w:ascii="Times New Roman" w:hAnsi="Times New Roman" w:cs="Times New Roman"/>
          <w:noProof/>
          <w:spacing w:val="-1"/>
          <w:sz w:val="28"/>
          <w:szCs w:val="28"/>
          <w:lang w:val="kk-KZ"/>
        </w:rPr>
        <w:t xml:space="preserve">каға қабілеті тіптен дамымай қалады деген ұғым тумайды. Өйткені, </w:t>
      </w:r>
      <w:r w:rsidRPr="00683229">
        <w:rPr>
          <w:rFonts w:ascii="Times New Roman" w:hAnsi="Times New Roman" w:cs="Times New Roman"/>
          <w:noProof/>
          <w:sz w:val="28"/>
          <w:szCs w:val="28"/>
          <w:lang w:val="kk-KZ"/>
        </w:rPr>
        <w:t>адамның музыканы есту қабілетінің нашар болуы, оның фонетиканы игеріп кетуіне теріс ә</w:t>
      </w:r>
      <w:r w:rsidRPr="00683229">
        <w:rPr>
          <w:rFonts w:ascii="Times New Roman" w:hAnsi="Times New Roman" w:cs="Times New Roman"/>
          <w:sz w:val="28"/>
          <w:szCs w:val="28"/>
          <w:lang w:val="kk-KZ"/>
        </w:rPr>
        <w:t xml:space="preserve">сер </w:t>
      </w:r>
      <w:r w:rsidRPr="00683229">
        <w:rPr>
          <w:rFonts w:ascii="Times New Roman" w:hAnsi="Times New Roman" w:cs="Times New Roman"/>
          <w:noProof/>
          <w:sz w:val="28"/>
          <w:szCs w:val="28"/>
          <w:lang w:val="kk-KZ"/>
        </w:rPr>
        <w:t xml:space="preserve">етпейді. Сондықтан әр түрлі қабілеттерінің компоненттерін белгілеп, олардың қайсысы нышан арқылы дамиды, ал қайсысы іс-әрекеттерінің нақты тәсілдері мен арнайы жаттықтыру жұмыстары арқылы қалыптасады. Міне, </w:t>
      </w:r>
      <w:r w:rsidRPr="00683229">
        <w:rPr>
          <w:rFonts w:ascii="Times New Roman" w:hAnsi="Times New Roman" w:cs="Times New Roman"/>
          <w:sz w:val="28"/>
          <w:szCs w:val="28"/>
          <w:lang w:val="kk-KZ"/>
        </w:rPr>
        <w:t xml:space="preserve">осы </w:t>
      </w:r>
      <w:r w:rsidRPr="00683229">
        <w:rPr>
          <w:rFonts w:ascii="Times New Roman" w:hAnsi="Times New Roman" w:cs="Times New Roman"/>
          <w:noProof/>
          <w:sz w:val="28"/>
          <w:szCs w:val="28"/>
          <w:lang w:val="kk-KZ"/>
        </w:rPr>
        <w:t>жағын еске алып анықтаған жөн. Себебі қабілеттер дамуының әлеуметтік заңдылықтарын адамның генетикалық фондысынан ажыратып алып қарастыру ешқандай ақылға сыймайды.</w:t>
      </w:r>
    </w:p>
    <w:p w:rsidR="00107E3E" w:rsidRPr="00683229" w:rsidRDefault="00107E3E" w:rsidP="00107E3E">
      <w:pPr>
        <w:shd w:val="clear" w:color="auto" w:fill="FFFFFF"/>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noProof/>
          <w:sz w:val="28"/>
          <w:szCs w:val="28"/>
          <w:lang w:val="kk-KZ"/>
        </w:rPr>
        <w:t xml:space="preserve">Тұқым қуалаушылық жайлы ғылымды </w:t>
      </w:r>
      <w:r w:rsidRPr="00683229">
        <w:rPr>
          <w:rFonts w:ascii="Times New Roman" w:hAnsi="Times New Roman" w:cs="Times New Roman"/>
          <w:sz w:val="28"/>
          <w:szCs w:val="28"/>
          <w:lang w:val="kk-KZ"/>
        </w:rPr>
        <w:t>генетика деп атайды.</w:t>
      </w:r>
      <w:r w:rsidRPr="00683229">
        <w:rPr>
          <w:rFonts w:ascii="Times New Roman" w:hAnsi="Times New Roman" w:cs="Times New Roman"/>
          <w:i/>
          <w:iCs/>
          <w:sz w:val="28"/>
          <w:szCs w:val="28"/>
          <w:lang w:val="kk-KZ"/>
        </w:rPr>
        <w:t xml:space="preserve"> </w:t>
      </w:r>
      <w:r w:rsidRPr="00683229">
        <w:rPr>
          <w:rFonts w:ascii="Times New Roman" w:hAnsi="Times New Roman" w:cs="Times New Roman"/>
          <w:noProof/>
          <w:sz w:val="28"/>
          <w:szCs w:val="28"/>
          <w:lang w:val="kk-KZ"/>
        </w:rPr>
        <w:t xml:space="preserve">Тұқым қуалаушылықты таратушы клеткалар ядросының дезоксирибонуклеин қышқылы </w:t>
      </w:r>
      <w:r w:rsidRPr="00683229">
        <w:rPr>
          <w:rFonts w:ascii="Times New Roman" w:hAnsi="Times New Roman" w:cs="Times New Roman"/>
          <w:sz w:val="28"/>
          <w:szCs w:val="28"/>
          <w:lang w:val="kk-KZ"/>
        </w:rPr>
        <w:t xml:space="preserve">(ДНК) мен </w:t>
      </w:r>
      <w:r w:rsidRPr="00683229">
        <w:rPr>
          <w:rFonts w:ascii="Times New Roman" w:hAnsi="Times New Roman" w:cs="Times New Roman"/>
          <w:noProof/>
          <w:sz w:val="28"/>
          <w:szCs w:val="28"/>
          <w:lang w:val="kk-KZ"/>
        </w:rPr>
        <w:t>белоктан тұратын хромосомдары болады. Хромосомдардың өте уақ бөлшектері геналар ұрпаққа ата - аналардың жыныс клеткалары арқылы беріледі.</w:t>
      </w:r>
    </w:p>
    <w:p w:rsidR="00107E3E" w:rsidRPr="00683229" w:rsidRDefault="00107E3E" w:rsidP="00107E3E">
      <w:pPr>
        <w:shd w:val="clear" w:color="auto" w:fill="FFFFFF"/>
        <w:spacing w:after="0" w:line="240" w:lineRule="auto"/>
        <w:ind w:left="19" w:right="77" w:firstLine="425"/>
        <w:jc w:val="both"/>
        <w:rPr>
          <w:rFonts w:ascii="Times New Roman" w:hAnsi="Times New Roman" w:cs="Times New Roman"/>
          <w:sz w:val="28"/>
          <w:szCs w:val="28"/>
          <w:lang w:val="kk-KZ"/>
        </w:rPr>
      </w:pPr>
      <w:r w:rsidRPr="00683229">
        <w:rPr>
          <w:rFonts w:ascii="Times New Roman" w:hAnsi="Times New Roman" w:cs="Times New Roman"/>
          <w:noProof/>
          <w:sz w:val="28"/>
          <w:szCs w:val="28"/>
          <w:lang w:val="kk-KZ"/>
        </w:rPr>
        <w:t xml:space="preserve">Адамда туа бітетін қасиеттер (шартсыз рефлекстердің фондысы </w:t>
      </w:r>
      <w:r w:rsidRPr="00683229">
        <w:rPr>
          <w:rFonts w:ascii="Times New Roman" w:hAnsi="Times New Roman" w:cs="Times New Roman"/>
          <w:sz w:val="28"/>
          <w:szCs w:val="28"/>
          <w:lang w:val="kk-KZ"/>
        </w:rPr>
        <w:t xml:space="preserve">- </w:t>
      </w:r>
      <w:r w:rsidRPr="00683229">
        <w:rPr>
          <w:rFonts w:ascii="Times New Roman" w:hAnsi="Times New Roman" w:cs="Times New Roman"/>
          <w:noProof/>
          <w:sz w:val="28"/>
          <w:szCs w:val="28"/>
          <w:lang w:val="kk-KZ"/>
        </w:rPr>
        <w:t xml:space="preserve">денені тік ұстап жүру, тілдің дамуы, ойлануға, еңбек етуге </w:t>
      </w:r>
      <w:r w:rsidRPr="00683229">
        <w:rPr>
          <w:rFonts w:ascii="Times New Roman" w:hAnsi="Times New Roman" w:cs="Times New Roman"/>
          <w:noProof/>
          <w:spacing w:val="-1"/>
          <w:sz w:val="28"/>
          <w:szCs w:val="28"/>
          <w:lang w:val="kk-KZ"/>
        </w:rPr>
        <w:t xml:space="preserve">қабілеттілік, музыкаға бейімділік, тағы </w:t>
      </w:r>
      <w:r w:rsidRPr="00683229">
        <w:rPr>
          <w:rFonts w:ascii="Times New Roman" w:hAnsi="Times New Roman" w:cs="Times New Roman"/>
          <w:spacing w:val="-1"/>
          <w:sz w:val="28"/>
          <w:szCs w:val="28"/>
          <w:lang w:val="kk-KZ"/>
        </w:rPr>
        <w:t xml:space="preserve">да </w:t>
      </w:r>
      <w:r w:rsidRPr="00683229">
        <w:rPr>
          <w:rFonts w:ascii="Times New Roman" w:hAnsi="Times New Roman" w:cs="Times New Roman"/>
          <w:noProof/>
          <w:spacing w:val="-1"/>
          <w:sz w:val="28"/>
          <w:szCs w:val="28"/>
          <w:lang w:val="kk-KZ"/>
        </w:rPr>
        <w:t>басқа іс- әрекеттері) ны</w:t>
      </w:r>
      <w:r w:rsidRPr="00683229">
        <w:rPr>
          <w:rFonts w:ascii="Times New Roman" w:hAnsi="Times New Roman" w:cs="Times New Roman"/>
          <w:noProof/>
          <w:sz w:val="28"/>
          <w:szCs w:val="28"/>
          <w:lang w:val="kk-KZ"/>
        </w:rPr>
        <w:t>шан түріңде болады. Организмнің анатомиялық, физиологиялық ерекшеліктерінің, демек қабілеттің дамуына қажетті табиғи мүмкіншіліктерді нышан дейміз. Нышан өздігінен дамымайды, оны қозғау және дамыту тәрбиеге, әлеуметтік жағдайларға байланысты.</w:t>
      </w:r>
    </w:p>
    <w:p w:rsidR="00107E3E" w:rsidRPr="00683229" w:rsidRDefault="00107E3E" w:rsidP="00107E3E">
      <w:pPr>
        <w:shd w:val="clear" w:color="auto" w:fill="FFFFFF"/>
        <w:spacing w:after="0" w:line="240" w:lineRule="auto"/>
        <w:ind w:left="10" w:right="82"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Педагогика </w:t>
      </w:r>
      <w:r w:rsidRPr="00683229">
        <w:rPr>
          <w:rFonts w:ascii="Times New Roman" w:hAnsi="Times New Roman" w:cs="Times New Roman"/>
          <w:noProof/>
          <w:sz w:val="28"/>
          <w:szCs w:val="28"/>
          <w:lang w:val="kk-KZ"/>
        </w:rPr>
        <w:t xml:space="preserve">нәсілдік дене қасиеттері мен нышандардың ықпалын жоққа шығармайды, бірақ оларды жеке адамның дамуына шешуші </w:t>
      </w:r>
      <w:r w:rsidRPr="00683229">
        <w:rPr>
          <w:rFonts w:ascii="Times New Roman" w:hAnsi="Times New Roman" w:cs="Times New Roman"/>
          <w:sz w:val="28"/>
          <w:szCs w:val="28"/>
          <w:lang w:val="kk-KZ"/>
        </w:rPr>
        <w:t xml:space="preserve">фактор деп </w:t>
      </w:r>
      <w:r w:rsidRPr="00683229">
        <w:rPr>
          <w:rFonts w:ascii="Times New Roman" w:hAnsi="Times New Roman" w:cs="Times New Roman"/>
          <w:noProof/>
          <w:sz w:val="28"/>
          <w:szCs w:val="28"/>
          <w:lang w:val="kk-KZ"/>
        </w:rPr>
        <w:t>есептемейді.</w:t>
      </w:r>
    </w:p>
    <w:p w:rsidR="00107E3E" w:rsidRPr="00683229" w:rsidRDefault="00107E3E" w:rsidP="00107E3E">
      <w:pPr>
        <w:shd w:val="clear" w:color="auto" w:fill="FFFFFF"/>
        <w:spacing w:after="0" w:line="240" w:lineRule="auto"/>
        <w:ind w:right="82" w:firstLine="425"/>
        <w:jc w:val="both"/>
        <w:rPr>
          <w:rFonts w:ascii="Times New Roman" w:hAnsi="Times New Roman" w:cs="Times New Roman"/>
          <w:sz w:val="28"/>
          <w:szCs w:val="28"/>
          <w:lang w:val="kk-KZ"/>
        </w:rPr>
      </w:pPr>
      <w:r w:rsidRPr="00683229">
        <w:rPr>
          <w:rFonts w:ascii="Times New Roman" w:hAnsi="Times New Roman" w:cs="Times New Roman"/>
          <w:noProof/>
          <w:spacing w:val="-2"/>
          <w:sz w:val="28"/>
          <w:szCs w:val="28"/>
          <w:lang w:val="kk-KZ"/>
        </w:rPr>
        <w:t xml:space="preserve">Кейбір ғалымдар жеке адамның дамуы мен қалыптасуын тұқым </w:t>
      </w:r>
      <w:r w:rsidRPr="00683229">
        <w:rPr>
          <w:rFonts w:ascii="Times New Roman" w:hAnsi="Times New Roman" w:cs="Times New Roman"/>
          <w:noProof/>
          <w:sz w:val="28"/>
          <w:szCs w:val="28"/>
          <w:lang w:val="kk-KZ"/>
        </w:rPr>
        <w:t xml:space="preserve">қуалаушылыққа байланысты, ал адамның жоғары қабілеттерін </w:t>
      </w:r>
      <w:r w:rsidRPr="00683229">
        <w:rPr>
          <w:rFonts w:ascii="Times New Roman" w:hAnsi="Times New Roman" w:cs="Times New Roman"/>
          <w:noProof/>
          <w:spacing w:val="-1"/>
          <w:sz w:val="28"/>
          <w:szCs w:val="28"/>
          <w:lang w:val="kk-KZ"/>
        </w:rPr>
        <w:t xml:space="preserve">және талантын тандаулылардың (элитаның) жоғары нәсілдік үлесі </w:t>
      </w:r>
      <w:r w:rsidRPr="00683229">
        <w:rPr>
          <w:rFonts w:ascii="Times New Roman" w:hAnsi="Times New Roman" w:cs="Times New Roman"/>
          <w:noProof/>
          <w:sz w:val="28"/>
          <w:szCs w:val="28"/>
          <w:lang w:val="kk-KZ"/>
        </w:rPr>
        <w:t>деп қарастырады.</w:t>
      </w:r>
    </w:p>
    <w:p w:rsidR="00107E3E" w:rsidRPr="00683229" w:rsidRDefault="00107E3E" w:rsidP="00107E3E">
      <w:pPr>
        <w:shd w:val="clear" w:color="auto" w:fill="FFFFFF"/>
        <w:spacing w:after="0" w:line="240" w:lineRule="auto"/>
        <w:ind w:left="10" w:right="38" w:firstLine="425"/>
        <w:jc w:val="both"/>
        <w:rPr>
          <w:rFonts w:ascii="Times New Roman" w:hAnsi="Times New Roman" w:cs="Times New Roman"/>
          <w:sz w:val="28"/>
          <w:szCs w:val="28"/>
        </w:rPr>
      </w:pPr>
      <w:r w:rsidRPr="00683229">
        <w:rPr>
          <w:rFonts w:ascii="Times New Roman" w:hAnsi="Times New Roman" w:cs="Times New Roman"/>
          <w:noProof/>
          <w:sz w:val="28"/>
          <w:szCs w:val="28"/>
        </w:rPr>
        <w:t xml:space="preserve">Орта. Адамның дамуы </w:t>
      </w:r>
      <w:r w:rsidRPr="00683229">
        <w:rPr>
          <w:rFonts w:ascii="Times New Roman" w:hAnsi="Times New Roman" w:cs="Times New Roman"/>
          <w:sz w:val="28"/>
          <w:szCs w:val="28"/>
        </w:rPr>
        <w:t xml:space="preserve">- </w:t>
      </w:r>
      <w:r w:rsidRPr="00683229">
        <w:rPr>
          <w:rFonts w:ascii="Times New Roman" w:hAnsi="Times New Roman" w:cs="Times New Roman"/>
          <w:noProof/>
          <w:sz w:val="28"/>
          <w:szCs w:val="28"/>
        </w:rPr>
        <w:t xml:space="preserve">күрделі </w:t>
      </w:r>
      <w:r w:rsidRPr="00683229">
        <w:rPr>
          <w:rFonts w:ascii="Times New Roman" w:hAnsi="Times New Roman" w:cs="Times New Roman"/>
          <w:sz w:val="28"/>
          <w:szCs w:val="28"/>
        </w:rPr>
        <w:t>процесс. Адамн</w:t>
      </w:r>
      <w:r w:rsidRPr="00683229">
        <w:rPr>
          <w:rFonts w:ascii="Times New Roman" w:hAnsi="Times New Roman" w:cs="Times New Roman"/>
          <w:sz w:val="28"/>
          <w:szCs w:val="28"/>
          <w:lang w:val="kk-KZ"/>
        </w:rPr>
        <w:t>ың</w:t>
      </w:r>
      <w:r w:rsidRPr="00683229">
        <w:rPr>
          <w:rFonts w:ascii="Times New Roman" w:hAnsi="Times New Roman" w:cs="Times New Roman"/>
          <w:sz w:val="28"/>
          <w:szCs w:val="28"/>
        </w:rPr>
        <w:t xml:space="preserve"> дамуына </w:t>
      </w:r>
      <w:r w:rsidRPr="00683229">
        <w:rPr>
          <w:rFonts w:ascii="Times New Roman" w:hAnsi="Times New Roman" w:cs="Times New Roman"/>
          <w:noProof/>
          <w:sz w:val="28"/>
          <w:szCs w:val="28"/>
        </w:rPr>
        <w:t xml:space="preserve">табиғи және </w:t>
      </w:r>
      <w:r w:rsidRPr="00683229">
        <w:rPr>
          <w:rFonts w:ascii="Times New Roman" w:hAnsi="Times New Roman" w:cs="Times New Roman"/>
          <w:noProof/>
          <w:sz w:val="28"/>
          <w:szCs w:val="28"/>
          <w:lang w:val="kk-KZ"/>
        </w:rPr>
        <w:t>ә</w:t>
      </w:r>
      <w:r w:rsidRPr="00683229">
        <w:rPr>
          <w:rFonts w:ascii="Times New Roman" w:hAnsi="Times New Roman" w:cs="Times New Roman"/>
          <w:noProof/>
          <w:sz w:val="28"/>
          <w:szCs w:val="28"/>
        </w:rPr>
        <w:t xml:space="preserve">леуметтік орта ықпал жасайды. Табиғи орта </w:t>
      </w:r>
      <w:r w:rsidRPr="00683229">
        <w:rPr>
          <w:rFonts w:ascii="Times New Roman" w:hAnsi="Times New Roman" w:cs="Times New Roman"/>
          <w:sz w:val="28"/>
          <w:szCs w:val="28"/>
        </w:rPr>
        <w:t xml:space="preserve">- </w:t>
      </w:r>
      <w:r w:rsidRPr="00683229">
        <w:rPr>
          <w:rFonts w:ascii="Times New Roman" w:hAnsi="Times New Roman" w:cs="Times New Roman"/>
          <w:noProof/>
          <w:sz w:val="28"/>
          <w:szCs w:val="28"/>
        </w:rPr>
        <w:t>б</w:t>
      </w:r>
      <w:r w:rsidRPr="00683229">
        <w:rPr>
          <w:rFonts w:ascii="Times New Roman" w:hAnsi="Times New Roman" w:cs="Times New Roman"/>
          <w:noProof/>
          <w:sz w:val="28"/>
          <w:szCs w:val="28"/>
          <w:lang w:val="kk-KZ"/>
        </w:rPr>
        <w:t>ұ</w:t>
      </w:r>
      <w:r w:rsidRPr="00683229">
        <w:rPr>
          <w:rFonts w:ascii="Times New Roman" w:hAnsi="Times New Roman" w:cs="Times New Roman"/>
          <w:noProof/>
          <w:sz w:val="28"/>
          <w:szCs w:val="28"/>
        </w:rPr>
        <w:t>л түрлі табиғат жағдайларын</w:t>
      </w:r>
      <w:r w:rsidRPr="00683229">
        <w:rPr>
          <w:rFonts w:ascii="Times New Roman" w:hAnsi="Times New Roman" w:cs="Times New Roman"/>
          <w:noProof/>
          <w:sz w:val="28"/>
          <w:szCs w:val="28"/>
          <w:lang w:val="kk-KZ"/>
        </w:rPr>
        <w:t>ың</w:t>
      </w:r>
      <w:r w:rsidRPr="00683229">
        <w:rPr>
          <w:rFonts w:ascii="Times New Roman" w:hAnsi="Times New Roman" w:cs="Times New Roman"/>
          <w:noProof/>
          <w:sz w:val="28"/>
          <w:szCs w:val="28"/>
        </w:rPr>
        <w:t xml:space="preserve"> адам т</w:t>
      </w:r>
      <w:r w:rsidRPr="00683229">
        <w:rPr>
          <w:rFonts w:ascii="Times New Roman" w:hAnsi="Times New Roman" w:cs="Times New Roman"/>
          <w:noProof/>
          <w:sz w:val="28"/>
          <w:szCs w:val="28"/>
          <w:lang w:val="kk-KZ"/>
        </w:rPr>
        <w:t>ұ</w:t>
      </w:r>
      <w:r w:rsidRPr="00683229">
        <w:rPr>
          <w:rFonts w:ascii="Times New Roman" w:hAnsi="Times New Roman" w:cs="Times New Roman"/>
          <w:noProof/>
          <w:sz w:val="28"/>
          <w:szCs w:val="28"/>
        </w:rPr>
        <w:t xml:space="preserve">рмысына қызметіне ықпал жасауы. Тропикалық ауа райы жағдайында және ауа райы </w:t>
      </w:r>
      <w:r w:rsidRPr="00683229">
        <w:rPr>
          <w:rFonts w:ascii="Times New Roman" w:hAnsi="Times New Roman" w:cs="Times New Roman"/>
          <w:noProof/>
          <w:sz w:val="28"/>
          <w:szCs w:val="28"/>
          <w:lang w:val="kk-KZ"/>
        </w:rPr>
        <w:t>ө</w:t>
      </w:r>
      <w:r w:rsidRPr="00683229">
        <w:rPr>
          <w:rFonts w:ascii="Times New Roman" w:hAnsi="Times New Roman" w:cs="Times New Roman"/>
          <w:noProof/>
          <w:sz w:val="28"/>
          <w:szCs w:val="28"/>
        </w:rPr>
        <w:t>те суық солтүстік аймақтарда т</w:t>
      </w:r>
      <w:r w:rsidRPr="00683229">
        <w:rPr>
          <w:rFonts w:ascii="Times New Roman" w:hAnsi="Times New Roman" w:cs="Times New Roman"/>
          <w:noProof/>
          <w:sz w:val="28"/>
          <w:szCs w:val="28"/>
          <w:lang w:val="kk-KZ"/>
        </w:rPr>
        <w:t>ұ</w:t>
      </w:r>
      <w:r w:rsidRPr="00683229">
        <w:rPr>
          <w:rFonts w:ascii="Times New Roman" w:hAnsi="Times New Roman" w:cs="Times New Roman"/>
          <w:noProof/>
          <w:sz w:val="28"/>
          <w:szCs w:val="28"/>
        </w:rPr>
        <w:t>ратын халықтардың т</w:t>
      </w:r>
      <w:r w:rsidRPr="00683229">
        <w:rPr>
          <w:rFonts w:ascii="Times New Roman" w:hAnsi="Times New Roman" w:cs="Times New Roman"/>
          <w:noProof/>
          <w:sz w:val="28"/>
          <w:szCs w:val="28"/>
          <w:lang w:val="kk-KZ"/>
        </w:rPr>
        <w:t>ұ</w:t>
      </w:r>
      <w:r w:rsidRPr="00683229">
        <w:rPr>
          <w:rFonts w:ascii="Times New Roman" w:hAnsi="Times New Roman" w:cs="Times New Roman"/>
          <w:noProof/>
          <w:sz w:val="28"/>
          <w:szCs w:val="28"/>
        </w:rPr>
        <w:t>рмысында ж</w:t>
      </w:r>
      <w:r w:rsidRPr="00683229">
        <w:rPr>
          <w:rFonts w:ascii="Times New Roman" w:hAnsi="Times New Roman" w:cs="Times New Roman"/>
          <w:noProof/>
          <w:sz w:val="28"/>
          <w:szCs w:val="28"/>
          <w:lang w:val="kk-KZ"/>
        </w:rPr>
        <w:t>ә</w:t>
      </w:r>
      <w:r w:rsidRPr="00683229">
        <w:rPr>
          <w:rFonts w:ascii="Times New Roman" w:hAnsi="Times New Roman" w:cs="Times New Roman"/>
          <w:noProof/>
          <w:sz w:val="28"/>
          <w:szCs w:val="28"/>
        </w:rPr>
        <w:t xml:space="preserve">не іс-әрекеттерінде елеулі айырмашылықтар </w:t>
      </w:r>
      <w:r w:rsidRPr="00683229">
        <w:rPr>
          <w:rFonts w:ascii="Times New Roman" w:hAnsi="Times New Roman" w:cs="Times New Roman"/>
          <w:sz w:val="28"/>
          <w:szCs w:val="28"/>
        </w:rPr>
        <w:t xml:space="preserve">болады. Ауа райы </w:t>
      </w:r>
      <w:r w:rsidRPr="00683229">
        <w:rPr>
          <w:rFonts w:ascii="Times New Roman" w:hAnsi="Times New Roman" w:cs="Times New Roman"/>
          <w:noProof/>
          <w:sz w:val="28"/>
          <w:szCs w:val="28"/>
        </w:rPr>
        <w:t>өте ыс</w:t>
      </w:r>
      <w:r w:rsidRPr="00683229">
        <w:rPr>
          <w:rFonts w:ascii="Times New Roman" w:hAnsi="Times New Roman" w:cs="Times New Roman"/>
          <w:noProof/>
          <w:sz w:val="28"/>
          <w:szCs w:val="28"/>
          <w:lang w:val="kk-KZ"/>
        </w:rPr>
        <w:t>т</w:t>
      </w:r>
      <w:r w:rsidRPr="00683229">
        <w:rPr>
          <w:rFonts w:ascii="Times New Roman" w:hAnsi="Times New Roman" w:cs="Times New Roman"/>
          <w:noProof/>
          <w:sz w:val="28"/>
          <w:szCs w:val="28"/>
        </w:rPr>
        <w:t>ы</w:t>
      </w:r>
      <w:r w:rsidRPr="00683229">
        <w:rPr>
          <w:rFonts w:ascii="Times New Roman" w:hAnsi="Times New Roman" w:cs="Times New Roman"/>
          <w:noProof/>
          <w:sz w:val="28"/>
          <w:szCs w:val="28"/>
          <w:lang w:val="kk-KZ"/>
        </w:rPr>
        <w:t>қ</w:t>
      </w:r>
      <w:r w:rsidRPr="00683229">
        <w:rPr>
          <w:rFonts w:ascii="Times New Roman" w:hAnsi="Times New Roman" w:cs="Times New Roman"/>
          <w:noProof/>
          <w:sz w:val="28"/>
          <w:szCs w:val="28"/>
        </w:rPr>
        <w:t xml:space="preserve"> елдердің халықтары егін шаруашылығымен ш</w:t>
      </w:r>
      <w:r w:rsidRPr="00683229">
        <w:rPr>
          <w:rFonts w:ascii="Times New Roman" w:hAnsi="Times New Roman" w:cs="Times New Roman"/>
          <w:noProof/>
          <w:sz w:val="28"/>
          <w:szCs w:val="28"/>
          <w:lang w:val="kk-KZ"/>
        </w:rPr>
        <w:t>ұ</w:t>
      </w:r>
      <w:r w:rsidRPr="00683229">
        <w:rPr>
          <w:rFonts w:ascii="Times New Roman" w:hAnsi="Times New Roman" w:cs="Times New Roman"/>
          <w:noProof/>
          <w:sz w:val="28"/>
          <w:szCs w:val="28"/>
        </w:rPr>
        <w:t>ғылданса, ал Қиыр Солтүстіктің қатаң ауа райына шыныққан т</w:t>
      </w:r>
      <w:r w:rsidRPr="00683229">
        <w:rPr>
          <w:rFonts w:ascii="Times New Roman" w:hAnsi="Times New Roman" w:cs="Times New Roman"/>
          <w:noProof/>
          <w:sz w:val="28"/>
          <w:szCs w:val="28"/>
          <w:lang w:val="kk-KZ"/>
        </w:rPr>
        <w:t>ұ</w:t>
      </w:r>
      <w:r w:rsidRPr="00683229">
        <w:rPr>
          <w:rFonts w:ascii="Times New Roman" w:hAnsi="Times New Roman" w:cs="Times New Roman"/>
          <w:noProof/>
          <w:sz w:val="28"/>
          <w:szCs w:val="28"/>
        </w:rPr>
        <w:t>р</w:t>
      </w:r>
      <w:r w:rsidRPr="00683229">
        <w:rPr>
          <w:rFonts w:ascii="Times New Roman" w:hAnsi="Times New Roman" w:cs="Times New Roman"/>
          <w:noProof/>
          <w:sz w:val="28"/>
          <w:szCs w:val="28"/>
          <w:lang w:val="kk-KZ"/>
        </w:rPr>
        <w:t>ғ</w:t>
      </w:r>
      <w:r w:rsidRPr="00683229">
        <w:rPr>
          <w:rFonts w:ascii="Times New Roman" w:hAnsi="Times New Roman" w:cs="Times New Roman"/>
          <w:noProof/>
          <w:sz w:val="28"/>
          <w:szCs w:val="28"/>
        </w:rPr>
        <w:t>ын</w:t>
      </w:r>
      <w:r w:rsidRPr="00683229">
        <w:rPr>
          <w:rFonts w:ascii="Times New Roman" w:hAnsi="Times New Roman" w:cs="Times New Roman"/>
          <w:noProof/>
          <w:spacing w:val="-3"/>
          <w:sz w:val="28"/>
          <w:szCs w:val="28"/>
        </w:rPr>
        <w:t>дар б</w:t>
      </w:r>
      <w:r w:rsidRPr="00683229">
        <w:rPr>
          <w:rFonts w:ascii="Times New Roman" w:hAnsi="Times New Roman" w:cs="Times New Roman"/>
          <w:noProof/>
          <w:spacing w:val="-3"/>
          <w:sz w:val="28"/>
          <w:szCs w:val="28"/>
          <w:lang w:val="kk-KZ"/>
        </w:rPr>
        <w:t>ұғы ө</w:t>
      </w:r>
      <w:r w:rsidRPr="00683229">
        <w:rPr>
          <w:rFonts w:ascii="Times New Roman" w:hAnsi="Times New Roman" w:cs="Times New Roman"/>
          <w:noProof/>
          <w:spacing w:val="-3"/>
          <w:sz w:val="28"/>
          <w:szCs w:val="28"/>
        </w:rPr>
        <w:t>сіру, балық аулау кәсібімен айналыса</w:t>
      </w:r>
      <w:r w:rsidRPr="00683229">
        <w:rPr>
          <w:rFonts w:ascii="Times New Roman" w:hAnsi="Times New Roman" w:cs="Times New Roman"/>
          <w:noProof/>
          <w:spacing w:val="-3"/>
          <w:sz w:val="28"/>
          <w:szCs w:val="28"/>
          <w:lang w:val="kk-KZ"/>
        </w:rPr>
        <w:t>д</w:t>
      </w:r>
      <w:r w:rsidRPr="00683229">
        <w:rPr>
          <w:rFonts w:ascii="Times New Roman" w:hAnsi="Times New Roman" w:cs="Times New Roman"/>
          <w:noProof/>
          <w:spacing w:val="-3"/>
          <w:sz w:val="28"/>
          <w:szCs w:val="28"/>
        </w:rPr>
        <w:t>ы. Табиғат жағдай</w:t>
      </w:r>
      <w:r w:rsidRPr="00683229">
        <w:rPr>
          <w:rFonts w:ascii="Times New Roman" w:hAnsi="Times New Roman" w:cs="Times New Roman"/>
          <w:noProof/>
          <w:spacing w:val="-1"/>
          <w:sz w:val="28"/>
          <w:szCs w:val="28"/>
        </w:rPr>
        <w:t>лар</w:t>
      </w:r>
      <w:r w:rsidRPr="00683229">
        <w:rPr>
          <w:rFonts w:ascii="Times New Roman" w:hAnsi="Times New Roman" w:cs="Times New Roman"/>
          <w:noProof/>
          <w:spacing w:val="-1"/>
          <w:sz w:val="28"/>
          <w:szCs w:val="28"/>
          <w:lang w:val="kk-KZ"/>
        </w:rPr>
        <w:t>ын</w:t>
      </w:r>
      <w:r w:rsidRPr="00683229">
        <w:rPr>
          <w:rFonts w:ascii="Times New Roman" w:hAnsi="Times New Roman" w:cs="Times New Roman"/>
          <w:noProof/>
          <w:spacing w:val="-1"/>
          <w:sz w:val="28"/>
          <w:szCs w:val="28"/>
        </w:rPr>
        <w:t xml:space="preserve">а </w:t>
      </w:r>
      <w:r w:rsidRPr="00683229">
        <w:rPr>
          <w:rFonts w:ascii="Times New Roman" w:hAnsi="Times New Roman" w:cs="Times New Roman"/>
          <w:spacing w:val="-1"/>
          <w:sz w:val="28"/>
          <w:szCs w:val="28"/>
        </w:rPr>
        <w:t xml:space="preserve">байланысты </w:t>
      </w:r>
      <w:r w:rsidRPr="00683229">
        <w:rPr>
          <w:rFonts w:ascii="Times New Roman" w:hAnsi="Times New Roman" w:cs="Times New Roman"/>
          <w:noProof/>
          <w:spacing w:val="-1"/>
          <w:sz w:val="28"/>
          <w:szCs w:val="28"/>
        </w:rPr>
        <w:t>олардың мінез-қ</w:t>
      </w:r>
      <w:r w:rsidRPr="00683229">
        <w:rPr>
          <w:rFonts w:ascii="Times New Roman" w:hAnsi="Times New Roman" w:cs="Times New Roman"/>
          <w:noProof/>
          <w:spacing w:val="-1"/>
          <w:sz w:val="28"/>
          <w:szCs w:val="28"/>
          <w:lang w:val="kk-KZ"/>
        </w:rPr>
        <w:t>ұ</w:t>
      </w:r>
      <w:r w:rsidRPr="00683229">
        <w:rPr>
          <w:rFonts w:ascii="Times New Roman" w:hAnsi="Times New Roman" w:cs="Times New Roman"/>
          <w:noProof/>
          <w:spacing w:val="-1"/>
          <w:sz w:val="28"/>
          <w:szCs w:val="28"/>
        </w:rPr>
        <w:t>лықтар</w:t>
      </w:r>
      <w:r w:rsidRPr="00683229">
        <w:rPr>
          <w:rFonts w:ascii="Times New Roman" w:hAnsi="Times New Roman" w:cs="Times New Roman"/>
          <w:noProof/>
          <w:spacing w:val="-1"/>
          <w:sz w:val="28"/>
          <w:szCs w:val="28"/>
          <w:lang w:val="kk-KZ"/>
        </w:rPr>
        <w:t>ын</w:t>
      </w:r>
      <w:r w:rsidRPr="00683229">
        <w:rPr>
          <w:rFonts w:ascii="Times New Roman" w:hAnsi="Times New Roman" w:cs="Times New Roman"/>
          <w:noProof/>
          <w:spacing w:val="-1"/>
          <w:sz w:val="28"/>
          <w:szCs w:val="28"/>
        </w:rPr>
        <w:t xml:space="preserve">да </w:t>
      </w:r>
      <w:r w:rsidRPr="00683229">
        <w:rPr>
          <w:rFonts w:ascii="Times New Roman" w:hAnsi="Times New Roman" w:cs="Times New Roman"/>
          <w:spacing w:val="-1"/>
          <w:sz w:val="28"/>
          <w:szCs w:val="28"/>
        </w:rPr>
        <w:t xml:space="preserve">да </w:t>
      </w:r>
      <w:r w:rsidRPr="00683229">
        <w:rPr>
          <w:rFonts w:ascii="Times New Roman" w:hAnsi="Times New Roman" w:cs="Times New Roman"/>
          <w:noProof/>
          <w:spacing w:val="-1"/>
          <w:sz w:val="28"/>
          <w:szCs w:val="28"/>
        </w:rPr>
        <w:t xml:space="preserve">ерекшеліктер </w:t>
      </w:r>
      <w:r w:rsidRPr="00683229">
        <w:rPr>
          <w:rFonts w:ascii="Times New Roman" w:hAnsi="Times New Roman" w:cs="Times New Roman"/>
          <w:noProof/>
          <w:sz w:val="28"/>
          <w:szCs w:val="28"/>
        </w:rPr>
        <w:t>байқалады. Әрине, б</w:t>
      </w:r>
      <w:r w:rsidRPr="00683229">
        <w:rPr>
          <w:rFonts w:ascii="Times New Roman" w:hAnsi="Times New Roman" w:cs="Times New Roman"/>
          <w:noProof/>
          <w:sz w:val="28"/>
          <w:szCs w:val="28"/>
          <w:lang w:val="kk-KZ"/>
        </w:rPr>
        <w:t>ұ</w:t>
      </w:r>
      <w:r w:rsidRPr="00683229">
        <w:rPr>
          <w:rFonts w:ascii="Times New Roman" w:hAnsi="Times New Roman" w:cs="Times New Roman"/>
          <w:noProof/>
          <w:sz w:val="28"/>
          <w:szCs w:val="28"/>
        </w:rPr>
        <w:t>л жа</w:t>
      </w:r>
      <w:r w:rsidRPr="00683229">
        <w:rPr>
          <w:rFonts w:ascii="Times New Roman" w:hAnsi="Times New Roman" w:cs="Times New Roman"/>
          <w:noProof/>
          <w:sz w:val="28"/>
          <w:szCs w:val="28"/>
          <w:lang w:val="kk-KZ"/>
        </w:rPr>
        <w:t>ғ</w:t>
      </w:r>
      <w:r w:rsidRPr="00683229">
        <w:rPr>
          <w:rFonts w:ascii="Times New Roman" w:hAnsi="Times New Roman" w:cs="Times New Roman"/>
          <w:noProof/>
          <w:sz w:val="28"/>
          <w:szCs w:val="28"/>
        </w:rPr>
        <w:t>дайлар халықтардың адамгершілік қасиеттеріне, эстетикалық</w:t>
      </w:r>
      <w:r w:rsidRPr="00683229">
        <w:rPr>
          <w:rFonts w:ascii="Times New Roman" w:hAnsi="Times New Roman" w:cs="Times New Roman"/>
          <w:noProof/>
          <w:sz w:val="28"/>
          <w:szCs w:val="28"/>
          <w:lang w:val="kk-KZ"/>
        </w:rPr>
        <w:t xml:space="preserve"> </w:t>
      </w:r>
      <w:r w:rsidRPr="00683229">
        <w:rPr>
          <w:rFonts w:ascii="Times New Roman" w:hAnsi="Times New Roman" w:cs="Times New Roman"/>
          <w:noProof/>
          <w:sz w:val="28"/>
          <w:szCs w:val="28"/>
        </w:rPr>
        <w:t>талғамдар</w:t>
      </w:r>
      <w:r w:rsidRPr="00683229">
        <w:rPr>
          <w:rFonts w:ascii="Times New Roman" w:hAnsi="Times New Roman" w:cs="Times New Roman"/>
          <w:noProof/>
          <w:sz w:val="28"/>
          <w:szCs w:val="28"/>
          <w:lang w:val="kk-KZ"/>
        </w:rPr>
        <w:t>ын</w:t>
      </w:r>
      <w:r w:rsidRPr="00683229">
        <w:rPr>
          <w:rFonts w:ascii="Times New Roman" w:hAnsi="Times New Roman" w:cs="Times New Roman"/>
          <w:noProof/>
          <w:sz w:val="28"/>
          <w:szCs w:val="28"/>
        </w:rPr>
        <w:t xml:space="preserve">а зиянды </w:t>
      </w:r>
      <w:r w:rsidRPr="00683229">
        <w:rPr>
          <w:rFonts w:ascii="Times New Roman" w:hAnsi="Times New Roman" w:cs="Times New Roman"/>
          <w:noProof/>
          <w:sz w:val="28"/>
          <w:szCs w:val="28"/>
          <w:lang w:val="kk-KZ"/>
        </w:rPr>
        <w:t>ә</w:t>
      </w:r>
      <w:r w:rsidRPr="00683229">
        <w:rPr>
          <w:rFonts w:ascii="Times New Roman" w:hAnsi="Times New Roman" w:cs="Times New Roman"/>
          <w:noProof/>
          <w:sz w:val="28"/>
          <w:szCs w:val="28"/>
        </w:rPr>
        <w:t xml:space="preserve">серін тигізбейді. </w:t>
      </w:r>
      <w:r w:rsidRPr="00683229">
        <w:rPr>
          <w:rFonts w:ascii="Times New Roman" w:hAnsi="Times New Roman" w:cs="Times New Roman"/>
          <w:noProof/>
          <w:spacing w:val="-1"/>
          <w:sz w:val="28"/>
          <w:szCs w:val="28"/>
        </w:rPr>
        <w:t>Әлеумет</w:t>
      </w:r>
      <w:r w:rsidRPr="00683229">
        <w:rPr>
          <w:rFonts w:ascii="Times New Roman" w:hAnsi="Times New Roman" w:cs="Times New Roman"/>
          <w:noProof/>
          <w:spacing w:val="-1"/>
          <w:sz w:val="28"/>
          <w:szCs w:val="28"/>
          <w:lang w:val="kk-KZ"/>
        </w:rPr>
        <w:t>т</w:t>
      </w:r>
      <w:r w:rsidRPr="00683229">
        <w:rPr>
          <w:rFonts w:ascii="Times New Roman" w:hAnsi="Times New Roman" w:cs="Times New Roman"/>
          <w:noProof/>
          <w:spacing w:val="-1"/>
          <w:sz w:val="28"/>
          <w:szCs w:val="28"/>
        </w:rPr>
        <w:t xml:space="preserve">ік орта жеке адамның </w:t>
      </w:r>
      <w:r w:rsidRPr="00683229">
        <w:rPr>
          <w:rFonts w:ascii="Times New Roman" w:hAnsi="Times New Roman" w:cs="Times New Roman"/>
          <w:noProof/>
          <w:spacing w:val="-1"/>
          <w:sz w:val="28"/>
          <w:szCs w:val="28"/>
        </w:rPr>
        <w:lastRenderedPageBreak/>
        <w:t>мінез</w:t>
      </w:r>
      <w:r w:rsidRPr="00683229">
        <w:rPr>
          <w:rFonts w:ascii="Times New Roman" w:hAnsi="Times New Roman" w:cs="Times New Roman"/>
          <w:noProof/>
          <w:spacing w:val="-1"/>
          <w:sz w:val="28"/>
          <w:szCs w:val="28"/>
          <w:lang w:val="kk-KZ"/>
        </w:rPr>
        <w:t xml:space="preserve"> </w:t>
      </w:r>
      <w:r w:rsidRPr="00683229">
        <w:rPr>
          <w:rFonts w:ascii="Times New Roman" w:hAnsi="Times New Roman" w:cs="Times New Roman"/>
          <w:noProof/>
          <w:spacing w:val="-1"/>
          <w:sz w:val="28"/>
          <w:szCs w:val="28"/>
        </w:rPr>
        <w:t>-</w:t>
      </w:r>
      <w:r w:rsidRPr="00683229">
        <w:rPr>
          <w:rFonts w:ascii="Times New Roman" w:hAnsi="Times New Roman" w:cs="Times New Roman"/>
          <w:noProof/>
          <w:spacing w:val="-1"/>
          <w:sz w:val="28"/>
          <w:szCs w:val="28"/>
          <w:lang w:val="kk-KZ"/>
        </w:rPr>
        <w:t xml:space="preserve"> құ</w:t>
      </w:r>
      <w:r w:rsidRPr="00683229">
        <w:rPr>
          <w:rFonts w:ascii="Times New Roman" w:hAnsi="Times New Roman" w:cs="Times New Roman"/>
          <w:noProof/>
          <w:spacing w:val="-1"/>
          <w:sz w:val="28"/>
          <w:szCs w:val="28"/>
        </w:rPr>
        <w:t xml:space="preserve">лқының </w:t>
      </w:r>
      <w:r w:rsidRPr="00683229">
        <w:rPr>
          <w:rFonts w:ascii="Times New Roman" w:hAnsi="Times New Roman" w:cs="Times New Roman"/>
          <w:spacing w:val="-1"/>
          <w:sz w:val="28"/>
          <w:szCs w:val="28"/>
        </w:rPr>
        <w:t xml:space="preserve">дамуына </w:t>
      </w:r>
      <w:r w:rsidRPr="00683229">
        <w:rPr>
          <w:rFonts w:ascii="Times New Roman" w:hAnsi="Times New Roman" w:cs="Times New Roman"/>
          <w:noProof/>
          <w:spacing w:val="-1"/>
          <w:sz w:val="28"/>
          <w:szCs w:val="28"/>
        </w:rPr>
        <w:t xml:space="preserve">ықпал </w:t>
      </w:r>
      <w:r w:rsidRPr="00683229">
        <w:rPr>
          <w:rFonts w:ascii="Times New Roman" w:hAnsi="Times New Roman" w:cs="Times New Roman"/>
          <w:noProof/>
          <w:sz w:val="28"/>
          <w:szCs w:val="28"/>
        </w:rPr>
        <w:t>жасайт</w:t>
      </w:r>
      <w:r w:rsidRPr="00683229">
        <w:rPr>
          <w:rFonts w:ascii="Times New Roman" w:hAnsi="Times New Roman" w:cs="Times New Roman"/>
          <w:noProof/>
          <w:sz w:val="28"/>
          <w:szCs w:val="28"/>
          <w:lang w:val="kk-KZ"/>
        </w:rPr>
        <w:t>ын</w:t>
      </w:r>
      <w:r w:rsidRPr="00683229">
        <w:rPr>
          <w:rFonts w:ascii="Times New Roman" w:hAnsi="Times New Roman" w:cs="Times New Roman"/>
          <w:noProof/>
          <w:sz w:val="28"/>
          <w:szCs w:val="28"/>
        </w:rPr>
        <w:t xml:space="preserve"> қо</w:t>
      </w:r>
      <w:r w:rsidRPr="00683229">
        <w:rPr>
          <w:rFonts w:ascii="Times New Roman" w:hAnsi="Times New Roman" w:cs="Times New Roman"/>
          <w:noProof/>
          <w:sz w:val="28"/>
          <w:szCs w:val="28"/>
          <w:lang w:val="kk-KZ"/>
        </w:rPr>
        <w:t>ғ</w:t>
      </w:r>
      <w:r w:rsidRPr="00683229">
        <w:rPr>
          <w:rFonts w:ascii="Times New Roman" w:hAnsi="Times New Roman" w:cs="Times New Roman"/>
          <w:noProof/>
          <w:sz w:val="28"/>
          <w:szCs w:val="28"/>
        </w:rPr>
        <w:t xml:space="preserve">амдағы </w:t>
      </w:r>
      <w:r w:rsidRPr="00683229">
        <w:rPr>
          <w:rFonts w:ascii="Times New Roman" w:hAnsi="Times New Roman" w:cs="Times New Roman"/>
          <w:noProof/>
          <w:sz w:val="28"/>
          <w:szCs w:val="28"/>
          <w:lang w:val="kk-KZ"/>
        </w:rPr>
        <w:t>ә</w:t>
      </w:r>
      <w:r w:rsidRPr="00683229">
        <w:rPr>
          <w:rFonts w:ascii="Times New Roman" w:hAnsi="Times New Roman" w:cs="Times New Roman"/>
          <w:noProof/>
          <w:sz w:val="28"/>
          <w:szCs w:val="28"/>
        </w:rPr>
        <w:t>леуметтік қатынас, адамдар, олардың к</w:t>
      </w:r>
      <w:r w:rsidRPr="00683229">
        <w:rPr>
          <w:rFonts w:ascii="Times New Roman" w:hAnsi="Times New Roman" w:cs="Times New Roman"/>
          <w:noProof/>
          <w:sz w:val="28"/>
          <w:szCs w:val="28"/>
          <w:lang w:val="kk-KZ"/>
        </w:rPr>
        <w:t>өп</w:t>
      </w:r>
      <w:r w:rsidRPr="00683229">
        <w:rPr>
          <w:rFonts w:ascii="Times New Roman" w:hAnsi="Times New Roman" w:cs="Times New Roman"/>
          <w:noProof/>
          <w:sz w:val="28"/>
          <w:szCs w:val="28"/>
        </w:rPr>
        <w:t xml:space="preserve"> қырлы іс-</w:t>
      </w:r>
      <w:r w:rsidRPr="00683229">
        <w:rPr>
          <w:rFonts w:ascii="Times New Roman" w:hAnsi="Times New Roman" w:cs="Times New Roman"/>
          <w:noProof/>
          <w:sz w:val="28"/>
          <w:szCs w:val="28"/>
          <w:lang w:val="kk-KZ"/>
        </w:rPr>
        <w:t>ә</w:t>
      </w:r>
      <w:r w:rsidRPr="00683229">
        <w:rPr>
          <w:rFonts w:ascii="Times New Roman" w:hAnsi="Times New Roman" w:cs="Times New Roman"/>
          <w:noProof/>
          <w:sz w:val="28"/>
          <w:szCs w:val="28"/>
        </w:rPr>
        <w:t>рекеттері.</w:t>
      </w:r>
    </w:p>
    <w:p w:rsidR="00107E3E" w:rsidRPr="00683229" w:rsidRDefault="00107E3E" w:rsidP="00107E3E">
      <w:pPr>
        <w:shd w:val="clear" w:color="auto" w:fill="FFFFFF"/>
        <w:spacing w:after="0" w:line="240" w:lineRule="auto"/>
        <w:ind w:left="86" w:right="10" w:firstLine="425"/>
        <w:jc w:val="both"/>
        <w:rPr>
          <w:rFonts w:ascii="Times New Roman" w:hAnsi="Times New Roman" w:cs="Times New Roman"/>
          <w:sz w:val="28"/>
          <w:szCs w:val="28"/>
        </w:rPr>
      </w:pPr>
      <w:r w:rsidRPr="00683229">
        <w:rPr>
          <w:rFonts w:ascii="Times New Roman" w:hAnsi="Times New Roman" w:cs="Times New Roman"/>
          <w:sz w:val="28"/>
          <w:szCs w:val="28"/>
        </w:rPr>
        <w:t xml:space="preserve">Маркс пен Энгельс </w:t>
      </w:r>
      <w:r w:rsidRPr="00683229">
        <w:rPr>
          <w:rFonts w:ascii="Times New Roman" w:hAnsi="Times New Roman" w:cs="Times New Roman"/>
          <w:noProof/>
          <w:sz w:val="28"/>
          <w:szCs w:val="28"/>
        </w:rPr>
        <w:t xml:space="preserve">адамды ортаға белсенді </w:t>
      </w:r>
      <w:r w:rsidRPr="00683229">
        <w:rPr>
          <w:rFonts w:ascii="Times New Roman" w:hAnsi="Times New Roman" w:cs="Times New Roman"/>
          <w:noProof/>
          <w:sz w:val="28"/>
          <w:szCs w:val="28"/>
          <w:lang w:val="kk-KZ"/>
        </w:rPr>
        <w:t>ә</w:t>
      </w:r>
      <w:r w:rsidRPr="00683229">
        <w:rPr>
          <w:rFonts w:ascii="Times New Roman" w:hAnsi="Times New Roman" w:cs="Times New Roman"/>
          <w:sz w:val="28"/>
          <w:szCs w:val="28"/>
        </w:rPr>
        <w:t xml:space="preserve">сер </w:t>
      </w:r>
      <w:r w:rsidRPr="00683229">
        <w:rPr>
          <w:rFonts w:ascii="Times New Roman" w:hAnsi="Times New Roman" w:cs="Times New Roman"/>
          <w:noProof/>
          <w:sz w:val="28"/>
          <w:szCs w:val="28"/>
        </w:rPr>
        <w:t xml:space="preserve">ететін, өз өміріндегі жағдайларды өзгерте алатын </w:t>
      </w:r>
      <w:r w:rsidRPr="00683229">
        <w:rPr>
          <w:rFonts w:ascii="Times New Roman" w:hAnsi="Times New Roman" w:cs="Times New Roman"/>
          <w:noProof/>
          <w:sz w:val="28"/>
          <w:szCs w:val="28"/>
          <w:lang w:val="kk-KZ"/>
        </w:rPr>
        <w:t>ә</w:t>
      </w:r>
      <w:r w:rsidRPr="00683229">
        <w:rPr>
          <w:rFonts w:ascii="Times New Roman" w:hAnsi="Times New Roman" w:cs="Times New Roman"/>
          <w:noProof/>
          <w:sz w:val="28"/>
          <w:szCs w:val="28"/>
        </w:rPr>
        <w:t>леумет</w:t>
      </w:r>
      <w:r w:rsidRPr="00683229">
        <w:rPr>
          <w:rFonts w:ascii="Times New Roman" w:hAnsi="Times New Roman" w:cs="Times New Roman"/>
          <w:noProof/>
          <w:sz w:val="28"/>
          <w:szCs w:val="28"/>
          <w:lang w:val="kk-KZ"/>
        </w:rPr>
        <w:t>т</w:t>
      </w:r>
      <w:r w:rsidRPr="00683229">
        <w:rPr>
          <w:rFonts w:ascii="Times New Roman" w:hAnsi="Times New Roman" w:cs="Times New Roman"/>
          <w:noProof/>
          <w:sz w:val="28"/>
          <w:szCs w:val="28"/>
        </w:rPr>
        <w:t xml:space="preserve">ік </w:t>
      </w:r>
      <w:r w:rsidRPr="00683229">
        <w:rPr>
          <w:rFonts w:ascii="Times New Roman" w:hAnsi="Times New Roman" w:cs="Times New Roman"/>
          <w:noProof/>
          <w:sz w:val="28"/>
          <w:szCs w:val="28"/>
          <w:lang w:val="kk-KZ"/>
        </w:rPr>
        <w:t>о</w:t>
      </w:r>
      <w:r w:rsidRPr="00683229">
        <w:rPr>
          <w:rFonts w:ascii="Times New Roman" w:hAnsi="Times New Roman" w:cs="Times New Roman"/>
          <w:noProof/>
          <w:sz w:val="28"/>
          <w:szCs w:val="28"/>
        </w:rPr>
        <w:t xml:space="preserve">ртадағы қайраткер деп қарастырады. Қоғамдағы адамның дамуы табиғи, </w:t>
      </w:r>
      <w:r w:rsidRPr="00683229">
        <w:rPr>
          <w:rFonts w:ascii="Times New Roman" w:hAnsi="Times New Roman" w:cs="Times New Roman"/>
          <w:noProof/>
          <w:sz w:val="28"/>
          <w:szCs w:val="28"/>
          <w:lang w:val="kk-KZ"/>
        </w:rPr>
        <w:t>ә</w:t>
      </w:r>
      <w:r w:rsidRPr="00683229">
        <w:rPr>
          <w:rFonts w:ascii="Times New Roman" w:hAnsi="Times New Roman" w:cs="Times New Roman"/>
          <w:noProof/>
          <w:sz w:val="28"/>
          <w:szCs w:val="28"/>
        </w:rPr>
        <w:t>леумет</w:t>
      </w:r>
      <w:r w:rsidRPr="00683229">
        <w:rPr>
          <w:rFonts w:ascii="Times New Roman" w:hAnsi="Times New Roman" w:cs="Times New Roman"/>
          <w:noProof/>
          <w:sz w:val="28"/>
          <w:szCs w:val="28"/>
          <w:lang w:val="kk-KZ"/>
        </w:rPr>
        <w:t>т</w:t>
      </w:r>
      <w:r w:rsidRPr="00683229">
        <w:rPr>
          <w:rFonts w:ascii="Times New Roman" w:hAnsi="Times New Roman" w:cs="Times New Roman"/>
          <w:noProof/>
          <w:sz w:val="28"/>
          <w:szCs w:val="28"/>
        </w:rPr>
        <w:t>ік орта мен адамның күрделі ж</w:t>
      </w:r>
      <w:r w:rsidRPr="00683229">
        <w:rPr>
          <w:rFonts w:ascii="Times New Roman" w:hAnsi="Times New Roman" w:cs="Times New Roman"/>
          <w:noProof/>
          <w:sz w:val="28"/>
          <w:szCs w:val="28"/>
          <w:lang w:val="kk-KZ"/>
        </w:rPr>
        <w:t>ә</w:t>
      </w:r>
      <w:r w:rsidRPr="00683229">
        <w:rPr>
          <w:rFonts w:ascii="Times New Roman" w:hAnsi="Times New Roman" w:cs="Times New Roman"/>
          <w:noProof/>
          <w:sz w:val="28"/>
          <w:szCs w:val="28"/>
        </w:rPr>
        <w:t xml:space="preserve">не өзара әрекеттесуінің </w:t>
      </w:r>
      <w:r w:rsidRPr="00683229">
        <w:rPr>
          <w:rFonts w:ascii="Times New Roman" w:hAnsi="Times New Roman" w:cs="Times New Roman"/>
          <w:noProof/>
          <w:sz w:val="28"/>
          <w:szCs w:val="28"/>
          <w:lang w:val="kk-KZ"/>
        </w:rPr>
        <w:t>ә</w:t>
      </w:r>
      <w:r w:rsidRPr="00683229">
        <w:rPr>
          <w:rFonts w:ascii="Times New Roman" w:hAnsi="Times New Roman" w:cs="Times New Roman"/>
          <w:noProof/>
          <w:spacing w:val="-1"/>
          <w:sz w:val="28"/>
          <w:szCs w:val="28"/>
        </w:rPr>
        <w:t>серінен адам өзінің іс-әрекеттері арқылы ж</w:t>
      </w:r>
      <w:r w:rsidRPr="00683229">
        <w:rPr>
          <w:rFonts w:ascii="Times New Roman" w:hAnsi="Times New Roman" w:cs="Times New Roman"/>
          <w:noProof/>
          <w:spacing w:val="-1"/>
          <w:sz w:val="28"/>
          <w:szCs w:val="28"/>
          <w:lang w:val="kk-KZ"/>
        </w:rPr>
        <w:t>ұ</w:t>
      </w:r>
      <w:r w:rsidRPr="00683229">
        <w:rPr>
          <w:rFonts w:ascii="Times New Roman" w:hAnsi="Times New Roman" w:cs="Times New Roman"/>
          <w:noProof/>
          <w:spacing w:val="-1"/>
          <w:sz w:val="28"/>
          <w:szCs w:val="28"/>
        </w:rPr>
        <w:t xml:space="preserve">мыс жағдайын, өзінің </w:t>
      </w:r>
      <w:r w:rsidRPr="00683229">
        <w:rPr>
          <w:rFonts w:ascii="Times New Roman" w:hAnsi="Times New Roman" w:cs="Times New Roman"/>
          <w:noProof/>
          <w:sz w:val="28"/>
          <w:szCs w:val="28"/>
        </w:rPr>
        <w:t>психикасын белсенділікпен өзгертеді.</w:t>
      </w:r>
    </w:p>
    <w:p w:rsidR="00107E3E" w:rsidRPr="00683229" w:rsidRDefault="00107E3E" w:rsidP="00107E3E">
      <w:pPr>
        <w:shd w:val="clear" w:color="auto" w:fill="FFFFFF"/>
        <w:spacing w:after="0" w:line="240" w:lineRule="auto"/>
        <w:ind w:left="86" w:firstLine="425"/>
        <w:jc w:val="both"/>
        <w:rPr>
          <w:rFonts w:ascii="Times New Roman" w:hAnsi="Times New Roman" w:cs="Times New Roman"/>
          <w:sz w:val="28"/>
          <w:szCs w:val="28"/>
        </w:rPr>
      </w:pPr>
      <w:r w:rsidRPr="00683229">
        <w:rPr>
          <w:rFonts w:ascii="Times New Roman" w:hAnsi="Times New Roman" w:cs="Times New Roman"/>
          <w:noProof/>
          <w:sz w:val="28"/>
          <w:szCs w:val="28"/>
        </w:rPr>
        <w:t xml:space="preserve">Біздің елімізде адамның қалыптасуы </w:t>
      </w:r>
      <w:r w:rsidRPr="00683229">
        <w:rPr>
          <w:rFonts w:ascii="Times New Roman" w:hAnsi="Times New Roman" w:cs="Times New Roman"/>
          <w:noProof/>
          <w:sz w:val="28"/>
          <w:szCs w:val="28"/>
          <w:lang w:val="kk-KZ"/>
        </w:rPr>
        <w:t>ә</w:t>
      </w:r>
      <w:r w:rsidRPr="00683229">
        <w:rPr>
          <w:rFonts w:ascii="Times New Roman" w:hAnsi="Times New Roman" w:cs="Times New Roman"/>
          <w:noProof/>
          <w:sz w:val="28"/>
          <w:szCs w:val="28"/>
        </w:rPr>
        <w:t>леуметтік ортаны қ</w:t>
      </w:r>
      <w:r w:rsidRPr="00683229">
        <w:rPr>
          <w:rFonts w:ascii="Times New Roman" w:hAnsi="Times New Roman" w:cs="Times New Roman"/>
          <w:noProof/>
          <w:sz w:val="28"/>
          <w:szCs w:val="28"/>
          <w:lang w:val="kk-KZ"/>
        </w:rPr>
        <w:t>ұ</w:t>
      </w:r>
      <w:r w:rsidRPr="00683229">
        <w:rPr>
          <w:rFonts w:ascii="Times New Roman" w:hAnsi="Times New Roman" w:cs="Times New Roman"/>
          <w:noProof/>
          <w:sz w:val="28"/>
          <w:szCs w:val="28"/>
        </w:rPr>
        <w:t>райтын шындық жағдайларында жүзеге асырылады. Әлеуметтік орта мен мектептің ықпал жасауы нәтижесінде дүниеге к</w:t>
      </w:r>
      <w:r w:rsidRPr="00683229">
        <w:rPr>
          <w:rFonts w:ascii="Times New Roman" w:hAnsi="Times New Roman" w:cs="Times New Roman"/>
          <w:noProof/>
          <w:sz w:val="28"/>
          <w:szCs w:val="28"/>
          <w:lang w:val="kk-KZ"/>
        </w:rPr>
        <w:t>ө</w:t>
      </w:r>
      <w:r w:rsidRPr="00683229">
        <w:rPr>
          <w:rFonts w:ascii="Times New Roman" w:hAnsi="Times New Roman" w:cs="Times New Roman"/>
          <w:noProof/>
          <w:sz w:val="28"/>
          <w:szCs w:val="28"/>
        </w:rPr>
        <w:t>зқарасы,</w:t>
      </w:r>
      <w:r w:rsidRPr="00683229">
        <w:rPr>
          <w:rFonts w:ascii="Times New Roman" w:hAnsi="Times New Roman" w:cs="Times New Roman"/>
          <w:noProof/>
          <w:sz w:val="28"/>
          <w:szCs w:val="28"/>
          <w:lang w:val="kk-KZ"/>
        </w:rPr>
        <w:t xml:space="preserve"> </w:t>
      </w:r>
      <w:r w:rsidRPr="00683229">
        <w:rPr>
          <w:rFonts w:ascii="Times New Roman" w:hAnsi="Times New Roman" w:cs="Times New Roman"/>
          <w:noProof/>
          <w:sz w:val="28"/>
          <w:szCs w:val="28"/>
        </w:rPr>
        <w:t>қ</w:t>
      </w:r>
      <w:r w:rsidRPr="00683229">
        <w:rPr>
          <w:rFonts w:ascii="Times New Roman" w:hAnsi="Times New Roman" w:cs="Times New Roman"/>
          <w:noProof/>
          <w:sz w:val="28"/>
          <w:szCs w:val="28"/>
          <w:lang w:val="kk-KZ"/>
        </w:rPr>
        <w:t>ұ</w:t>
      </w:r>
      <w:r w:rsidRPr="00683229">
        <w:rPr>
          <w:rFonts w:ascii="Times New Roman" w:hAnsi="Times New Roman" w:cs="Times New Roman"/>
          <w:noProof/>
          <w:sz w:val="28"/>
          <w:szCs w:val="28"/>
        </w:rPr>
        <w:t>лықтық, эстетикалық ж</w:t>
      </w:r>
      <w:r w:rsidRPr="00683229">
        <w:rPr>
          <w:rFonts w:ascii="Times New Roman" w:hAnsi="Times New Roman" w:cs="Times New Roman"/>
          <w:noProof/>
          <w:sz w:val="28"/>
          <w:szCs w:val="28"/>
          <w:lang w:val="kk-KZ"/>
        </w:rPr>
        <w:t>ә</w:t>
      </w:r>
      <w:r w:rsidRPr="00683229">
        <w:rPr>
          <w:rFonts w:ascii="Times New Roman" w:hAnsi="Times New Roman" w:cs="Times New Roman"/>
          <w:noProof/>
          <w:sz w:val="28"/>
          <w:szCs w:val="28"/>
        </w:rPr>
        <w:t xml:space="preserve">не </w:t>
      </w:r>
      <w:r w:rsidRPr="00683229">
        <w:rPr>
          <w:rFonts w:ascii="Times New Roman" w:hAnsi="Times New Roman" w:cs="Times New Roman"/>
          <w:sz w:val="28"/>
          <w:szCs w:val="28"/>
        </w:rPr>
        <w:t xml:space="preserve">осы </w:t>
      </w:r>
      <w:r w:rsidRPr="00683229">
        <w:rPr>
          <w:rFonts w:ascii="Times New Roman" w:hAnsi="Times New Roman" w:cs="Times New Roman"/>
          <w:noProof/>
          <w:sz w:val="28"/>
          <w:szCs w:val="28"/>
        </w:rPr>
        <w:t>сияқты болымды қасиет</w:t>
      </w:r>
      <w:r w:rsidRPr="00683229">
        <w:rPr>
          <w:rFonts w:ascii="Times New Roman" w:hAnsi="Times New Roman" w:cs="Times New Roman"/>
          <w:noProof/>
          <w:sz w:val="28"/>
          <w:szCs w:val="28"/>
          <w:lang w:val="kk-KZ"/>
        </w:rPr>
        <w:t>т</w:t>
      </w:r>
      <w:r w:rsidRPr="00683229">
        <w:rPr>
          <w:rFonts w:ascii="Times New Roman" w:hAnsi="Times New Roman" w:cs="Times New Roman"/>
          <w:noProof/>
          <w:sz w:val="28"/>
          <w:szCs w:val="28"/>
        </w:rPr>
        <w:t>ері</w:t>
      </w:r>
      <w:r w:rsidRPr="00683229">
        <w:rPr>
          <w:rFonts w:ascii="Times New Roman" w:hAnsi="Times New Roman" w:cs="Times New Roman"/>
          <w:noProof/>
          <w:sz w:val="28"/>
          <w:szCs w:val="28"/>
          <w:lang w:val="kk-KZ"/>
        </w:rPr>
        <w:t xml:space="preserve"> </w:t>
      </w:r>
      <w:r w:rsidRPr="00683229">
        <w:rPr>
          <w:rFonts w:ascii="Times New Roman" w:hAnsi="Times New Roman" w:cs="Times New Roman"/>
          <w:noProof/>
          <w:sz w:val="28"/>
          <w:szCs w:val="28"/>
        </w:rPr>
        <w:t>дамып қалыптасады.</w:t>
      </w:r>
    </w:p>
    <w:p w:rsidR="00107E3E" w:rsidRPr="00683229" w:rsidRDefault="00107E3E" w:rsidP="00107E3E">
      <w:pPr>
        <w:shd w:val="clear" w:color="auto" w:fill="FFFFFF"/>
        <w:spacing w:after="0" w:line="240" w:lineRule="auto"/>
        <w:ind w:left="14" w:right="206" w:firstLine="425"/>
        <w:jc w:val="both"/>
        <w:rPr>
          <w:rFonts w:ascii="Times New Roman" w:hAnsi="Times New Roman" w:cs="Times New Roman"/>
          <w:sz w:val="28"/>
          <w:szCs w:val="28"/>
        </w:rPr>
      </w:pPr>
      <w:r w:rsidRPr="00683229">
        <w:rPr>
          <w:rFonts w:ascii="Times New Roman" w:hAnsi="Times New Roman" w:cs="Times New Roman"/>
          <w:noProof/>
          <w:spacing w:val="-2"/>
          <w:sz w:val="28"/>
          <w:szCs w:val="28"/>
        </w:rPr>
        <w:t>Әрине, әлсуметтік</w:t>
      </w:r>
      <w:r w:rsidRPr="00683229">
        <w:rPr>
          <w:rFonts w:ascii="Times New Roman" w:hAnsi="Times New Roman" w:cs="Times New Roman"/>
          <w:noProof/>
          <w:spacing w:val="-2"/>
          <w:sz w:val="28"/>
          <w:szCs w:val="28"/>
          <w:lang w:val="kk-KZ"/>
        </w:rPr>
        <w:t xml:space="preserve"> </w:t>
      </w:r>
      <w:r w:rsidRPr="00683229">
        <w:rPr>
          <w:rFonts w:ascii="Times New Roman" w:hAnsi="Times New Roman" w:cs="Times New Roman"/>
          <w:noProof/>
          <w:spacing w:val="-2"/>
          <w:sz w:val="28"/>
          <w:szCs w:val="28"/>
        </w:rPr>
        <w:t>орта адамның қалыптасу</w:t>
      </w:r>
      <w:r w:rsidRPr="00683229">
        <w:rPr>
          <w:rFonts w:ascii="Times New Roman" w:hAnsi="Times New Roman" w:cs="Times New Roman"/>
          <w:noProof/>
          <w:spacing w:val="-2"/>
          <w:sz w:val="28"/>
          <w:szCs w:val="28"/>
          <w:lang w:val="kk-KZ"/>
        </w:rPr>
        <w:t>ын</w:t>
      </w:r>
      <w:r w:rsidRPr="00683229">
        <w:rPr>
          <w:rFonts w:ascii="Times New Roman" w:hAnsi="Times New Roman" w:cs="Times New Roman"/>
          <w:noProof/>
          <w:spacing w:val="-2"/>
          <w:sz w:val="28"/>
          <w:szCs w:val="28"/>
        </w:rPr>
        <w:t xml:space="preserve">а жоспарлы түрде </w:t>
      </w:r>
      <w:r w:rsidRPr="00683229">
        <w:rPr>
          <w:rFonts w:ascii="Times New Roman" w:hAnsi="Times New Roman" w:cs="Times New Roman"/>
          <w:noProof/>
          <w:sz w:val="28"/>
          <w:szCs w:val="28"/>
        </w:rPr>
        <w:t>ық</w:t>
      </w:r>
      <w:r w:rsidRPr="00683229">
        <w:rPr>
          <w:rFonts w:ascii="Times New Roman" w:hAnsi="Times New Roman" w:cs="Times New Roman"/>
          <w:noProof/>
          <w:sz w:val="28"/>
          <w:szCs w:val="28"/>
          <w:lang w:val="kk-KZ"/>
        </w:rPr>
        <w:t>п</w:t>
      </w:r>
      <w:r w:rsidRPr="00683229">
        <w:rPr>
          <w:rFonts w:ascii="Times New Roman" w:hAnsi="Times New Roman" w:cs="Times New Roman"/>
          <w:noProof/>
          <w:sz w:val="28"/>
          <w:szCs w:val="28"/>
        </w:rPr>
        <w:t>ал жасамайды. Сондықтан ортада стихиялық жағдайлард</w:t>
      </w:r>
      <w:r w:rsidRPr="00683229">
        <w:rPr>
          <w:rFonts w:ascii="Times New Roman" w:hAnsi="Times New Roman" w:cs="Times New Roman"/>
          <w:noProof/>
          <w:sz w:val="28"/>
          <w:szCs w:val="28"/>
          <w:lang w:val="kk-KZ"/>
        </w:rPr>
        <w:t xml:space="preserve">ың </w:t>
      </w:r>
      <w:r w:rsidRPr="00683229">
        <w:rPr>
          <w:rFonts w:ascii="Times New Roman" w:hAnsi="Times New Roman" w:cs="Times New Roman"/>
          <w:sz w:val="28"/>
          <w:szCs w:val="28"/>
        </w:rPr>
        <w:t xml:space="preserve">да </w:t>
      </w:r>
      <w:r w:rsidRPr="00683229">
        <w:rPr>
          <w:rFonts w:ascii="Times New Roman" w:hAnsi="Times New Roman" w:cs="Times New Roman"/>
          <w:noProof/>
          <w:sz w:val="28"/>
          <w:szCs w:val="28"/>
        </w:rPr>
        <w:t>болуы с</w:t>
      </w:r>
      <w:r w:rsidRPr="00683229">
        <w:rPr>
          <w:rFonts w:ascii="Times New Roman" w:hAnsi="Times New Roman" w:cs="Times New Roman"/>
          <w:noProof/>
          <w:sz w:val="28"/>
          <w:szCs w:val="28"/>
          <w:lang w:val="kk-KZ"/>
        </w:rPr>
        <w:t>ө</w:t>
      </w:r>
      <w:r w:rsidRPr="00683229">
        <w:rPr>
          <w:rFonts w:ascii="Times New Roman" w:hAnsi="Times New Roman" w:cs="Times New Roman"/>
          <w:noProof/>
          <w:sz w:val="28"/>
          <w:szCs w:val="28"/>
        </w:rPr>
        <w:t>зсіз. Егер адамның қалыптасуына ортаның қатысы шамалы болса, онда орта адамның талабын қанағаттандырмайды. Сонды</w:t>
      </w:r>
      <w:r w:rsidRPr="00683229">
        <w:rPr>
          <w:rFonts w:ascii="Times New Roman" w:hAnsi="Times New Roman" w:cs="Times New Roman"/>
          <w:noProof/>
          <w:sz w:val="28"/>
          <w:szCs w:val="28"/>
          <w:lang w:val="kk-KZ"/>
        </w:rPr>
        <w:t>қ</w:t>
      </w:r>
      <w:r w:rsidRPr="00683229">
        <w:rPr>
          <w:rFonts w:ascii="Times New Roman" w:hAnsi="Times New Roman" w:cs="Times New Roman"/>
          <w:noProof/>
          <w:sz w:val="28"/>
          <w:szCs w:val="28"/>
        </w:rPr>
        <w:t xml:space="preserve">тан адам </w:t>
      </w:r>
      <w:r w:rsidRPr="00683229">
        <w:rPr>
          <w:rFonts w:ascii="Times New Roman" w:hAnsi="Times New Roman" w:cs="Times New Roman"/>
          <w:noProof/>
          <w:sz w:val="28"/>
          <w:szCs w:val="28"/>
          <w:lang w:val="kk-KZ"/>
        </w:rPr>
        <w:t>ө</w:t>
      </w:r>
      <w:r w:rsidRPr="00683229">
        <w:rPr>
          <w:rFonts w:ascii="Times New Roman" w:hAnsi="Times New Roman" w:cs="Times New Roman"/>
          <w:noProof/>
          <w:sz w:val="28"/>
          <w:szCs w:val="28"/>
        </w:rPr>
        <w:t>зіні</w:t>
      </w:r>
      <w:r w:rsidRPr="00683229">
        <w:rPr>
          <w:rFonts w:ascii="Times New Roman" w:hAnsi="Times New Roman" w:cs="Times New Roman"/>
          <w:noProof/>
          <w:sz w:val="28"/>
          <w:szCs w:val="28"/>
          <w:lang w:val="kk-KZ"/>
        </w:rPr>
        <w:t>ң</w:t>
      </w:r>
      <w:r w:rsidRPr="00683229">
        <w:rPr>
          <w:rFonts w:ascii="Times New Roman" w:hAnsi="Times New Roman" w:cs="Times New Roman"/>
          <w:noProof/>
          <w:sz w:val="28"/>
          <w:szCs w:val="28"/>
        </w:rPr>
        <w:t xml:space="preserve"> дамуы үшін қажетті материалдарды </w:t>
      </w:r>
      <w:r w:rsidRPr="00683229">
        <w:rPr>
          <w:rFonts w:ascii="Times New Roman" w:hAnsi="Times New Roman" w:cs="Times New Roman"/>
          <w:sz w:val="28"/>
          <w:szCs w:val="28"/>
        </w:rPr>
        <w:t xml:space="preserve">осы </w:t>
      </w:r>
      <w:r w:rsidRPr="00683229">
        <w:rPr>
          <w:rFonts w:ascii="Times New Roman" w:hAnsi="Times New Roman" w:cs="Times New Roman"/>
          <w:noProof/>
          <w:sz w:val="28"/>
          <w:szCs w:val="28"/>
        </w:rPr>
        <w:t>әлеуметтік ортадан жинайды.</w:t>
      </w:r>
    </w:p>
    <w:p w:rsidR="00107E3E" w:rsidRPr="00683229" w:rsidRDefault="00107E3E" w:rsidP="00107E3E">
      <w:pPr>
        <w:shd w:val="clear" w:color="auto" w:fill="FFFFFF"/>
        <w:spacing w:after="0" w:line="240" w:lineRule="auto"/>
        <w:ind w:left="34" w:right="178" w:firstLine="425"/>
        <w:jc w:val="both"/>
        <w:rPr>
          <w:rFonts w:ascii="Times New Roman" w:hAnsi="Times New Roman" w:cs="Times New Roman"/>
          <w:sz w:val="28"/>
          <w:szCs w:val="28"/>
        </w:rPr>
      </w:pPr>
      <w:r w:rsidRPr="00683229">
        <w:rPr>
          <w:rFonts w:ascii="Times New Roman" w:hAnsi="Times New Roman" w:cs="Times New Roman"/>
          <w:noProof/>
          <w:sz w:val="28"/>
          <w:szCs w:val="28"/>
          <w:lang w:val="kk-KZ"/>
        </w:rPr>
        <w:t xml:space="preserve">2. </w:t>
      </w:r>
      <w:r w:rsidRPr="00683229">
        <w:rPr>
          <w:rFonts w:ascii="Times New Roman" w:hAnsi="Times New Roman" w:cs="Times New Roman"/>
          <w:noProof/>
          <w:sz w:val="28"/>
          <w:szCs w:val="28"/>
        </w:rPr>
        <w:t>Адамның дамып, жетілуіне қажет</w:t>
      </w:r>
      <w:r w:rsidRPr="00683229">
        <w:rPr>
          <w:rFonts w:ascii="Times New Roman" w:hAnsi="Times New Roman" w:cs="Times New Roman"/>
          <w:noProof/>
          <w:sz w:val="28"/>
          <w:szCs w:val="28"/>
          <w:lang w:val="kk-KZ"/>
        </w:rPr>
        <w:t>т</w:t>
      </w:r>
      <w:r w:rsidRPr="00683229">
        <w:rPr>
          <w:rFonts w:ascii="Times New Roman" w:hAnsi="Times New Roman" w:cs="Times New Roman"/>
          <w:noProof/>
          <w:sz w:val="28"/>
          <w:szCs w:val="28"/>
        </w:rPr>
        <w:t xml:space="preserve">і мүмкіншіліктерді </w:t>
      </w:r>
      <w:r w:rsidRPr="00683229">
        <w:rPr>
          <w:rFonts w:ascii="Times New Roman" w:hAnsi="Times New Roman" w:cs="Times New Roman"/>
          <w:sz w:val="28"/>
          <w:szCs w:val="28"/>
        </w:rPr>
        <w:t xml:space="preserve">- </w:t>
      </w:r>
      <w:r w:rsidRPr="00683229">
        <w:rPr>
          <w:rFonts w:ascii="Times New Roman" w:hAnsi="Times New Roman" w:cs="Times New Roman"/>
          <w:noProof/>
          <w:sz w:val="28"/>
          <w:szCs w:val="28"/>
        </w:rPr>
        <w:t xml:space="preserve">нышанды табиғат береді. Бірақ нышан өздігінен </w:t>
      </w:r>
      <w:r w:rsidRPr="00683229">
        <w:rPr>
          <w:rFonts w:ascii="Times New Roman" w:hAnsi="Times New Roman" w:cs="Times New Roman"/>
          <w:sz w:val="28"/>
          <w:szCs w:val="28"/>
        </w:rPr>
        <w:t xml:space="preserve">дамымайды, </w:t>
      </w:r>
      <w:r w:rsidRPr="00683229">
        <w:rPr>
          <w:rFonts w:ascii="Times New Roman" w:hAnsi="Times New Roman" w:cs="Times New Roman"/>
          <w:noProof/>
          <w:sz w:val="28"/>
          <w:szCs w:val="28"/>
        </w:rPr>
        <w:t xml:space="preserve">оның </w:t>
      </w:r>
      <w:r w:rsidRPr="00683229">
        <w:rPr>
          <w:rFonts w:ascii="Times New Roman" w:hAnsi="Times New Roman" w:cs="Times New Roman"/>
          <w:sz w:val="28"/>
          <w:szCs w:val="28"/>
        </w:rPr>
        <w:t xml:space="preserve">дамуына </w:t>
      </w:r>
      <w:r w:rsidRPr="00683229">
        <w:rPr>
          <w:rFonts w:ascii="Times New Roman" w:hAnsi="Times New Roman" w:cs="Times New Roman"/>
          <w:noProof/>
          <w:sz w:val="28"/>
          <w:szCs w:val="28"/>
        </w:rPr>
        <w:t>себепші болатын фак</w:t>
      </w:r>
      <w:r w:rsidRPr="00683229">
        <w:rPr>
          <w:rFonts w:ascii="Times New Roman" w:hAnsi="Times New Roman" w:cs="Times New Roman"/>
          <w:noProof/>
          <w:sz w:val="28"/>
          <w:szCs w:val="28"/>
          <w:lang w:val="kk-KZ"/>
        </w:rPr>
        <w:t>т</w:t>
      </w:r>
      <w:r w:rsidRPr="00683229">
        <w:rPr>
          <w:rFonts w:ascii="Times New Roman" w:hAnsi="Times New Roman" w:cs="Times New Roman"/>
          <w:noProof/>
          <w:sz w:val="28"/>
          <w:szCs w:val="28"/>
        </w:rPr>
        <w:t xml:space="preserve">орлардың бірі </w:t>
      </w:r>
      <w:r w:rsidRPr="00683229">
        <w:rPr>
          <w:rFonts w:ascii="Times New Roman" w:hAnsi="Times New Roman" w:cs="Times New Roman"/>
          <w:sz w:val="28"/>
          <w:szCs w:val="28"/>
        </w:rPr>
        <w:t xml:space="preserve">- </w:t>
      </w:r>
      <w:r w:rsidRPr="00683229">
        <w:rPr>
          <w:rFonts w:ascii="Times New Roman" w:hAnsi="Times New Roman" w:cs="Times New Roman"/>
          <w:sz w:val="28"/>
          <w:szCs w:val="28"/>
          <w:lang w:val="kk-KZ"/>
        </w:rPr>
        <w:t>ә</w:t>
      </w:r>
      <w:r w:rsidRPr="00683229">
        <w:rPr>
          <w:rFonts w:ascii="Times New Roman" w:hAnsi="Times New Roman" w:cs="Times New Roman"/>
          <w:noProof/>
          <w:sz w:val="28"/>
          <w:szCs w:val="28"/>
        </w:rPr>
        <w:t xml:space="preserve">леуметтік орта. </w:t>
      </w:r>
      <w:r w:rsidRPr="00683229">
        <w:rPr>
          <w:rFonts w:ascii="Times New Roman" w:hAnsi="Times New Roman" w:cs="Times New Roman"/>
          <w:sz w:val="28"/>
          <w:szCs w:val="28"/>
        </w:rPr>
        <w:t xml:space="preserve">Егер бала </w:t>
      </w:r>
      <w:r w:rsidRPr="00683229">
        <w:rPr>
          <w:rFonts w:ascii="Times New Roman" w:hAnsi="Times New Roman" w:cs="Times New Roman"/>
          <w:sz w:val="28"/>
          <w:szCs w:val="28"/>
          <w:lang w:val="kk-KZ"/>
        </w:rPr>
        <w:t>ә</w:t>
      </w:r>
      <w:r w:rsidRPr="00683229">
        <w:rPr>
          <w:rFonts w:ascii="Times New Roman" w:hAnsi="Times New Roman" w:cs="Times New Roman"/>
          <w:noProof/>
          <w:sz w:val="28"/>
          <w:szCs w:val="28"/>
        </w:rPr>
        <w:t xml:space="preserve">леуметтік өмірден </w:t>
      </w:r>
      <w:r w:rsidRPr="00683229">
        <w:rPr>
          <w:rFonts w:ascii="Times New Roman" w:hAnsi="Times New Roman" w:cs="Times New Roman"/>
          <w:sz w:val="28"/>
          <w:szCs w:val="28"/>
        </w:rPr>
        <w:t xml:space="preserve">тыс </w:t>
      </w:r>
      <w:r w:rsidRPr="00683229">
        <w:rPr>
          <w:rFonts w:ascii="Times New Roman" w:hAnsi="Times New Roman" w:cs="Times New Roman"/>
          <w:noProof/>
          <w:sz w:val="28"/>
          <w:szCs w:val="28"/>
        </w:rPr>
        <w:t xml:space="preserve">қалса, онда оның </w:t>
      </w:r>
      <w:r w:rsidRPr="00683229">
        <w:rPr>
          <w:rFonts w:ascii="Times New Roman" w:hAnsi="Times New Roman" w:cs="Times New Roman"/>
          <w:sz w:val="28"/>
          <w:szCs w:val="28"/>
        </w:rPr>
        <w:t xml:space="preserve">даму </w:t>
      </w:r>
      <w:r w:rsidRPr="00683229">
        <w:rPr>
          <w:rFonts w:ascii="Times New Roman" w:hAnsi="Times New Roman" w:cs="Times New Roman"/>
          <w:noProof/>
          <w:sz w:val="28"/>
          <w:szCs w:val="28"/>
        </w:rPr>
        <w:t>дәрежесі жануарлардан жоғары болмайды.</w:t>
      </w:r>
    </w:p>
    <w:p w:rsidR="00107E3E" w:rsidRPr="00683229" w:rsidRDefault="00107E3E" w:rsidP="00107E3E">
      <w:pPr>
        <w:shd w:val="clear" w:color="auto" w:fill="FFFFFF"/>
        <w:spacing w:after="0" w:line="240" w:lineRule="auto"/>
        <w:ind w:left="48" w:right="139" w:firstLine="425"/>
        <w:jc w:val="both"/>
        <w:rPr>
          <w:rFonts w:ascii="Times New Roman" w:hAnsi="Times New Roman" w:cs="Times New Roman"/>
          <w:sz w:val="28"/>
          <w:szCs w:val="28"/>
        </w:rPr>
      </w:pPr>
      <w:r w:rsidRPr="00683229">
        <w:rPr>
          <w:rFonts w:ascii="Times New Roman" w:hAnsi="Times New Roman" w:cs="Times New Roman"/>
          <w:noProof/>
          <w:sz w:val="28"/>
          <w:szCs w:val="28"/>
        </w:rPr>
        <w:t>Түрлі себе</w:t>
      </w:r>
      <w:r w:rsidRPr="00683229">
        <w:rPr>
          <w:rFonts w:ascii="Times New Roman" w:hAnsi="Times New Roman" w:cs="Times New Roman"/>
          <w:noProof/>
          <w:sz w:val="28"/>
          <w:szCs w:val="28"/>
          <w:lang w:val="kk-KZ"/>
        </w:rPr>
        <w:t>п</w:t>
      </w:r>
      <w:r w:rsidRPr="00683229">
        <w:rPr>
          <w:rFonts w:ascii="Times New Roman" w:hAnsi="Times New Roman" w:cs="Times New Roman"/>
          <w:noProof/>
          <w:sz w:val="28"/>
          <w:szCs w:val="28"/>
        </w:rPr>
        <w:t xml:space="preserve">термен </w:t>
      </w:r>
      <w:r w:rsidRPr="00683229">
        <w:rPr>
          <w:rFonts w:ascii="Times New Roman" w:hAnsi="Times New Roman" w:cs="Times New Roman"/>
          <w:sz w:val="28"/>
          <w:szCs w:val="28"/>
        </w:rPr>
        <w:t xml:space="preserve">Африка, </w:t>
      </w:r>
      <w:r w:rsidRPr="00683229">
        <w:rPr>
          <w:rFonts w:ascii="Times New Roman" w:hAnsi="Times New Roman" w:cs="Times New Roman"/>
          <w:noProof/>
          <w:sz w:val="28"/>
          <w:szCs w:val="28"/>
        </w:rPr>
        <w:t xml:space="preserve">Үндістан, </w:t>
      </w:r>
      <w:r w:rsidRPr="00683229">
        <w:rPr>
          <w:rFonts w:ascii="Times New Roman" w:hAnsi="Times New Roman" w:cs="Times New Roman"/>
          <w:sz w:val="28"/>
          <w:szCs w:val="28"/>
        </w:rPr>
        <w:t xml:space="preserve">Индонезия </w:t>
      </w:r>
      <w:r w:rsidRPr="00683229">
        <w:rPr>
          <w:rFonts w:ascii="Times New Roman" w:hAnsi="Times New Roman" w:cs="Times New Roman"/>
          <w:noProof/>
          <w:sz w:val="28"/>
          <w:szCs w:val="28"/>
        </w:rPr>
        <w:t xml:space="preserve">елдерінің ормандарында, андардың үңгірлерінде, әлеуметтік </w:t>
      </w:r>
      <w:r w:rsidRPr="00683229">
        <w:rPr>
          <w:rFonts w:ascii="Times New Roman" w:hAnsi="Times New Roman" w:cs="Times New Roman"/>
          <w:sz w:val="28"/>
          <w:szCs w:val="28"/>
        </w:rPr>
        <w:t xml:space="preserve">ортадан тыс, </w:t>
      </w:r>
      <w:r w:rsidRPr="00683229">
        <w:rPr>
          <w:rFonts w:ascii="Times New Roman" w:hAnsi="Times New Roman" w:cs="Times New Roman"/>
          <w:sz w:val="28"/>
          <w:szCs w:val="28"/>
          <w:lang w:val="kk-KZ"/>
        </w:rPr>
        <w:t>ө</w:t>
      </w:r>
      <w:r w:rsidRPr="00683229">
        <w:rPr>
          <w:rFonts w:ascii="Times New Roman" w:hAnsi="Times New Roman" w:cs="Times New Roman"/>
          <w:noProof/>
          <w:sz w:val="28"/>
          <w:szCs w:val="28"/>
        </w:rPr>
        <w:t xml:space="preserve">мір сүріп тіршілік еткен жас балалардың санасын ояту, қабілетін дамытудың мүмкін еместігіне ғылыми мәліметтер дәлел </w:t>
      </w:r>
      <w:r w:rsidRPr="00683229">
        <w:rPr>
          <w:rFonts w:ascii="Times New Roman" w:hAnsi="Times New Roman" w:cs="Times New Roman"/>
          <w:sz w:val="28"/>
          <w:szCs w:val="28"/>
        </w:rPr>
        <w:t>бола ала</w:t>
      </w:r>
      <w:r w:rsidRPr="00683229">
        <w:rPr>
          <w:rFonts w:ascii="Times New Roman" w:hAnsi="Times New Roman" w:cs="Times New Roman"/>
          <w:noProof/>
          <w:sz w:val="28"/>
          <w:szCs w:val="28"/>
        </w:rPr>
        <w:t xml:space="preserve">ды. </w:t>
      </w:r>
      <w:r w:rsidRPr="00683229">
        <w:rPr>
          <w:rFonts w:ascii="Times New Roman" w:hAnsi="Times New Roman" w:cs="Times New Roman"/>
          <w:sz w:val="28"/>
          <w:szCs w:val="28"/>
        </w:rPr>
        <w:t xml:space="preserve">1920 </w:t>
      </w:r>
      <w:r w:rsidRPr="00683229">
        <w:rPr>
          <w:rFonts w:ascii="Times New Roman" w:hAnsi="Times New Roman" w:cs="Times New Roman"/>
          <w:noProof/>
          <w:sz w:val="28"/>
          <w:szCs w:val="28"/>
        </w:rPr>
        <w:t>жылы Үндістанның Годамури деревнясында т</w:t>
      </w:r>
      <w:r w:rsidRPr="00683229">
        <w:rPr>
          <w:rFonts w:ascii="Times New Roman" w:hAnsi="Times New Roman" w:cs="Times New Roman"/>
          <w:noProof/>
          <w:sz w:val="28"/>
          <w:szCs w:val="28"/>
          <w:lang w:val="kk-KZ"/>
        </w:rPr>
        <w:t>ұ</w:t>
      </w:r>
      <w:r w:rsidRPr="00683229">
        <w:rPr>
          <w:rFonts w:ascii="Times New Roman" w:hAnsi="Times New Roman" w:cs="Times New Roman"/>
          <w:noProof/>
          <w:sz w:val="28"/>
          <w:szCs w:val="28"/>
        </w:rPr>
        <w:t>ратын жергілікті халықтардың хабарлауымен аңшылар қас</w:t>
      </w:r>
      <w:r w:rsidRPr="00683229">
        <w:rPr>
          <w:rFonts w:ascii="Times New Roman" w:hAnsi="Times New Roman" w:cs="Times New Roman"/>
          <w:noProof/>
          <w:sz w:val="28"/>
          <w:szCs w:val="28"/>
          <w:lang w:val="kk-KZ"/>
        </w:rPr>
        <w:t>қ</w:t>
      </w:r>
      <w:r w:rsidRPr="00683229">
        <w:rPr>
          <w:rFonts w:ascii="Times New Roman" w:hAnsi="Times New Roman" w:cs="Times New Roman"/>
          <w:noProof/>
          <w:sz w:val="28"/>
          <w:szCs w:val="28"/>
        </w:rPr>
        <w:t xml:space="preserve">ырдың күшіктерімен бірге үңгірде </w:t>
      </w:r>
      <w:r w:rsidRPr="00683229">
        <w:rPr>
          <w:rFonts w:ascii="Times New Roman" w:hAnsi="Times New Roman" w:cs="Times New Roman"/>
          <w:noProof/>
          <w:sz w:val="28"/>
          <w:szCs w:val="28"/>
          <w:lang w:val="kk-KZ"/>
        </w:rPr>
        <w:t>ұ</w:t>
      </w:r>
      <w:r w:rsidRPr="00683229">
        <w:rPr>
          <w:rFonts w:ascii="Times New Roman" w:hAnsi="Times New Roman" w:cs="Times New Roman"/>
          <w:noProof/>
          <w:sz w:val="28"/>
          <w:szCs w:val="28"/>
        </w:rPr>
        <w:t xml:space="preserve">йықтап жатқан екі баланы </w:t>
      </w:r>
      <w:r w:rsidRPr="00683229">
        <w:rPr>
          <w:rFonts w:ascii="Times New Roman" w:hAnsi="Times New Roman" w:cs="Times New Roman"/>
          <w:noProof/>
          <w:sz w:val="28"/>
          <w:szCs w:val="28"/>
          <w:lang w:val="kk-KZ"/>
        </w:rPr>
        <w:t>ұ</w:t>
      </w:r>
      <w:r w:rsidRPr="00683229">
        <w:rPr>
          <w:rFonts w:ascii="Times New Roman" w:hAnsi="Times New Roman" w:cs="Times New Roman"/>
          <w:noProof/>
          <w:sz w:val="28"/>
          <w:szCs w:val="28"/>
        </w:rPr>
        <w:t>стап алып, жетім балалар т</w:t>
      </w:r>
      <w:r w:rsidRPr="00683229">
        <w:rPr>
          <w:rFonts w:ascii="Times New Roman" w:hAnsi="Times New Roman" w:cs="Times New Roman"/>
          <w:noProof/>
          <w:sz w:val="28"/>
          <w:szCs w:val="28"/>
          <w:lang w:val="kk-KZ"/>
        </w:rPr>
        <w:t>ә</w:t>
      </w:r>
      <w:r w:rsidRPr="00683229">
        <w:rPr>
          <w:rFonts w:ascii="Times New Roman" w:hAnsi="Times New Roman" w:cs="Times New Roman"/>
          <w:noProof/>
          <w:sz w:val="28"/>
          <w:szCs w:val="28"/>
        </w:rPr>
        <w:t xml:space="preserve">рбиелейтін үйге </w:t>
      </w:r>
      <w:r w:rsidRPr="00683229">
        <w:rPr>
          <w:rFonts w:ascii="Times New Roman" w:hAnsi="Times New Roman" w:cs="Times New Roman"/>
          <w:noProof/>
          <w:sz w:val="28"/>
          <w:szCs w:val="28"/>
          <w:lang w:val="kk-KZ"/>
        </w:rPr>
        <w:t>ә</w:t>
      </w:r>
      <w:r w:rsidRPr="00683229">
        <w:rPr>
          <w:rFonts w:ascii="Times New Roman" w:hAnsi="Times New Roman" w:cs="Times New Roman"/>
          <w:noProof/>
          <w:sz w:val="28"/>
          <w:szCs w:val="28"/>
        </w:rPr>
        <w:t xml:space="preserve">келіп тапсырған. Олардың біреуі екі жастағы, екіншісі жеті жастан асқан </w:t>
      </w:r>
      <w:r w:rsidRPr="00683229">
        <w:rPr>
          <w:rFonts w:ascii="Times New Roman" w:hAnsi="Times New Roman" w:cs="Times New Roman"/>
          <w:noProof/>
          <w:sz w:val="28"/>
          <w:szCs w:val="28"/>
          <w:lang w:val="kk-KZ"/>
        </w:rPr>
        <w:t>қ</w:t>
      </w:r>
      <w:r w:rsidRPr="00683229">
        <w:rPr>
          <w:rFonts w:ascii="Times New Roman" w:hAnsi="Times New Roman" w:cs="Times New Roman"/>
          <w:noProof/>
          <w:sz w:val="28"/>
          <w:szCs w:val="28"/>
        </w:rPr>
        <w:t>ыз балалар болды. Б</w:t>
      </w:r>
      <w:r w:rsidRPr="00683229">
        <w:rPr>
          <w:rFonts w:ascii="Times New Roman" w:hAnsi="Times New Roman" w:cs="Times New Roman"/>
          <w:noProof/>
          <w:sz w:val="28"/>
          <w:szCs w:val="28"/>
          <w:lang w:val="kk-KZ"/>
        </w:rPr>
        <w:t>ұ</w:t>
      </w:r>
      <w:r w:rsidRPr="00683229">
        <w:rPr>
          <w:rFonts w:ascii="Times New Roman" w:hAnsi="Times New Roman" w:cs="Times New Roman"/>
          <w:noProof/>
          <w:sz w:val="28"/>
          <w:szCs w:val="28"/>
        </w:rPr>
        <w:t>л балалардың қылы</w:t>
      </w:r>
      <w:r w:rsidRPr="00683229">
        <w:rPr>
          <w:rFonts w:ascii="Times New Roman" w:hAnsi="Times New Roman" w:cs="Times New Roman"/>
          <w:noProof/>
          <w:sz w:val="28"/>
          <w:szCs w:val="28"/>
          <w:lang w:val="kk-KZ"/>
        </w:rPr>
        <w:t>қ</w:t>
      </w:r>
      <w:r w:rsidRPr="00683229">
        <w:rPr>
          <w:rFonts w:ascii="Times New Roman" w:hAnsi="Times New Roman" w:cs="Times New Roman"/>
          <w:noProof/>
          <w:sz w:val="28"/>
          <w:szCs w:val="28"/>
        </w:rPr>
        <w:t xml:space="preserve">тары қасқыр сықылды </w:t>
      </w:r>
      <w:r w:rsidRPr="00683229">
        <w:rPr>
          <w:rFonts w:ascii="Times New Roman" w:hAnsi="Times New Roman" w:cs="Times New Roman"/>
          <w:sz w:val="28"/>
          <w:szCs w:val="28"/>
        </w:rPr>
        <w:t>т</w:t>
      </w:r>
      <w:r w:rsidRPr="00683229">
        <w:rPr>
          <w:rFonts w:ascii="Times New Roman" w:hAnsi="Times New Roman" w:cs="Times New Roman"/>
          <w:sz w:val="28"/>
          <w:szCs w:val="28"/>
          <w:lang w:val="kk-KZ"/>
        </w:rPr>
        <w:t>ө</w:t>
      </w:r>
      <w:r w:rsidRPr="00683229">
        <w:rPr>
          <w:rFonts w:ascii="Times New Roman" w:hAnsi="Times New Roman" w:cs="Times New Roman"/>
          <w:sz w:val="28"/>
          <w:szCs w:val="28"/>
        </w:rPr>
        <w:t xml:space="preserve">рт </w:t>
      </w:r>
      <w:r w:rsidRPr="00683229">
        <w:rPr>
          <w:rFonts w:ascii="Times New Roman" w:hAnsi="Times New Roman" w:cs="Times New Roman"/>
          <w:noProof/>
          <w:sz w:val="28"/>
          <w:szCs w:val="28"/>
        </w:rPr>
        <w:t xml:space="preserve">аяқтап жүру, шикі ет жеу және күндіз </w:t>
      </w:r>
      <w:r w:rsidRPr="00683229">
        <w:rPr>
          <w:rFonts w:ascii="Times New Roman" w:hAnsi="Times New Roman" w:cs="Times New Roman"/>
          <w:noProof/>
          <w:sz w:val="28"/>
          <w:szCs w:val="28"/>
          <w:lang w:val="kk-KZ"/>
        </w:rPr>
        <w:t>ұ</w:t>
      </w:r>
      <w:r w:rsidRPr="00683229">
        <w:rPr>
          <w:rFonts w:ascii="Times New Roman" w:hAnsi="Times New Roman" w:cs="Times New Roman"/>
          <w:noProof/>
          <w:sz w:val="28"/>
          <w:szCs w:val="28"/>
        </w:rPr>
        <w:t>йықтап, түнде жүруге бейімделген.</w:t>
      </w:r>
    </w:p>
    <w:p w:rsidR="00107E3E" w:rsidRPr="00683229" w:rsidRDefault="00107E3E" w:rsidP="00107E3E">
      <w:pPr>
        <w:shd w:val="clear" w:color="auto" w:fill="FFFFFF"/>
        <w:spacing w:after="0" w:line="240" w:lineRule="auto"/>
        <w:ind w:left="91" w:firstLine="425"/>
        <w:jc w:val="both"/>
        <w:rPr>
          <w:rFonts w:ascii="Times New Roman" w:hAnsi="Times New Roman" w:cs="Times New Roman"/>
          <w:sz w:val="28"/>
          <w:szCs w:val="28"/>
        </w:rPr>
      </w:pPr>
      <w:r w:rsidRPr="00683229">
        <w:rPr>
          <w:rFonts w:ascii="Times New Roman" w:hAnsi="Times New Roman" w:cs="Times New Roman"/>
          <w:sz w:val="28"/>
          <w:szCs w:val="28"/>
        </w:rPr>
        <w:t xml:space="preserve">Балалар </w:t>
      </w:r>
      <w:r w:rsidRPr="00683229">
        <w:rPr>
          <w:rFonts w:ascii="Times New Roman" w:hAnsi="Times New Roman" w:cs="Times New Roman"/>
          <w:noProof/>
          <w:sz w:val="28"/>
          <w:szCs w:val="28"/>
        </w:rPr>
        <w:t xml:space="preserve">үйінде кішісіне Амала, ал үлкеніне Камала деп ат қойылды. Амала бір жыл ғана </w:t>
      </w:r>
      <w:r w:rsidRPr="00683229">
        <w:rPr>
          <w:rFonts w:ascii="Times New Roman" w:hAnsi="Times New Roman" w:cs="Times New Roman"/>
          <w:noProof/>
          <w:sz w:val="28"/>
          <w:szCs w:val="28"/>
          <w:lang w:val="kk-KZ"/>
        </w:rPr>
        <w:t>ө</w:t>
      </w:r>
      <w:r w:rsidRPr="00683229">
        <w:rPr>
          <w:rFonts w:ascii="Times New Roman" w:hAnsi="Times New Roman" w:cs="Times New Roman"/>
          <w:noProof/>
          <w:sz w:val="28"/>
          <w:szCs w:val="28"/>
        </w:rPr>
        <w:t xml:space="preserve">мір сүрді, </w:t>
      </w:r>
      <w:r w:rsidRPr="00683229">
        <w:rPr>
          <w:rFonts w:ascii="Times New Roman" w:hAnsi="Times New Roman" w:cs="Times New Roman"/>
          <w:sz w:val="28"/>
          <w:szCs w:val="28"/>
        </w:rPr>
        <w:t xml:space="preserve">ал Камала он </w:t>
      </w:r>
      <w:r w:rsidRPr="00683229">
        <w:rPr>
          <w:rFonts w:ascii="Times New Roman" w:hAnsi="Times New Roman" w:cs="Times New Roman"/>
          <w:noProof/>
          <w:sz w:val="28"/>
          <w:szCs w:val="28"/>
        </w:rPr>
        <w:t xml:space="preserve">жеті жасқа келіп, </w:t>
      </w:r>
      <w:r w:rsidRPr="00683229">
        <w:rPr>
          <w:rFonts w:ascii="Times New Roman" w:hAnsi="Times New Roman" w:cs="Times New Roman"/>
          <w:sz w:val="28"/>
          <w:szCs w:val="28"/>
        </w:rPr>
        <w:t xml:space="preserve">1929 </w:t>
      </w:r>
      <w:r w:rsidRPr="00683229">
        <w:rPr>
          <w:rFonts w:ascii="Times New Roman" w:hAnsi="Times New Roman" w:cs="Times New Roman"/>
          <w:noProof/>
          <w:sz w:val="28"/>
          <w:szCs w:val="28"/>
        </w:rPr>
        <w:t xml:space="preserve">жылы қайтыс </w:t>
      </w:r>
      <w:r w:rsidRPr="00683229">
        <w:rPr>
          <w:rFonts w:ascii="Times New Roman" w:hAnsi="Times New Roman" w:cs="Times New Roman"/>
          <w:sz w:val="28"/>
          <w:szCs w:val="28"/>
        </w:rPr>
        <w:t xml:space="preserve">болды. Осы он жыл </w:t>
      </w:r>
      <w:r w:rsidRPr="00683229">
        <w:rPr>
          <w:rFonts w:ascii="Times New Roman" w:hAnsi="Times New Roman" w:cs="Times New Roman"/>
          <w:noProof/>
          <w:sz w:val="28"/>
          <w:szCs w:val="28"/>
        </w:rPr>
        <w:t xml:space="preserve">ішінде. Камаланың денесі мен санасында қандай </w:t>
      </w:r>
      <w:r w:rsidRPr="00683229">
        <w:rPr>
          <w:rFonts w:ascii="Times New Roman" w:hAnsi="Times New Roman" w:cs="Times New Roman"/>
          <w:noProof/>
          <w:sz w:val="28"/>
          <w:szCs w:val="28"/>
          <w:lang w:val="kk-KZ"/>
        </w:rPr>
        <w:t>ө</w:t>
      </w:r>
      <w:r w:rsidRPr="00683229">
        <w:rPr>
          <w:rFonts w:ascii="Times New Roman" w:hAnsi="Times New Roman" w:cs="Times New Roman"/>
          <w:noProof/>
          <w:sz w:val="28"/>
          <w:szCs w:val="28"/>
        </w:rPr>
        <w:t>згерістер болды</w:t>
      </w:r>
      <w:r w:rsidRPr="00683229">
        <w:rPr>
          <w:rFonts w:ascii="Times New Roman" w:hAnsi="Times New Roman" w:cs="Times New Roman"/>
          <w:noProof/>
          <w:sz w:val="28"/>
          <w:szCs w:val="28"/>
          <w:lang w:val="kk-KZ"/>
        </w:rPr>
        <w:t xml:space="preserve"> </w:t>
      </w:r>
      <w:r w:rsidRPr="00683229">
        <w:rPr>
          <w:rFonts w:ascii="Times New Roman" w:hAnsi="Times New Roman" w:cs="Times New Roman"/>
          <w:noProof/>
          <w:sz w:val="28"/>
          <w:szCs w:val="28"/>
        </w:rPr>
        <w:t xml:space="preserve">? Үшінші </w:t>
      </w:r>
      <w:r w:rsidRPr="00683229">
        <w:rPr>
          <w:rFonts w:ascii="Times New Roman" w:hAnsi="Times New Roman" w:cs="Times New Roman"/>
          <w:sz w:val="28"/>
          <w:szCs w:val="28"/>
        </w:rPr>
        <w:t xml:space="preserve">жылы </w:t>
      </w:r>
      <w:r w:rsidRPr="00683229">
        <w:rPr>
          <w:rFonts w:ascii="Times New Roman" w:hAnsi="Times New Roman" w:cs="Times New Roman"/>
          <w:noProof/>
          <w:sz w:val="28"/>
          <w:szCs w:val="28"/>
        </w:rPr>
        <w:t>жас баладай аяғымен қаз т</w:t>
      </w:r>
      <w:r w:rsidRPr="00683229">
        <w:rPr>
          <w:rFonts w:ascii="Times New Roman" w:hAnsi="Times New Roman" w:cs="Times New Roman"/>
          <w:noProof/>
          <w:sz w:val="28"/>
          <w:szCs w:val="28"/>
          <w:lang w:val="kk-KZ"/>
        </w:rPr>
        <w:t>ұ</w:t>
      </w:r>
      <w:r w:rsidRPr="00683229">
        <w:rPr>
          <w:rFonts w:ascii="Times New Roman" w:hAnsi="Times New Roman" w:cs="Times New Roman"/>
          <w:noProof/>
          <w:sz w:val="28"/>
          <w:szCs w:val="28"/>
        </w:rPr>
        <w:t xml:space="preserve">руға үйренді, ал жетінші жылы басқа адамның көмегінсіз жүретін болды. Соңғы жылдары </w:t>
      </w:r>
      <w:r w:rsidRPr="00683229">
        <w:rPr>
          <w:rFonts w:ascii="Times New Roman" w:hAnsi="Times New Roman" w:cs="Times New Roman"/>
          <w:noProof/>
          <w:sz w:val="28"/>
          <w:szCs w:val="28"/>
          <w:lang w:val="kk-KZ"/>
        </w:rPr>
        <w:t>ө</w:t>
      </w:r>
      <w:r w:rsidRPr="00683229">
        <w:rPr>
          <w:rFonts w:ascii="Times New Roman" w:hAnsi="Times New Roman" w:cs="Times New Roman"/>
          <w:noProof/>
          <w:sz w:val="28"/>
          <w:szCs w:val="28"/>
        </w:rPr>
        <w:t xml:space="preserve">з бетімен жуыну, орындыққа отырып, тәрелкеден тамақ ішу, түнде </w:t>
      </w:r>
      <w:r w:rsidRPr="00683229">
        <w:rPr>
          <w:rFonts w:ascii="Times New Roman" w:hAnsi="Times New Roman" w:cs="Times New Roman"/>
          <w:noProof/>
          <w:sz w:val="28"/>
          <w:szCs w:val="28"/>
          <w:lang w:val="kk-KZ"/>
        </w:rPr>
        <w:t>ұ</w:t>
      </w:r>
      <w:r w:rsidRPr="00683229">
        <w:rPr>
          <w:rFonts w:ascii="Times New Roman" w:hAnsi="Times New Roman" w:cs="Times New Roman"/>
          <w:noProof/>
          <w:sz w:val="28"/>
          <w:szCs w:val="28"/>
        </w:rPr>
        <w:t>йықтау секі</w:t>
      </w:r>
      <w:r w:rsidRPr="00683229">
        <w:rPr>
          <w:rFonts w:ascii="Times New Roman" w:hAnsi="Times New Roman" w:cs="Times New Roman"/>
          <w:noProof/>
          <w:sz w:val="28"/>
          <w:szCs w:val="28"/>
          <w:lang w:val="kk-KZ"/>
        </w:rPr>
        <w:t>л</w:t>
      </w:r>
      <w:r w:rsidRPr="00683229">
        <w:rPr>
          <w:rFonts w:ascii="Times New Roman" w:hAnsi="Times New Roman" w:cs="Times New Roman"/>
          <w:noProof/>
          <w:sz w:val="28"/>
          <w:szCs w:val="28"/>
        </w:rPr>
        <w:t xml:space="preserve">ді адамгершілік </w:t>
      </w:r>
      <w:r w:rsidRPr="00683229">
        <w:rPr>
          <w:rFonts w:ascii="Times New Roman" w:hAnsi="Times New Roman" w:cs="Times New Roman"/>
          <w:noProof/>
          <w:sz w:val="28"/>
          <w:szCs w:val="28"/>
          <w:lang w:val="kk-KZ"/>
        </w:rPr>
        <w:t>ә</w:t>
      </w:r>
      <w:r w:rsidRPr="00683229">
        <w:rPr>
          <w:rFonts w:ascii="Times New Roman" w:hAnsi="Times New Roman" w:cs="Times New Roman"/>
          <w:noProof/>
          <w:sz w:val="28"/>
          <w:szCs w:val="28"/>
        </w:rPr>
        <w:t xml:space="preserve">деттер қалыптаса бастады. Бірақ, </w:t>
      </w:r>
      <w:r w:rsidRPr="00683229">
        <w:rPr>
          <w:rFonts w:ascii="Times New Roman" w:hAnsi="Times New Roman" w:cs="Times New Roman"/>
          <w:sz w:val="28"/>
          <w:szCs w:val="28"/>
        </w:rPr>
        <w:t>Кама</w:t>
      </w:r>
      <w:r w:rsidRPr="00683229">
        <w:rPr>
          <w:rFonts w:ascii="Times New Roman" w:hAnsi="Times New Roman" w:cs="Times New Roman"/>
          <w:noProof/>
          <w:sz w:val="28"/>
          <w:szCs w:val="28"/>
        </w:rPr>
        <w:t xml:space="preserve">ланың санасы жетіліп, тілі дамымады, </w:t>
      </w:r>
      <w:r w:rsidRPr="00683229">
        <w:rPr>
          <w:rFonts w:ascii="Times New Roman" w:hAnsi="Times New Roman" w:cs="Times New Roman"/>
          <w:sz w:val="28"/>
          <w:szCs w:val="28"/>
        </w:rPr>
        <w:t xml:space="preserve">он </w:t>
      </w:r>
      <w:r w:rsidRPr="00683229">
        <w:rPr>
          <w:rFonts w:ascii="Times New Roman" w:hAnsi="Times New Roman" w:cs="Times New Roman"/>
          <w:noProof/>
          <w:sz w:val="28"/>
          <w:szCs w:val="28"/>
        </w:rPr>
        <w:t xml:space="preserve">жеті жасқа дейін, </w:t>
      </w:r>
      <w:r w:rsidRPr="00683229">
        <w:rPr>
          <w:rFonts w:ascii="Times New Roman" w:hAnsi="Times New Roman" w:cs="Times New Roman"/>
          <w:sz w:val="28"/>
          <w:szCs w:val="28"/>
        </w:rPr>
        <w:t>б</w:t>
      </w:r>
      <w:r w:rsidRPr="00683229">
        <w:rPr>
          <w:rFonts w:ascii="Times New Roman" w:hAnsi="Times New Roman" w:cs="Times New Roman"/>
          <w:sz w:val="28"/>
          <w:szCs w:val="28"/>
          <w:lang w:val="kk-KZ"/>
        </w:rPr>
        <w:t>а</w:t>
      </w:r>
      <w:r w:rsidRPr="00683229">
        <w:rPr>
          <w:rFonts w:ascii="Times New Roman" w:hAnsi="Times New Roman" w:cs="Times New Roman"/>
          <w:sz w:val="28"/>
          <w:szCs w:val="28"/>
        </w:rPr>
        <w:t>л</w:t>
      </w:r>
      <w:r w:rsidRPr="00683229">
        <w:rPr>
          <w:rFonts w:ascii="Times New Roman" w:hAnsi="Times New Roman" w:cs="Times New Roman"/>
          <w:sz w:val="28"/>
          <w:szCs w:val="28"/>
        </w:rPr>
        <w:softHyphen/>
        <w:t xml:space="preserve">таны, </w:t>
      </w:r>
      <w:r w:rsidRPr="00683229">
        <w:rPr>
          <w:rFonts w:ascii="Times New Roman" w:hAnsi="Times New Roman" w:cs="Times New Roman"/>
          <w:noProof/>
          <w:sz w:val="28"/>
          <w:szCs w:val="28"/>
        </w:rPr>
        <w:t>елу алты ғана сөзді үйренді.</w:t>
      </w:r>
    </w:p>
    <w:p w:rsidR="00107E3E" w:rsidRPr="00683229" w:rsidRDefault="00107E3E" w:rsidP="00107E3E">
      <w:pPr>
        <w:shd w:val="clear" w:color="auto" w:fill="FFFFFF"/>
        <w:spacing w:after="0" w:line="240" w:lineRule="auto"/>
        <w:ind w:left="139" w:right="58" w:firstLine="425"/>
        <w:jc w:val="both"/>
        <w:rPr>
          <w:rFonts w:ascii="Times New Roman" w:hAnsi="Times New Roman" w:cs="Times New Roman"/>
          <w:sz w:val="28"/>
          <w:szCs w:val="28"/>
          <w:lang w:val="kk-KZ"/>
        </w:rPr>
      </w:pPr>
      <w:r w:rsidRPr="00683229">
        <w:rPr>
          <w:rFonts w:ascii="Times New Roman" w:hAnsi="Times New Roman" w:cs="Times New Roman"/>
          <w:noProof/>
          <w:sz w:val="28"/>
          <w:szCs w:val="28"/>
        </w:rPr>
        <w:t xml:space="preserve">Соңғы кезде </w:t>
      </w:r>
      <w:r w:rsidRPr="00683229">
        <w:rPr>
          <w:rFonts w:ascii="Times New Roman" w:hAnsi="Times New Roman" w:cs="Times New Roman"/>
          <w:sz w:val="28"/>
          <w:szCs w:val="28"/>
        </w:rPr>
        <w:t xml:space="preserve">(1972) </w:t>
      </w:r>
      <w:r w:rsidRPr="00683229">
        <w:rPr>
          <w:rFonts w:ascii="Times New Roman" w:hAnsi="Times New Roman" w:cs="Times New Roman"/>
          <w:noProof/>
          <w:sz w:val="28"/>
          <w:szCs w:val="28"/>
        </w:rPr>
        <w:t xml:space="preserve">Орталық Австралияда (аборигендер тайпасы) </w:t>
      </w:r>
      <w:r w:rsidRPr="00683229">
        <w:rPr>
          <w:rFonts w:ascii="Times New Roman" w:hAnsi="Times New Roman" w:cs="Times New Roman"/>
          <w:sz w:val="28"/>
          <w:szCs w:val="28"/>
        </w:rPr>
        <w:t>ж</w:t>
      </w:r>
      <w:r w:rsidRPr="00683229">
        <w:rPr>
          <w:rFonts w:ascii="Times New Roman" w:hAnsi="Times New Roman" w:cs="Times New Roman"/>
          <w:sz w:val="28"/>
          <w:szCs w:val="28"/>
          <w:lang w:val="kk-KZ"/>
        </w:rPr>
        <w:t>ә</w:t>
      </w:r>
      <w:r w:rsidRPr="00683229">
        <w:rPr>
          <w:rFonts w:ascii="Times New Roman" w:hAnsi="Times New Roman" w:cs="Times New Roman"/>
          <w:sz w:val="28"/>
          <w:szCs w:val="28"/>
        </w:rPr>
        <w:t xml:space="preserve">не </w:t>
      </w:r>
      <w:r w:rsidRPr="00683229">
        <w:rPr>
          <w:rFonts w:ascii="Times New Roman" w:hAnsi="Times New Roman" w:cs="Times New Roman"/>
          <w:noProof/>
          <w:sz w:val="28"/>
          <w:szCs w:val="28"/>
        </w:rPr>
        <w:t xml:space="preserve">Филиппиннің </w:t>
      </w:r>
      <w:r w:rsidRPr="00683229">
        <w:rPr>
          <w:rFonts w:ascii="Times New Roman" w:hAnsi="Times New Roman" w:cs="Times New Roman"/>
          <w:sz w:val="28"/>
          <w:szCs w:val="28"/>
        </w:rPr>
        <w:t xml:space="preserve">Минданао </w:t>
      </w:r>
      <w:r w:rsidRPr="00683229">
        <w:rPr>
          <w:rFonts w:ascii="Times New Roman" w:hAnsi="Times New Roman" w:cs="Times New Roman"/>
          <w:noProof/>
          <w:sz w:val="28"/>
          <w:szCs w:val="28"/>
        </w:rPr>
        <w:t>аралында</w:t>
      </w:r>
      <w:r w:rsidRPr="00683229">
        <w:rPr>
          <w:rFonts w:ascii="Times New Roman" w:hAnsi="Times New Roman" w:cs="Times New Roman"/>
          <w:noProof/>
          <w:sz w:val="28"/>
          <w:szCs w:val="28"/>
          <w:lang w:val="kk-KZ"/>
        </w:rPr>
        <w:t>ғ</w:t>
      </w:r>
      <w:r w:rsidRPr="00683229">
        <w:rPr>
          <w:rFonts w:ascii="Times New Roman" w:hAnsi="Times New Roman" w:cs="Times New Roman"/>
          <w:noProof/>
          <w:sz w:val="28"/>
          <w:szCs w:val="28"/>
        </w:rPr>
        <w:t>ы ормандарда (тасадао тайпасы) табылған жабайы адамдардың сана</w:t>
      </w:r>
      <w:r w:rsidRPr="00683229">
        <w:rPr>
          <w:rFonts w:ascii="Times New Roman" w:hAnsi="Times New Roman" w:cs="Times New Roman"/>
          <w:noProof/>
          <w:sz w:val="28"/>
          <w:szCs w:val="28"/>
          <w:lang w:val="kk-KZ"/>
        </w:rPr>
        <w:t xml:space="preserve"> </w:t>
      </w:r>
      <w:r w:rsidRPr="00683229">
        <w:rPr>
          <w:rFonts w:ascii="Times New Roman" w:hAnsi="Times New Roman" w:cs="Times New Roman"/>
          <w:noProof/>
          <w:sz w:val="28"/>
          <w:szCs w:val="28"/>
        </w:rPr>
        <w:t>-</w:t>
      </w:r>
      <w:r w:rsidRPr="00683229">
        <w:rPr>
          <w:rFonts w:ascii="Times New Roman" w:hAnsi="Times New Roman" w:cs="Times New Roman"/>
          <w:noProof/>
          <w:sz w:val="28"/>
          <w:szCs w:val="28"/>
          <w:lang w:val="kk-KZ"/>
        </w:rPr>
        <w:t xml:space="preserve"> </w:t>
      </w:r>
      <w:r w:rsidRPr="00683229">
        <w:rPr>
          <w:rFonts w:ascii="Times New Roman" w:hAnsi="Times New Roman" w:cs="Times New Roman"/>
          <w:noProof/>
          <w:sz w:val="28"/>
          <w:szCs w:val="28"/>
        </w:rPr>
        <w:t xml:space="preserve">сезімдерінің </w:t>
      </w:r>
      <w:r w:rsidRPr="00683229">
        <w:rPr>
          <w:rFonts w:ascii="Times New Roman" w:hAnsi="Times New Roman" w:cs="Times New Roman"/>
          <w:noProof/>
          <w:sz w:val="28"/>
          <w:szCs w:val="28"/>
          <w:lang w:val="kk-KZ"/>
        </w:rPr>
        <w:t>ө</w:t>
      </w:r>
      <w:r w:rsidRPr="00683229">
        <w:rPr>
          <w:rFonts w:ascii="Times New Roman" w:hAnsi="Times New Roman" w:cs="Times New Roman"/>
          <w:noProof/>
          <w:sz w:val="28"/>
          <w:szCs w:val="28"/>
        </w:rPr>
        <w:t>те т</w:t>
      </w:r>
      <w:r w:rsidRPr="00683229">
        <w:rPr>
          <w:rFonts w:ascii="Times New Roman" w:hAnsi="Times New Roman" w:cs="Times New Roman"/>
          <w:noProof/>
          <w:sz w:val="28"/>
          <w:szCs w:val="28"/>
          <w:lang w:val="kk-KZ"/>
        </w:rPr>
        <w:t>ө</w:t>
      </w:r>
      <w:r w:rsidRPr="00683229">
        <w:rPr>
          <w:rFonts w:ascii="Times New Roman" w:hAnsi="Times New Roman" w:cs="Times New Roman"/>
          <w:noProof/>
          <w:sz w:val="28"/>
          <w:szCs w:val="28"/>
        </w:rPr>
        <w:t>менгі сатыда екендігі бай</w:t>
      </w:r>
      <w:r w:rsidRPr="00683229">
        <w:rPr>
          <w:rFonts w:ascii="Times New Roman" w:hAnsi="Times New Roman" w:cs="Times New Roman"/>
          <w:noProof/>
          <w:sz w:val="28"/>
          <w:szCs w:val="28"/>
          <w:lang w:val="kk-KZ"/>
        </w:rPr>
        <w:t>қ</w:t>
      </w:r>
      <w:r w:rsidRPr="00683229">
        <w:rPr>
          <w:rFonts w:ascii="Times New Roman" w:hAnsi="Times New Roman" w:cs="Times New Roman"/>
          <w:noProof/>
          <w:sz w:val="28"/>
          <w:szCs w:val="28"/>
        </w:rPr>
        <w:t xml:space="preserve">алады. Олардың тіршілік </w:t>
      </w:r>
      <w:r w:rsidRPr="00683229">
        <w:rPr>
          <w:rFonts w:ascii="Times New Roman" w:hAnsi="Times New Roman" w:cs="Times New Roman"/>
          <w:noProof/>
          <w:sz w:val="28"/>
          <w:szCs w:val="28"/>
          <w:lang w:val="kk-KZ"/>
        </w:rPr>
        <w:t>ә</w:t>
      </w:r>
      <w:r w:rsidRPr="00683229">
        <w:rPr>
          <w:rFonts w:ascii="Times New Roman" w:hAnsi="Times New Roman" w:cs="Times New Roman"/>
          <w:noProof/>
          <w:sz w:val="28"/>
          <w:szCs w:val="28"/>
        </w:rPr>
        <w:t>рекеттерінің де алғашқы қауымдағы жабайы адамдард</w:t>
      </w:r>
      <w:r w:rsidRPr="00683229">
        <w:rPr>
          <w:rFonts w:ascii="Times New Roman" w:hAnsi="Times New Roman" w:cs="Times New Roman"/>
          <w:noProof/>
          <w:sz w:val="28"/>
          <w:szCs w:val="28"/>
          <w:lang w:val="kk-KZ"/>
        </w:rPr>
        <w:t>ың</w:t>
      </w:r>
      <w:r w:rsidRPr="00683229">
        <w:rPr>
          <w:rFonts w:ascii="Times New Roman" w:hAnsi="Times New Roman" w:cs="Times New Roman"/>
          <w:noProof/>
          <w:sz w:val="28"/>
          <w:szCs w:val="28"/>
        </w:rPr>
        <w:t xml:space="preserve"> өмір сүріп, күнін </w:t>
      </w:r>
      <w:r w:rsidRPr="00683229">
        <w:rPr>
          <w:rFonts w:ascii="Times New Roman" w:hAnsi="Times New Roman" w:cs="Times New Roman"/>
          <w:sz w:val="28"/>
          <w:szCs w:val="28"/>
        </w:rPr>
        <w:t>к</w:t>
      </w:r>
      <w:r w:rsidRPr="00683229">
        <w:rPr>
          <w:rFonts w:ascii="Times New Roman" w:hAnsi="Times New Roman" w:cs="Times New Roman"/>
          <w:sz w:val="28"/>
          <w:szCs w:val="28"/>
          <w:lang w:val="kk-KZ"/>
        </w:rPr>
        <w:t>ө</w:t>
      </w:r>
      <w:r w:rsidRPr="00683229">
        <w:rPr>
          <w:rFonts w:ascii="Times New Roman" w:hAnsi="Times New Roman" w:cs="Times New Roman"/>
          <w:sz w:val="28"/>
          <w:szCs w:val="28"/>
        </w:rPr>
        <w:t xml:space="preserve">ру </w:t>
      </w:r>
      <w:r w:rsidRPr="00683229">
        <w:rPr>
          <w:rFonts w:ascii="Times New Roman" w:hAnsi="Times New Roman" w:cs="Times New Roman"/>
          <w:sz w:val="28"/>
          <w:szCs w:val="28"/>
          <w:lang w:val="kk-KZ"/>
        </w:rPr>
        <w:t>ә</w:t>
      </w:r>
      <w:r w:rsidRPr="00683229">
        <w:rPr>
          <w:rFonts w:ascii="Times New Roman" w:hAnsi="Times New Roman" w:cs="Times New Roman"/>
          <w:noProof/>
          <w:sz w:val="28"/>
          <w:szCs w:val="28"/>
        </w:rPr>
        <w:t xml:space="preserve">рекеттерімен </w:t>
      </w:r>
      <w:r w:rsidRPr="00683229">
        <w:rPr>
          <w:rFonts w:ascii="Times New Roman" w:hAnsi="Times New Roman" w:cs="Times New Roman"/>
          <w:noProof/>
          <w:sz w:val="28"/>
          <w:szCs w:val="28"/>
          <w:lang w:val="kk-KZ"/>
        </w:rPr>
        <w:t>ұ</w:t>
      </w:r>
      <w:r w:rsidRPr="00683229">
        <w:rPr>
          <w:rFonts w:ascii="Times New Roman" w:hAnsi="Times New Roman" w:cs="Times New Roman"/>
          <w:noProof/>
          <w:sz w:val="28"/>
          <w:szCs w:val="28"/>
        </w:rPr>
        <w:t xml:space="preserve">қсастығы анықталды. Себебі, </w:t>
      </w:r>
      <w:r w:rsidRPr="00683229">
        <w:rPr>
          <w:rFonts w:ascii="Times New Roman" w:hAnsi="Times New Roman" w:cs="Times New Roman"/>
          <w:sz w:val="28"/>
          <w:szCs w:val="28"/>
        </w:rPr>
        <w:t>аборигендер к</w:t>
      </w:r>
      <w:r w:rsidRPr="00683229">
        <w:rPr>
          <w:rFonts w:ascii="Times New Roman" w:hAnsi="Times New Roman" w:cs="Times New Roman"/>
          <w:sz w:val="28"/>
          <w:szCs w:val="28"/>
          <w:lang w:val="kk-KZ"/>
        </w:rPr>
        <w:t>ө</w:t>
      </w:r>
      <w:r w:rsidRPr="00683229">
        <w:rPr>
          <w:rFonts w:ascii="Times New Roman" w:hAnsi="Times New Roman" w:cs="Times New Roman"/>
          <w:sz w:val="28"/>
          <w:szCs w:val="28"/>
        </w:rPr>
        <w:t xml:space="preserve">п </w:t>
      </w:r>
      <w:r w:rsidRPr="00683229">
        <w:rPr>
          <w:rFonts w:ascii="Times New Roman" w:hAnsi="Times New Roman" w:cs="Times New Roman"/>
          <w:noProof/>
          <w:sz w:val="28"/>
          <w:szCs w:val="28"/>
        </w:rPr>
        <w:t>ғасырлар бойы қоғамды</w:t>
      </w:r>
      <w:r w:rsidRPr="00683229">
        <w:rPr>
          <w:rFonts w:ascii="Times New Roman" w:hAnsi="Times New Roman" w:cs="Times New Roman"/>
          <w:noProof/>
          <w:sz w:val="28"/>
          <w:szCs w:val="28"/>
          <w:lang w:val="kk-KZ"/>
        </w:rPr>
        <w:t>қ</w:t>
      </w:r>
      <w:r w:rsidRPr="00683229">
        <w:rPr>
          <w:rFonts w:ascii="Times New Roman" w:hAnsi="Times New Roman" w:cs="Times New Roman"/>
          <w:noProof/>
          <w:sz w:val="28"/>
          <w:szCs w:val="28"/>
        </w:rPr>
        <w:t xml:space="preserve"> өмірден қол үзген, әлеумет</w:t>
      </w:r>
      <w:r w:rsidRPr="00683229">
        <w:rPr>
          <w:rFonts w:ascii="Times New Roman" w:hAnsi="Times New Roman" w:cs="Times New Roman"/>
          <w:noProof/>
          <w:sz w:val="28"/>
          <w:szCs w:val="28"/>
          <w:lang w:val="kk-KZ"/>
        </w:rPr>
        <w:t>т</w:t>
      </w:r>
      <w:r w:rsidRPr="00683229">
        <w:rPr>
          <w:rFonts w:ascii="Times New Roman" w:hAnsi="Times New Roman" w:cs="Times New Roman"/>
          <w:noProof/>
          <w:sz w:val="28"/>
          <w:szCs w:val="28"/>
        </w:rPr>
        <w:t xml:space="preserve">ік </w:t>
      </w:r>
      <w:r w:rsidRPr="00683229">
        <w:rPr>
          <w:rFonts w:ascii="Times New Roman" w:hAnsi="Times New Roman" w:cs="Times New Roman"/>
          <w:sz w:val="28"/>
          <w:szCs w:val="28"/>
        </w:rPr>
        <w:t xml:space="preserve">ортадан тыс </w:t>
      </w:r>
      <w:r w:rsidRPr="00683229">
        <w:rPr>
          <w:rFonts w:ascii="Times New Roman" w:hAnsi="Times New Roman" w:cs="Times New Roman"/>
          <w:noProof/>
          <w:sz w:val="28"/>
          <w:szCs w:val="28"/>
        </w:rPr>
        <w:t xml:space="preserve">қалған </w:t>
      </w:r>
      <w:r w:rsidRPr="00683229">
        <w:rPr>
          <w:rFonts w:ascii="Times New Roman" w:hAnsi="Times New Roman" w:cs="Times New Roman"/>
          <w:sz w:val="28"/>
          <w:szCs w:val="28"/>
        </w:rPr>
        <w:t>жабайы адамдар.</w:t>
      </w:r>
      <w:r w:rsidRPr="00683229">
        <w:rPr>
          <w:rFonts w:ascii="Times New Roman" w:hAnsi="Times New Roman" w:cs="Times New Roman"/>
          <w:sz w:val="28"/>
          <w:szCs w:val="28"/>
          <w:lang w:val="kk-KZ"/>
        </w:rPr>
        <w:t xml:space="preserve"> </w:t>
      </w:r>
      <w:r w:rsidRPr="00683229">
        <w:rPr>
          <w:rFonts w:ascii="Times New Roman" w:hAnsi="Times New Roman" w:cs="Times New Roman"/>
          <w:noProof/>
          <w:sz w:val="28"/>
          <w:szCs w:val="28"/>
          <w:lang w:val="kk-KZ"/>
        </w:rPr>
        <w:t xml:space="preserve">Мұндай ғылыми деректер </w:t>
      </w:r>
      <w:r w:rsidRPr="00683229">
        <w:rPr>
          <w:rFonts w:ascii="Times New Roman" w:hAnsi="Times New Roman" w:cs="Times New Roman"/>
          <w:sz w:val="28"/>
          <w:szCs w:val="28"/>
          <w:lang w:val="kk-KZ"/>
        </w:rPr>
        <w:t xml:space="preserve">- </w:t>
      </w:r>
      <w:r w:rsidRPr="00683229">
        <w:rPr>
          <w:rFonts w:ascii="Times New Roman" w:hAnsi="Times New Roman" w:cs="Times New Roman"/>
          <w:noProof/>
          <w:sz w:val="28"/>
          <w:szCs w:val="28"/>
          <w:lang w:val="kk-KZ"/>
        </w:rPr>
        <w:t>жеке адамның дамуы мен қалып</w:t>
      </w:r>
      <w:r w:rsidRPr="00683229">
        <w:rPr>
          <w:rFonts w:ascii="Times New Roman" w:hAnsi="Times New Roman" w:cs="Times New Roman"/>
          <w:noProof/>
          <w:spacing w:val="-3"/>
          <w:sz w:val="28"/>
          <w:szCs w:val="28"/>
          <w:lang w:val="kk-KZ"/>
        </w:rPr>
        <w:t>тасуына әлеуметтік ортаның маңызын түсіндіруде негізгі сүйеніш</w:t>
      </w:r>
      <w:r w:rsidRPr="00683229">
        <w:rPr>
          <w:rFonts w:ascii="Times New Roman" w:hAnsi="Times New Roman" w:cs="Times New Roman"/>
          <w:noProof/>
          <w:sz w:val="28"/>
          <w:szCs w:val="28"/>
          <w:lang w:val="kk-KZ"/>
        </w:rPr>
        <w:t>тердің бірі.</w:t>
      </w:r>
    </w:p>
    <w:p w:rsidR="00107E3E" w:rsidRPr="00683229" w:rsidRDefault="00107E3E" w:rsidP="00107E3E">
      <w:pPr>
        <w:shd w:val="clear" w:color="auto" w:fill="FFFFFF"/>
        <w:spacing w:after="0" w:line="240" w:lineRule="auto"/>
        <w:ind w:left="77"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lastRenderedPageBreak/>
        <w:t xml:space="preserve">Жалпы жеке адамды зерттейтін ғылымдар адамды </w:t>
      </w:r>
      <w:r w:rsidRPr="00683229">
        <w:rPr>
          <w:rFonts w:ascii="Times New Roman" w:hAnsi="Times New Roman" w:cs="Times New Roman"/>
          <w:noProof/>
          <w:sz w:val="28"/>
          <w:szCs w:val="28"/>
          <w:lang w:val="kk-KZ"/>
        </w:rPr>
        <w:t xml:space="preserve">дамытуда әлеуметтік ортаның ықпалын мойындайды, оған зор мән береді. Бірақ ортаны шешуші және алдын - ала анықтаушы </w:t>
      </w:r>
      <w:r w:rsidRPr="00683229">
        <w:rPr>
          <w:rFonts w:ascii="Times New Roman" w:hAnsi="Times New Roman" w:cs="Times New Roman"/>
          <w:sz w:val="28"/>
          <w:szCs w:val="28"/>
          <w:lang w:val="kk-KZ"/>
        </w:rPr>
        <w:t xml:space="preserve">фактор деп </w:t>
      </w:r>
      <w:r w:rsidRPr="00683229">
        <w:rPr>
          <w:rFonts w:ascii="Times New Roman" w:hAnsi="Times New Roman" w:cs="Times New Roman"/>
          <w:noProof/>
          <w:sz w:val="28"/>
          <w:szCs w:val="28"/>
          <w:lang w:val="kk-KZ"/>
        </w:rPr>
        <w:t>қарастырмайды.</w:t>
      </w:r>
    </w:p>
    <w:p w:rsidR="00107E3E" w:rsidRPr="00683229" w:rsidRDefault="00107E3E" w:rsidP="00107E3E">
      <w:pPr>
        <w:shd w:val="clear" w:color="auto" w:fill="FFFFFF"/>
        <w:spacing w:after="0" w:line="240" w:lineRule="auto"/>
        <w:ind w:left="43" w:firstLine="425"/>
        <w:jc w:val="both"/>
        <w:rPr>
          <w:rFonts w:ascii="Times New Roman" w:hAnsi="Times New Roman" w:cs="Times New Roman"/>
          <w:sz w:val="28"/>
          <w:szCs w:val="28"/>
          <w:lang w:val="kk-KZ"/>
        </w:rPr>
      </w:pPr>
      <w:r w:rsidRPr="00683229">
        <w:rPr>
          <w:rFonts w:ascii="Times New Roman" w:hAnsi="Times New Roman" w:cs="Times New Roman"/>
          <w:bCs/>
          <w:noProof/>
          <w:spacing w:val="-1"/>
          <w:sz w:val="28"/>
          <w:szCs w:val="28"/>
          <w:lang w:val="kk-KZ"/>
        </w:rPr>
        <w:t>Тәрбие.</w:t>
      </w:r>
      <w:r w:rsidRPr="00683229">
        <w:rPr>
          <w:rFonts w:ascii="Times New Roman" w:hAnsi="Times New Roman" w:cs="Times New Roman"/>
          <w:b/>
          <w:bCs/>
          <w:noProof/>
          <w:spacing w:val="-1"/>
          <w:sz w:val="28"/>
          <w:szCs w:val="28"/>
          <w:lang w:val="kk-KZ"/>
        </w:rPr>
        <w:t xml:space="preserve"> </w:t>
      </w:r>
      <w:r w:rsidRPr="00683229">
        <w:rPr>
          <w:rFonts w:ascii="Times New Roman" w:hAnsi="Times New Roman" w:cs="Times New Roman"/>
          <w:noProof/>
          <w:spacing w:val="-1"/>
          <w:sz w:val="28"/>
          <w:szCs w:val="28"/>
          <w:lang w:val="kk-KZ"/>
        </w:rPr>
        <w:t xml:space="preserve">Жеке адамды дамытудағы басты факторлардың бірі </w:t>
      </w:r>
      <w:r w:rsidRPr="00683229">
        <w:rPr>
          <w:rFonts w:ascii="Times New Roman" w:hAnsi="Times New Roman" w:cs="Times New Roman"/>
          <w:spacing w:val="-1"/>
          <w:sz w:val="28"/>
          <w:szCs w:val="28"/>
          <w:lang w:val="kk-KZ"/>
        </w:rPr>
        <w:t xml:space="preserve">– </w:t>
      </w:r>
      <w:r w:rsidRPr="00683229">
        <w:rPr>
          <w:rFonts w:ascii="Times New Roman" w:hAnsi="Times New Roman" w:cs="Times New Roman"/>
          <w:noProof/>
          <w:sz w:val="28"/>
          <w:szCs w:val="28"/>
          <w:lang w:val="kk-KZ"/>
        </w:rPr>
        <w:t xml:space="preserve">тәрбие. </w:t>
      </w:r>
      <w:r w:rsidRPr="00683229">
        <w:rPr>
          <w:rFonts w:ascii="Times New Roman" w:hAnsi="Times New Roman" w:cs="Times New Roman"/>
          <w:sz w:val="28"/>
          <w:szCs w:val="28"/>
          <w:lang w:val="kk-KZ"/>
        </w:rPr>
        <w:t xml:space="preserve">Тәрбие </w:t>
      </w:r>
      <w:r w:rsidRPr="00683229">
        <w:rPr>
          <w:rFonts w:ascii="Times New Roman" w:hAnsi="Times New Roman" w:cs="Times New Roman"/>
          <w:noProof/>
          <w:sz w:val="28"/>
          <w:szCs w:val="28"/>
          <w:lang w:val="kk-KZ"/>
        </w:rPr>
        <w:t xml:space="preserve">балалардың жас және дербес ерекшеліктеріне, дайындығымен </w:t>
      </w:r>
      <w:r w:rsidRPr="00683229">
        <w:rPr>
          <w:rFonts w:ascii="Times New Roman" w:hAnsi="Times New Roman" w:cs="Times New Roman"/>
          <w:sz w:val="28"/>
          <w:szCs w:val="28"/>
          <w:lang w:val="kk-KZ"/>
        </w:rPr>
        <w:t xml:space="preserve">даму </w:t>
      </w:r>
      <w:r w:rsidRPr="00683229">
        <w:rPr>
          <w:rFonts w:ascii="Times New Roman" w:hAnsi="Times New Roman" w:cs="Times New Roman"/>
          <w:noProof/>
          <w:sz w:val="28"/>
          <w:szCs w:val="28"/>
          <w:lang w:val="kk-KZ"/>
        </w:rPr>
        <w:t xml:space="preserve">дәрежесіне лайық іске асырылады. Тәрбие арқылы адамдардың іс-әрекеттерін ұйымдастыру үшін, тәрбиеші тәрбиенің құралдары мен әдістерін және формаларын іздестіреді, оларды тиімді етіп пайдаланады. Демек, тәрбие алдын-ала жасалған арнаулы жоспар бойынша мақсатқа бағыттала және ұйымдастырыла жүргізіледі. Сондықтан </w:t>
      </w:r>
      <w:r w:rsidRPr="00683229">
        <w:rPr>
          <w:rFonts w:ascii="Times New Roman" w:hAnsi="Times New Roman" w:cs="Times New Roman"/>
          <w:sz w:val="28"/>
          <w:szCs w:val="28"/>
          <w:lang w:val="kk-KZ"/>
        </w:rPr>
        <w:t xml:space="preserve">да </w:t>
      </w:r>
      <w:r w:rsidRPr="00683229">
        <w:rPr>
          <w:rFonts w:ascii="Times New Roman" w:hAnsi="Times New Roman" w:cs="Times New Roman"/>
          <w:noProof/>
          <w:sz w:val="28"/>
          <w:szCs w:val="28"/>
          <w:lang w:val="kk-KZ"/>
        </w:rPr>
        <w:t>тәрбиенің ортадан айырмашылығы осындай заңдылықтарға байланысты.</w:t>
      </w:r>
    </w:p>
    <w:p w:rsidR="00107E3E" w:rsidRPr="00683229" w:rsidRDefault="00107E3E" w:rsidP="00107E3E">
      <w:pPr>
        <w:shd w:val="clear" w:color="auto" w:fill="FFFFFF"/>
        <w:spacing w:after="0" w:line="240" w:lineRule="auto"/>
        <w:ind w:left="38" w:right="58"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Педагогика тарихында </w:t>
      </w:r>
      <w:r w:rsidRPr="00683229">
        <w:rPr>
          <w:rFonts w:ascii="Times New Roman" w:hAnsi="Times New Roman" w:cs="Times New Roman"/>
          <w:noProof/>
          <w:sz w:val="28"/>
          <w:szCs w:val="28"/>
          <w:lang w:val="kk-KZ"/>
        </w:rPr>
        <w:t xml:space="preserve">тәрбиенің рөлін </w:t>
      </w:r>
      <w:r w:rsidRPr="00683229">
        <w:rPr>
          <w:rFonts w:ascii="Times New Roman" w:hAnsi="Times New Roman" w:cs="Times New Roman"/>
          <w:sz w:val="28"/>
          <w:szCs w:val="28"/>
          <w:lang w:val="kk-KZ"/>
        </w:rPr>
        <w:t xml:space="preserve">аса артық </w:t>
      </w:r>
      <w:r w:rsidRPr="00683229">
        <w:rPr>
          <w:rFonts w:ascii="Times New Roman" w:hAnsi="Times New Roman" w:cs="Times New Roman"/>
          <w:noProof/>
          <w:sz w:val="28"/>
          <w:szCs w:val="28"/>
          <w:lang w:val="kk-KZ"/>
        </w:rPr>
        <w:t xml:space="preserve">бағалаушылар </w:t>
      </w:r>
      <w:r w:rsidRPr="00683229">
        <w:rPr>
          <w:rFonts w:ascii="Times New Roman" w:hAnsi="Times New Roman" w:cs="Times New Roman"/>
          <w:sz w:val="28"/>
          <w:szCs w:val="28"/>
          <w:lang w:val="kk-KZ"/>
        </w:rPr>
        <w:t>да болды.</w:t>
      </w:r>
    </w:p>
    <w:p w:rsidR="00107E3E" w:rsidRPr="00683229" w:rsidRDefault="00107E3E" w:rsidP="00107E3E">
      <w:pPr>
        <w:shd w:val="clear" w:color="auto" w:fill="FFFFFF"/>
        <w:spacing w:after="0" w:line="240" w:lineRule="auto"/>
        <w:ind w:left="5" w:right="58"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Джон Локк </w:t>
      </w:r>
      <w:r w:rsidRPr="00683229">
        <w:rPr>
          <w:rFonts w:ascii="Times New Roman" w:hAnsi="Times New Roman" w:cs="Times New Roman"/>
          <w:noProof/>
          <w:sz w:val="28"/>
          <w:szCs w:val="28"/>
          <w:lang w:val="kk-KZ"/>
        </w:rPr>
        <w:t xml:space="preserve">адамның көзқарастары мен адамгершілік қасиеттерін қалыптастырудағы тәрбиенің шешуші рөлін мойындай келіп, адам тәрбие арқылы жетіледі деген сыңар жақ қорытындыға келді. </w:t>
      </w:r>
      <w:r w:rsidRPr="00683229">
        <w:rPr>
          <w:rFonts w:ascii="Times New Roman" w:hAnsi="Times New Roman" w:cs="Times New Roman"/>
          <w:sz w:val="28"/>
          <w:szCs w:val="28"/>
          <w:lang w:val="kk-KZ"/>
        </w:rPr>
        <w:t xml:space="preserve">Локк бойынша, бала </w:t>
      </w:r>
      <w:r w:rsidRPr="00683229">
        <w:rPr>
          <w:rFonts w:ascii="Times New Roman" w:hAnsi="Times New Roman" w:cs="Times New Roman"/>
          <w:noProof/>
          <w:sz w:val="28"/>
          <w:szCs w:val="28"/>
          <w:lang w:val="kk-KZ"/>
        </w:rPr>
        <w:t xml:space="preserve">жаны табиғатынан </w:t>
      </w:r>
      <w:r w:rsidRPr="00683229">
        <w:rPr>
          <w:rFonts w:ascii="Times New Roman" w:hAnsi="Times New Roman" w:cs="Times New Roman"/>
          <w:sz w:val="28"/>
          <w:szCs w:val="28"/>
          <w:lang w:val="kk-KZ"/>
        </w:rPr>
        <w:t xml:space="preserve">- </w:t>
      </w:r>
      <w:r w:rsidRPr="00683229">
        <w:rPr>
          <w:rFonts w:ascii="Times New Roman" w:hAnsi="Times New Roman" w:cs="Times New Roman"/>
          <w:noProof/>
          <w:sz w:val="28"/>
          <w:szCs w:val="28"/>
          <w:lang w:val="kk-KZ"/>
        </w:rPr>
        <w:t xml:space="preserve">ақ </w:t>
      </w:r>
      <w:r w:rsidRPr="00683229">
        <w:rPr>
          <w:rFonts w:ascii="Times New Roman" w:hAnsi="Times New Roman" w:cs="Times New Roman"/>
          <w:sz w:val="28"/>
          <w:szCs w:val="28"/>
          <w:lang w:val="kk-KZ"/>
        </w:rPr>
        <w:t>тақ</w:t>
      </w:r>
      <w:r w:rsidRPr="00683229">
        <w:rPr>
          <w:rFonts w:ascii="Times New Roman" w:hAnsi="Times New Roman" w:cs="Times New Roman"/>
          <w:sz w:val="28"/>
          <w:szCs w:val="28"/>
          <w:lang w:val="kk-KZ"/>
        </w:rPr>
        <w:softHyphen/>
        <w:t xml:space="preserve">та </w:t>
      </w:r>
      <w:r w:rsidRPr="00683229">
        <w:rPr>
          <w:rFonts w:ascii="Times New Roman" w:hAnsi="Times New Roman" w:cs="Times New Roman"/>
          <w:noProof/>
          <w:sz w:val="28"/>
          <w:szCs w:val="28"/>
          <w:lang w:val="kk-KZ"/>
        </w:rPr>
        <w:t xml:space="preserve">сияқты тап - таза болады, сондықтан тәрбиеші нені қажет деп, тапса, соны сол </w:t>
      </w:r>
      <w:r w:rsidRPr="00683229">
        <w:rPr>
          <w:rFonts w:ascii="Times New Roman" w:hAnsi="Times New Roman" w:cs="Times New Roman"/>
          <w:sz w:val="28"/>
          <w:szCs w:val="28"/>
          <w:lang w:val="kk-KZ"/>
        </w:rPr>
        <w:t xml:space="preserve">таза </w:t>
      </w:r>
      <w:r w:rsidRPr="00683229">
        <w:rPr>
          <w:rFonts w:ascii="Times New Roman" w:hAnsi="Times New Roman" w:cs="Times New Roman"/>
          <w:noProof/>
          <w:sz w:val="28"/>
          <w:szCs w:val="28"/>
          <w:lang w:val="kk-KZ"/>
        </w:rPr>
        <w:t xml:space="preserve">ақ тақтаға жазуы тиіс. Бұл жерде Локк тәрбиенің рөлін </w:t>
      </w:r>
      <w:r w:rsidRPr="00683229">
        <w:rPr>
          <w:rFonts w:ascii="Times New Roman" w:hAnsi="Times New Roman" w:cs="Times New Roman"/>
          <w:sz w:val="28"/>
          <w:szCs w:val="28"/>
          <w:lang w:val="kk-KZ"/>
        </w:rPr>
        <w:t xml:space="preserve">аса </w:t>
      </w:r>
      <w:r w:rsidRPr="00683229">
        <w:rPr>
          <w:rFonts w:ascii="Times New Roman" w:hAnsi="Times New Roman" w:cs="Times New Roman"/>
          <w:noProof/>
          <w:sz w:val="28"/>
          <w:szCs w:val="28"/>
          <w:lang w:val="kk-KZ"/>
        </w:rPr>
        <w:t xml:space="preserve">дәріптеп, әлеуметтік </w:t>
      </w:r>
      <w:r w:rsidRPr="00683229">
        <w:rPr>
          <w:rFonts w:ascii="Times New Roman" w:hAnsi="Times New Roman" w:cs="Times New Roman"/>
          <w:sz w:val="28"/>
          <w:szCs w:val="28"/>
          <w:lang w:val="kk-KZ"/>
        </w:rPr>
        <w:t xml:space="preserve">орта мен </w:t>
      </w:r>
      <w:r w:rsidRPr="00683229">
        <w:rPr>
          <w:rFonts w:ascii="Times New Roman" w:hAnsi="Times New Roman" w:cs="Times New Roman"/>
          <w:noProof/>
          <w:sz w:val="28"/>
          <w:szCs w:val="28"/>
          <w:lang w:val="kk-KZ"/>
        </w:rPr>
        <w:t>тұқым қуалаушылық факторларының адамды дамытудағы ықпалын жете бағаламайды.</w:t>
      </w:r>
    </w:p>
    <w:p w:rsidR="00107E3E" w:rsidRPr="00683229" w:rsidRDefault="00107E3E" w:rsidP="00107E3E">
      <w:pPr>
        <w:shd w:val="clear" w:color="auto" w:fill="FFFFFF"/>
        <w:spacing w:after="0" w:line="240" w:lineRule="auto"/>
        <w:ind w:left="5" w:right="72" w:firstLine="425"/>
        <w:jc w:val="both"/>
        <w:rPr>
          <w:rFonts w:ascii="Times New Roman" w:hAnsi="Times New Roman" w:cs="Times New Roman"/>
          <w:sz w:val="28"/>
          <w:szCs w:val="28"/>
          <w:lang w:val="kk-KZ"/>
        </w:rPr>
      </w:pPr>
      <w:r w:rsidRPr="00683229">
        <w:rPr>
          <w:rFonts w:ascii="Times New Roman" w:hAnsi="Times New Roman" w:cs="Times New Roman"/>
          <w:noProof/>
          <w:sz w:val="28"/>
          <w:szCs w:val="28"/>
          <w:lang w:val="kk-KZ"/>
        </w:rPr>
        <w:t xml:space="preserve">В.Г.Белинский </w:t>
      </w:r>
      <w:r w:rsidRPr="00683229">
        <w:rPr>
          <w:rFonts w:ascii="Times New Roman" w:hAnsi="Times New Roman" w:cs="Times New Roman"/>
          <w:sz w:val="28"/>
          <w:szCs w:val="28"/>
          <w:lang w:val="kk-KZ"/>
        </w:rPr>
        <w:t xml:space="preserve">бала жаны не болса, соны </w:t>
      </w:r>
      <w:r w:rsidRPr="00683229">
        <w:rPr>
          <w:rFonts w:ascii="Times New Roman" w:hAnsi="Times New Roman" w:cs="Times New Roman"/>
          <w:noProof/>
          <w:sz w:val="28"/>
          <w:szCs w:val="28"/>
          <w:lang w:val="kk-KZ"/>
        </w:rPr>
        <w:t xml:space="preserve">жаза беретін </w:t>
      </w:r>
      <w:r w:rsidRPr="00683229">
        <w:rPr>
          <w:rFonts w:ascii="Times New Roman" w:hAnsi="Times New Roman" w:cs="Times New Roman"/>
          <w:sz w:val="28"/>
          <w:szCs w:val="28"/>
          <w:lang w:val="kk-KZ"/>
        </w:rPr>
        <w:t xml:space="preserve">таза ақ тақта емес, </w:t>
      </w:r>
      <w:r w:rsidRPr="00683229">
        <w:rPr>
          <w:rFonts w:ascii="Times New Roman" w:hAnsi="Times New Roman" w:cs="Times New Roman"/>
          <w:noProof/>
          <w:sz w:val="28"/>
          <w:szCs w:val="28"/>
          <w:lang w:val="kk-KZ"/>
        </w:rPr>
        <w:t xml:space="preserve">оған өмір жазатын әріптердің мәні тәрбиеші </w:t>
      </w:r>
      <w:r w:rsidRPr="00683229">
        <w:rPr>
          <w:rFonts w:ascii="Times New Roman" w:hAnsi="Times New Roman" w:cs="Times New Roman"/>
          <w:sz w:val="28"/>
          <w:szCs w:val="28"/>
          <w:lang w:val="kk-KZ"/>
        </w:rPr>
        <w:t xml:space="preserve">мен жазу </w:t>
      </w:r>
      <w:r w:rsidRPr="00683229">
        <w:rPr>
          <w:rFonts w:ascii="Times New Roman" w:hAnsi="Times New Roman" w:cs="Times New Roman"/>
          <w:noProof/>
          <w:sz w:val="28"/>
          <w:szCs w:val="28"/>
          <w:lang w:val="kk-KZ"/>
        </w:rPr>
        <w:t xml:space="preserve">құралына және сол тақтаның өз сапасына байланысты деп жазды. </w:t>
      </w:r>
      <w:r w:rsidRPr="00683229">
        <w:rPr>
          <w:rFonts w:ascii="Times New Roman" w:hAnsi="Times New Roman" w:cs="Times New Roman"/>
          <w:sz w:val="28"/>
          <w:szCs w:val="28"/>
          <w:lang w:val="kk-KZ"/>
        </w:rPr>
        <w:t xml:space="preserve">Белинский </w:t>
      </w:r>
      <w:r w:rsidRPr="00683229">
        <w:rPr>
          <w:rFonts w:ascii="Times New Roman" w:hAnsi="Times New Roman" w:cs="Times New Roman"/>
          <w:noProof/>
          <w:sz w:val="28"/>
          <w:szCs w:val="28"/>
          <w:lang w:val="kk-KZ"/>
        </w:rPr>
        <w:t xml:space="preserve">тәрбиенің рөлін жоғары бағалай келіп, адамның дамуына тұқым қуалаушылық </w:t>
      </w:r>
      <w:r w:rsidRPr="00683229">
        <w:rPr>
          <w:rFonts w:ascii="Times New Roman" w:hAnsi="Times New Roman" w:cs="Times New Roman"/>
          <w:sz w:val="28"/>
          <w:szCs w:val="28"/>
          <w:lang w:val="kk-KZ"/>
        </w:rPr>
        <w:t>пен ортаның ә</w:t>
      </w:r>
      <w:r w:rsidRPr="00683229">
        <w:rPr>
          <w:rFonts w:ascii="Times New Roman" w:hAnsi="Times New Roman" w:cs="Times New Roman"/>
          <w:noProof/>
          <w:sz w:val="28"/>
          <w:szCs w:val="28"/>
          <w:lang w:val="kk-KZ"/>
        </w:rPr>
        <w:t>серін де ескергені жөн деді.</w:t>
      </w:r>
    </w:p>
    <w:p w:rsidR="00107E3E" w:rsidRPr="00683229" w:rsidRDefault="00107E3E" w:rsidP="00107E3E">
      <w:pPr>
        <w:shd w:val="clear" w:color="auto" w:fill="FFFFFF"/>
        <w:spacing w:after="0" w:line="240" w:lineRule="auto"/>
        <w:ind w:right="91"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Локк пен Белинский көзкарастары бойынша, адамды адам</w:t>
      </w:r>
      <w:r w:rsidRPr="00683229">
        <w:rPr>
          <w:rFonts w:ascii="Times New Roman" w:hAnsi="Times New Roman" w:cs="Times New Roman"/>
          <w:sz w:val="28"/>
          <w:szCs w:val="28"/>
          <w:lang w:val="kk-KZ"/>
        </w:rPr>
        <w:softHyphen/>
        <w:t xml:space="preserve">ның </w:t>
      </w:r>
      <w:r w:rsidRPr="00683229">
        <w:rPr>
          <w:rFonts w:ascii="Times New Roman" w:hAnsi="Times New Roman" w:cs="Times New Roman"/>
          <w:noProof/>
          <w:sz w:val="28"/>
          <w:szCs w:val="28"/>
          <w:lang w:val="kk-KZ"/>
        </w:rPr>
        <w:t xml:space="preserve">қанауы жағдайында тәрбие арқылы адамдарды түрлі дәрменсіздіктен, кемістіктен, кесірліктен құтқаруға </w:t>
      </w:r>
      <w:r w:rsidRPr="00683229">
        <w:rPr>
          <w:rFonts w:ascii="Times New Roman" w:hAnsi="Times New Roman" w:cs="Times New Roman"/>
          <w:sz w:val="28"/>
          <w:szCs w:val="28"/>
          <w:lang w:val="kk-KZ"/>
        </w:rPr>
        <w:t>болады. Де</w:t>
      </w:r>
      <w:r w:rsidRPr="00683229">
        <w:rPr>
          <w:rFonts w:ascii="Times New Roman" w:hAnsi="Times New Roman" w:cs="Times New Roman"/>
          <w:sz w:val="28"/>
          <w:szCs w:val="28"/>
          <w:lang w:val="kk-KZ"/>
        </w:rPr>
        <w:softHyphen/>
        <w:t xml:space="preserve">мек, </w:t>
      </w:r>
      <w:r w:rsidRPr="00683229">
        <w:rPr>
          <w:rFonts w:ascii="Times New Roman" w:hAnsi="Times New Roman" w:cs="Times New Roman"/>
          <w:noProof/>
          <w:sz w:val="28"/>
          <w:szCs w:val="28"/>
          <w:lang w:val="kk-KZ"/>
        </w:rPr>
        <w:t>олар тәрбие арқылы адам баласының тұрмысын жақсартуға және санасын өзгертіп, жөндеуге болады деген жорамалды ойға келді.</w:t>
      </w:r>
    </w:p>
    <w:p w:rsidR="00107E3E" w:rsidRPr="00683229" w:rsidRDefault="00107E3E" w:rsidP="00107E3E">
      <w:pPr>
        <w:shd w:val="clear" w:color="auto" w:fill="FFFFFF"/>
        <w:spacing w:after="0" w:line="240" w:lineRule="auto"/>
        <w:ind w:right="106" w:firstLine="425"/>
        <w:jc w:val="both"/>
        <w:rPr>
          <w:rFonts w:ascii="Times New Roman" w:hAnsi="Times New Roman" w:cs="Times New Roman"/>
          <w:sz w:val="28"/>
          <w:szCs w:val="28"/>
          <w:lang w:val="kk-KZ"/>
        </w:rPr>
      </w:pPr>
      <w:r w:rsidRPr="00683229">
        <w:rPr>
          <w:rFonts w:ascii="Times New Roman" w:hAnsi="Times New Roman" w:cs="Times New Roman"/>
          <w:noProof/>
          <w:sz w:val="28"/>
          <w:szCs w:val="28"/>
          <w:lang w:val="kk-KZ"/>
        </w:rPr>
        <w:t xml:space="preserve">Тәрбие арқылы халықтың тұрмысын жақсарту және оның таным қабілетін дамыту мәселелерін </w:t>
      </w:r>
      <w:r w:rsidRPr="00683229">
        <w:rPr>
          <w:rFonts w:ascii="Times New Roman" w:hAnsi="Times New Roman" w:cs="Times New Roman"/>
          <w:sz w:val="28"/>
          <w:szCs w:val="28"/>
          <w:lang w:val="kk-KZ"/>
        </w:rPr>
        <w:t>педагогика таптық қ</w:t>
      </w:r>
      <w:r w:rsidRPr="00683229">
        <w:rPr>
          <w:rFonts w:ascii="Times New Roman" w:hAnsi="Times New Roman" w:cs="Times New Roman"/>
          <w:noProof/>
          <w:sz w:val="28"/>
          <w:szCs w:val="28"/>
          <w:lang w:val="kk-KZ"/>
        </w:rPr>
        <w:t xml:space="preserve">оғамды жойып, жаңа демократиялық қоғамды құрғанда ғана іске асыруға болады деп қарастырады. Тәрбие процесінде </w:t>
      </w:r>
      <w:r w:rsidRPr="00683229">
        <w:rPr>
          <w:rFonts w:ascii="Times New Roman" w:hAnsi="Times New Roman" w:cs="Times New Roman"/>
          <w:sz w:val="28"/>
          <w:szCs w:val="28"/>
          <w:lang w:val="kk-KZ"/>
        </w:rPr>
        <w:t>бала ө</w:t>
      </w:r>
      <w:r w:rsidRPr="00683229">
        <w:rPr>
          <w:rFonts w:ascii="Times New Roman" w:hAnsi="Times New Roman" w:cs="Times New Roman"/>
          <w:noProof/>
          <w:sz w:val="28"/>
          <w:szCs w:val="28"/>
          <w:lang w:val="kk-KZ"/>
        </w:rPr>
        <w:t>зінің дамуына қажетті жағдайларды пайдалануы тиіс. Осыған орай, тәрбиеде тәрбие арқылы баланың түрлі іс-әрекеттерін тиімді етіп ұйымдастырады, оның дамып жетілуіне қажетті материалдарды іріктеп алады, айналадағы табиғи және әлеуметтік ортаға көзқарасын дамытады.</w:t>
      </w:r>
    </w:p>
    <w:p w:rsidR="00107E3E" w:rsidRPr="00683229" w:rsidRDefault="00107E3E" w:rsidP="00107E3E">
      <w:pPr>
        <w:shd w:val="clear" w:color="auto" w:fill="FFFFFF"/>
        <w:spacing w:after="0" w:line="240" w:lineRule="auto"/>
        <w:ind w:left="5"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Тәрбие </w:t>
      </w:r>
      <w:r w:rsidRPr="00683229">
        <w:rPr>
          <w:rFonts w:ascii="Times New Roman" w:hAnsi="Times New Roman" w:cs="Times New Roman"/>
          <w:noProof/>
          <w:sz w:val="28"/>
          <w:szCs w:val="28"/>
          <w:lang w:val="kk-KZ"/>
        </w:rPr>
        <w:t>жұмыстарының сара жолдарын табудың нәтижесінде баланың ой- өрісі кеңиді, эстетикалық сезімі мен талғамы артып, адамгершілік сапасы қалыптасады.</w:t>
      </w:r>
    </w:p>
    <w:p w:rsidR="00107E3E" w:rsidRDefault="00107E3E" w:rsidP="00107E3E">
      <w:pPr>
        <w:spacing w:after="0" w:line="240" w:lineRule="auto"/>
        <w:rPr>
          <w:rFonts w:ascii="Times New Roman" w:hAnsi="Times New Roman" w:cs="Times New Roman"/>
          <w:sz w:val="28"/>
          <w:szCs w:val="28"/>
          <w:lang w:val="kk-KZ"/>
        </w:rPr>
      </w:pPr>
    </w:p>
    <w:p w:rsidR="00107E3E" w:rsidRPr="00683229" w:rsidRDefault="00107E3E" w:rsidP="00107E3E">
      <w:pPr>
        <w:shd w:val="clear" w:color="auto" w:fill="FFFFFF"/>
        <w:spacing w:after="0" w:line="240" w:lineRule="auto"/>
        <w:jc w:val="center"/>
        <w:rPr>
          <w:rFonts w:ascii="Times New Roman" w:hAnsi="Times New Roman" w:cs="Times New Roman"/>
          <w:b/>
          <w:sz w:val="28"/>
          <w:szCs w:val="28"/>
          <w:lang w:val="kk-KZ"/>
        </w:rPr>
      </w:pPr>
      <w:r w:rsidRPr="00683229">
        <w:rPr>
          <w:rFonts w:ascii="Times New Roman" w:hAnsi="Times New Roman" w:cs="Times New Roman"/>
          <w:b/>
          <w:noProof/>
          <w:color w:val="000000"/>
          <w:spacing w:val="-2"/>
          <w:sz w:val="28"/>
          <w:szCs w:val="28"/>
          <w:lang w:val="kk-KZ"/>
        </w:rPr>
        <w:t>Әдебиеттер:</w:t>
      </w:r>
    </w:p>
    <w:p w:rsidR="00107E3E" w:rsidRPr="00683229" w:rsidRDefault="00107E3E" w:rsidP="00107E3E">
      <w:pPr>
        <w:spacing w:after="0" w:line="240" w:lineRule="auto"/>
        <w:rPr>
          <w:rStyle w:val="FontStyle11"/>
          <w:rFonts w:ascii="Times New Roman" w:hAnsi="Times New Roman" w:cs="Times New Roman"/>
          <w:i w:val="0"/>
          <w:noProof/>
          <w:sz w:val="28"/>
          <w:szCs w:val="28"/>
          <w:lang w:val="kk-KZ"/>
        </w:rPr>
      </w:pPr>
      <w:r w:rsidRPr="00683229">
        <w:rPr>
          <w:rStyle w:val="FontStyle11"/>
          <w:rFonts w:ascii="Times New Roman" w:hAnsi="Times New Roman" w:cs="Times New Roman"/>
          <w:i w:val="0"/>
          <w:noProof/>
          <w:sz w:val="28"/>
          <w:szCs w:val="28"/>
          <w:lang w:val="kk-KZ"/>
        </w:rPr>
        <w:t>1. Маралов В.Г. Основы самопознания и саморазвития. -Москва, 2004.</w:t>
      </w:r>
    </w:p>
    <w:p w:rsidR="00107E3E" w:rsidRPr="00683229" w:rsidRDefault="00107E3E" w:rsidP="00107E3E">
      <w:pPr>
        <w:spacing w:after="0" w:line="240" w:lineRule="auto"/>
        <w:jc w:val="both"/>
        <w:rPr>
          <w:rFonts w:ascii="Times New Roman" w:hAnsi="Times New Roman" w:cs="Times New Roman"/>
          <w:i/>
          <w:iCs/>
          <w:spacing w:val="-2"/>
          <w:sz w:val="28"/>
          <w:szCs w:val="28"/>
          <w:lang w:val="kk-KZ"/>
        </w:rPr>
      </w:pPr>
      <w:r w:rsidRPr="00683229">
        <w:rPr>
          <w:rFonts w:ascii="Times New Roman" w:hAnsi="Times New Roman" w:cs="Times New Roman"/>
          <w:iCs/>
          <w:spacing w:val="-2"/>
          <w:sz w:val="28"/>
          <w:szCs w:val="28"/>
          <w:lang w:val="kk-KZ"/>
        </w:rPr>
        <w:t>2.</w:t>
      </w:r>
      <w:r w:rsidRPr="00683229">
        <w:rPr>
          <w:rFonts w:ascii="Times New Roman" w:hAnsi="Times New Roman" w:cs="Times New Roman"/>
          <w:iCs/>
          <w:color w:val="000000"/>
          <w:sz w:val="28"/>
          <w:szCs w:val="28"/>
        </w:rPr>
        <w:t xml:space="preserve">Маралов В.Г., Ситаров В. А. </w:t>
      </w:r>
      <w:r w:rsidRPr="00683229">
        <w:rPr>
          <w:rFonts w:ascii="Times New Roman" w:hAnsi="Times New Roman" w:cs="Times New Roman"/>
          <w:color w:val="000000"/>
          <w:sz w:val="28"/>
          <w:szCs w:val="28"/>
        </w:rPr>
        <w:t>Развитие самосознания и проблема формирования социально активной личности.  – М</w:t>
      </w:r>
      <w:r w:rsidRPr="00683229">
        <w:rPr>
          <w:rFonts w:ascii="Times New Roman" w:hAnsi="Times New Roman" w:cs="Times New Roman"/>
          <w:color w:val="000000"/>
          <w:sz w:val="28"/>
          <w:szCs w:val="28"/>
          <w:lang w:val="kk-KZ"/>
        </w:rPr>
        <w:t>осква,</w:t>
      </w:r>
      <w:r w:rsidRPr="00683229">
        <w:rPr>
          <w:rFonts w:ascii="Times New Roman" w:hAnsi="Times New Roman" w:cs="Times New Roman"/>
          <w:color w:val="000000"/>
          <w:sz w:val="28"/>
          <w:szCs w:val="28"/>
        </w:rPr>
        <w:t xml:space="preserve"> 1987.</w:t>
      </w:r>
    </w:p>
    <w:p w:rsidR="00107E3E" w:rsidRPr="00683229" w:rsidRDefault="00107E3E" w:rsidP="00107E3E">
      <w:pPr>
        <w:spacing w:after="0" w:line="240" w:lineRule="auto"/>
        <w:rPr>
          <w:rStyle w:val="FontStyle11"/>
          <w:rFonts w:ascii="Times New Roman" w:hAnsi="Times New Roman" w:cs="Times New Roman"/>
          <w:i w:val="0"/>
          <w:noProof/>
          <w:sz w:val="28"/>
          <w:szCs w:val="28"/>
          <w:lang w:val="kk-KZ"/>
        </w:rPr>
      </w:pPr>
      <w:r w:rsidRPr="00683229">
        <w:rPr>
          <w:rStyle w:val="FontStyle11"/>
          <w:rFonts w:ascii="Times New Roman" w:hAnsi="Times New Roman" w:cs="Times New Roman"/>
          <w:i w:val="0"/>
          <w:noProof/>
          <w:sz w:val="28"/>
          <w:szCs w:val="28"/>
          <w:lang w:val="kk-KZ"/>
        </w:rPr>
        <w:t>3.Орлов Ю.М. Самопознание и самовоспитание характера. -Москва, 1987.</w:t>
      </w:r>
    </w:p>
    <w:p w:rsidR="00107E3E" w:rsidRPr="00683229" w:rsidRDefault="00107E3E" w:rsidP="00107E3E">
      <w:pPr>
        <w:spacing w:after="0" w:line="240" w:lineRule="auto"/>
        <w:rPr>
          <w:rStyle w:val="FontStyle11"/>
          <w:rFonts w:ascii="Times New Roman" w:hAnsi="Times New Roman" w:cs="Times New Roman"/>
          <w:i w:val="0"/>
          <w:noProof/>
          <w:sz w:val="28"/>
          <w:szCs w:val="28"/>
          <w:lang w:val="kk-KZ"/>
        </w:rPr>
      </w:pPr>
      <w:r w:rsidRPr="00683229">
        <w:rPr>
          <w:rStyle w:val="FontStyle11"/>
          <w:rFonts w:ascii="Times New Roman" w:hAnsi="Times New Roman" w:cs="Times New Roman"/>
          <w:i w:val="0"/>
          <w:noProof/>
          <w:sz w:val="28"/>
          <w:szCs w:val="28"/>
          <w:lang w:val="kk-KZ"/>
        </w:rPr>
        <w:t>4.Лебедев В.И. Познание личности. -Моска, 2000.</w:t>
      </w:r>
    </w:p>
    <w:p w:rsidR="00107E3E" w:rsidRPr="00683229" w:rsidRDefault="00107E3E" w:rsidP="00107E3E">
      <w:pPr>
        <w:spacing w:after="0" w:line="240" w:lineRule="auto"/>
        <w:rPr>
          <w:rStyle w:val="FontStyle11"/>
          <w:rFonts w:ascii="Times New Roman" w:hAnsi="Times New Roman" w:cs="Times New Roman"/>
          <w:i w:val="0"/>
          <w:noProof/>
          <w:sz w:val="28"/>
          <w:szCs w:val="28"/>
          <w:lang w:val="kk-KZ"/>
        </w:rPr>
      </w:pPr>
      <w:r w:rsidRPr="00683229">
        <w:rPr>
          <w:rStyle w:val="FontStyle11"/>
          <w:rFonts w:ascii="Times New Roman" w:hAnsi="Times New Roman" w:cs="Times New Roman"/>
          <w:i w:val="0"/>
          <w:noProof/>
          <w:sz w:val="28"/>
          <w:szCs w:val="28"/>
          <w:lang w:val="kk-KZ"/>
        </w:rPr>
        <w:t>5. Митт М. Культура и мир детства. -Москва, 1986.</w:t>
      </w:r>
    </w:p>
    <w:p w:rsidR="00107E3E" w:rsidRPr="00683229" w:rsidRDefault="00107E3E" w:rsidP="00107E3E">
      <w:pPr>
        <w:spacing w:after="0" w:line="240" w:lineRule="auto"/>
        <w:rPr>
          <w:rFonts w:ascii="Times New Roman" w:hAnsi="Times New Roman" w:cs="Times New Roman"/>
          <w:sz w:val="28"/>
          <w:szCs w:val="28"/>
          <w:lang w:val="kk-KZ"/>
        </w:rPr>
      </w:pPr>
      <w:r w:rsidRPr="00683229">
        <w:rPr>
          <w:rStyle w:val="FontStyle11"/>
          <w:rFonts w:ascii="Times New Roman" w:hAnsi="Times New Roman" w:cs="Times New Roman"/>
          <w:i w:val="0"/>
          <w:noProof/>
          <w:sz w:val="28"/>
          <w:szCs w:val="28"/>
          <w:lang w:val="kk-KZ"/>
        </w:rPr>
        <w:t xml:space="preserve">6. </w:t>
      </w:r>
      <w:r w:rsidRPr="00683229">
        <w:rPr>
          <w:rFonts w:ascii="Times New Roman" w:hAnsi="Times New Roman" w:cs="Times New Roman"/>
          <w:sz w:val="28"/>
          <w:szCs w:val="28"/>
        </w:rPr>
        <w:t xml:space="preserve">Кон  И.С. В поисках себя: Личность и ее самосознание. –Москва, </w:t>
      </w:r>
      <w:r w:rsidRPr="00683229">
        <w:rPr>
          <w:rFonts w:ascii="Times New Roman" w:hAnsi="Times New Roman" w:cs="Times New Roman"/>
          <w:sz w:val="28"/>
          <w:szCs w:val="28"/>
          <w:lang w:val="kk-KZ"/>
        </w:rPr>
        <w:t>2000</w:t>
      </w:r>
      <w:r w:rsidRPr="00683229">
        <w:rPr>
          <w:rFonts w:ascii="Times New Roman" w:hAnsi="Times New Roman" w:cs="Times New Roman"/>
          <w:sz w:val="28"/>
          <w:szCs w:val="28"/>
        </w:rPr>
        <w:t>. -335 с.</w:t>
      </w:r>
    </w:p>
    <w:p w:rsidR="00107E3E" w:rsidRPr="00683229" w:rsidRDefault="00107E3E" w:rsidP="00107E3E">
      <w:pPr>
        <w:spacing w:after="0" w:line="240" w:lineRule="auto"/>
        <w:jc w:val="both"/>
        <w:rPr>
          <w:rFonts w:ascii="Times New Roman" w:hAnsi="Times New Roman" w:cs="Times New Roman"/>
          <w:iCs/>
          <w:spacing w:val="-2"/>
          <w:sz w:val="28"/>
          <w:szCs w:val="28"/>
          <w:lang w:val="kk-KZ"/>
        </w:rPr>
      </w:pPr>
      <w:r w:rsidRPr="00683229">
        <w:rPr>
          <w:rFonts w:ascii="Times New Roman" w:hAnsi="Times New Roman" w:cs="Times New Roman"/>
          <w:iCs/>
          <w:spacing w:val="-2"/>
          <w:sz w:val="28"/>
          <w:szCs w:val="28"/>
          <w:lang w:val="kk-KZ"/>
        </w:rPr>
        <w:lastRenderedPageBreak/>
        <w:t xml:space="preserve">7. </w:t>
      </w:r>
      <w:r w:rsidRPr="00683229">
        <w:rPr>
          <w:rFonts w:ascii="Times New Roman" w:hAnsi="Times New Roman" w:cs="Times New Roman"/>
          <w:color w:val="000000"/>
          <w:sz w:val="28"/>
          <w:szCs w:val="28"/>
        </w:rPr>
        <w:t xml:space="preserve">Личность: внутренний мир и саморегуляция: Идеи, концепции, взгляды. - СПб., 1996. </w:t>
      </w:r>
    </w:p>
    <w:p w:rsidR="00107E3E" w:rsidRPr="00683229" w:rsidRDefault="00107E3E" w:rsidP="00107E3E">
      <w:pPr>
        <w:spacing w:after="0" w:line="240" w:lineRule="auto"/>
        <w:rPr>
          <w:rFonts w:ascii="Times New Roman" w:hAnsi="Times New Roman" w:cs="Times New Roman"/>
          <w:sz w:val="28"/>
          <w:szCs w:val="28"/>
        </w:rPr>
      </w:pPr>
      <w:r w:rsidRPr="00683229">
        <w:rPr>
          <w:rFonts w:ascii="Times New Roman" w:hAnsi="Times New Roman" w:cs="Times New Roman"/>
          <w:sz w:val="28"/>
          <w:szCs w:val="28"/>
          <w:lang w:val="kk-KZ"/>
        </w:rPr>
        <w:t>8.</w:t>
      </w:r>
      <w:r w:rsidRPr="00683229">
        <w:rPr>
          <w:rFonts w:ascii="Times New Roman" w:hAnsi="Times New Roman" w:cs="Times New Roman"/>
          <w:sz w:val="28"/>
          <w:szCs w:val="28"/>
        </w:rPr>
        <w:t xml:space="preserve"> Каган М. Философская теория ценности. </w:t>
      </w:r>
      <w:r w:rsidRPr="00683229">
        <w:rPr>
          <w:rFonts w:ascii="Times New Roman" w:hAnsi="Times New Roman" w:cs="Times New Roman"/>
          <w:color w:val="000000"/>
          <w:sz w:val="28"/>
          <w:szCs w:val="28"/>
          <w:lang w:val="kk-KZ"/>
        </w:rPr>
        <w:t>-</w:t>
      </w:r>
      <w:r w:rsidRPr="00683229">
        <w:rPr>
          <w:rFonts w:ascii="Times New Roman" w:hAnsi="Times New Roman" w:cs="Times New Roman"/>
          <w:color w:val="000000"/>
          <w:sz w:val="28"/>
          <w:szCs w:val="28"/>
        </w:rPr>
        <w:t xml:space="preserve"> М</w:t>
      </w:r>
      <w:r w:rsidRPr="00683229">
        <w:rPr>
          <w:rFonts w:ascii="Times New Roman" w:hAnsi="Times New Roman" w:cs="Times New Roman"/>
          <w:color w:val="000000"/>
          <w:sz w:val="28"/>
          <w:szCs w:val="28"/>
          <w:lang w:val="kk-KZ"/>
        </w:rPr>
        <w:t>осква,</w:t>
      </w:r>
      <w:r w:rsidRPr="00683229">
        <w:rPr>
          <w:rFonts w:ascii="Times New Roman" w:hAnsi="Times New Roman" w:cs="Times New Roman"/>
          <w:sz w:val="28"/>
          <w:szCs w:val="28"/>
        </w:rPr>
        <w:t xml:space="preserve"> </w:t>
      </w:r>
      <w:smartTag w:uri="urn:schemas-microsoft-com:office:smarttags" w:element="metricconverter">
        <w:smartTagPr>
          <w:attr w:name="ProductID" w:val="1997 г"/>
        </w:smartTagPr>
        <w:r w:rsidRPr="00683229">
          <w:rPr>
            <w:rFonts w:ascii="Times New Roman" w:hAnsi="Times New Roman" w:cs="Times New Roman"/>
            <w:sz w:val="28"/>
            <w:szCs w:val="28"/>
          </w:rPr>
          <w:t>1997 г</w:t>
        </w:r>
      </w:smartTag>
      <w:r w:rsidRPr="00683229">
        <w:rPr>
          <w:rFonts w:ascii="Times New Roman" w:hAnsi="Times New Roman" w:cs="Times New Roman"/>
          <w:sz w:val="28"/>
          <w:szCs w:val="28"/>
        </w:rPr>
        <w:t xml:space="preserve">.  </w:t>
      </w:r>
    </w:p>
    <w:p w:rsidR="00107E3E" w:rsidRPr="00954CE9" w:rsidRDefault="00107E3E" w:rsidP="00107E3E">
      <w:pPr>
        <w:spacing w:after="0" w:line="240" w:lineRule="auto"/>
        <w:jc w:val="both"/>
        <w:rPr>
          <w:rFonts w:ascii="Times New Roman" w:hAnsi="Times New Roman" w:cs="Times New Roman"/>
          <w:iCs/>
          <w:spacing w:val="-2"/>
          <w:sz w:val="28"/>
          <w:szCs w:val="28"/>
          <w:lang w:val="kk-KZ"/>
        </w:rPr>
      </w:pPr>
      <w:r w:rsidRPr="00683229">
        <w:rPr>
          <w:rFonts w:ascii="Times New Roman" w:hAnsi="Times New Roman" w:cs="Times New Roman"/>
          <w:sz w:val="28"/>
          <w:szCs w:val="28"/>
          <w:lang w:val="kk-KZ"/>
        </w:rPr>
        <w:t>9.</w:t>
      </w:r>
      <w:r w:rsidRPr="00683229">
        <w:rPr>
          <w:rFonts w:ascii="Times New Roman" w:hAnsi="Times New Roman" w:cs="Times New Roman"/>
          <w:sz w:val="28"/>
          <w:szCs w:val="28"/>
        </w:rPr>
        <w:t>Тесленко А.Н. Социализация молодежи: педагогика отношений в социуме. Монография. – Алматы – Астана: АГУ им. Абая, Институт управления, - 2002. – 236 с.</w:t>
      </w:r>
    </w:p>
    <w:p w:rsidR="00107E3E" w:rsidRPr="00683229" w:rsidRDefault="00107E3E" w:rsidP="00107E3E">
      <w:pPr>
        <w:tabs>
          <w:tab w:val="center" w:pos="4111"/>
        </w:tabs>
        <w:spacing w:after="0" w:line="240" w:lineRule="auto"/>
        <w:jc w:val="center"/>
        <w:rPr>
          <w:rFonts w:ascii="Times New Roman" w:eastAsia="SimSun" w:hAnsi="Times New Roman" w:cs="Times New Roman"/>
          <w:b/>
          <w:sz w:val="28"/>
          <w:szCs w:val="28"/>
          <w:lang w:val="kk-KZ"/>
        </w:rPr>
      </w:pPr>
      <w:r w:rsidRPr="00683229">
        <w:rPr>
          <w:rFonts w:ascii="Times New Roman" w:eastAsia="SimSun" w:hAnsi="Times New Roman" w:cs="Times New Roman"/>
          <w:b/>
          <w:sz w:val="28"/>
          <w:szCs w:val="28"/>
          <w:lang w:val="kk-KZ"/>
        </w:rPr>
        <w:t>Лекция№12</w:t>
      </w:r>
    </w:p>
    <w:p w:rsidR="00107E3E" w:rsidRPr="00683229" w:rsidRDefault="00107E3E" w:rsidP="00107E3E">
      <w:pPr>
        <w:tabs>
          <w:tab w:val="center" w:pos="4111"/>
        </w:tabs>
        <w:spacing w:after="0" w:line="240" w:lineRule="auto"/>
        <w:jc w:val="center"/>
        <w:rPr>
          <w:rFonts w:ascii="Times New Roman" w:eastAsia="SimSun" w:hAnsi="Times New Roman" w:cs="Times New Roman"/>
          <w:b/>
          <w:sz w:val="28"/>
          <w:szCs w:val="28"/>
          <w:lang w:val="kk-KZ"/>
        </w:rPr>
      </w:pPr>
      <w:r w:rsidRPr="00683229">
        <w:rPr>
          <w:rFonts w:ascii="Times New Roman" w:eastAsia="SimSun" w:hAnsi="Times New Roman" w:cs="Times New Roman"/>
          <w:b/>
          <w:sz w:val="28"/>
          <w:szCs w:val="28"/>
          <w:lang w:val="kk-KZ"/>
        </w:rPr>
        <w:t>Экологиялық мәселелерді шешуге әрбір адамның қосар үлесі</w:t>
      </w:r>
    </w:p>
    <w:p w:rsidR="00107E3E" w:rsidRPr="005318D3" w:rsidRDefault="00107E3E" w:rsidP="00107E3E">
      <w:pPr>
        <w:spacing w:after="0" w:line="240" w:lineRule="auto"/>
        <w:rPr>
          <w:rFonts w:ascii="Times New Roman" w:hAnsi="Times New Roman" w:cs="Times New Roman"/>
          <w:sz w:val="28"/>
          <w:szCs w:val="28"/>
          <w:lang w:val="kk-KZ"/>
        </w:rPr>
      </w:pPr>
      <w:r w:rsidRPr="005318D3">
        <w:rPr>
          <w:rFonts w:ascii="Times New Roman" w:hAnsi="Times New Roman" w:cs="Times New Roman"/>
          <w:sz w:val="28"/>
          <w:szCs w:val="28"/>
          <w:lang w:val="kk-KZ"/>
        </w:rPr>
        <w:t>Жоспар</w:t>
      </w:r>
    </w:p>
    <w:p w:rsidR="00107E3E" w:rsidRPr="00683229" w:rsidRDefault="00107E3E" w:rsidP="00107E3E">
      <w:pPr>
        <w:numPr>
          <w:ilvl w:val="0"/>
          <w:numId w:val="17"/>
        </w:num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Адам проблемасы философия ғылымының ең маңызды мәселесі.</w:t>
      </w:r>
    </w:p>
    <w:p w:rsidR="00107E3E" w:rsidRPr="00683229" w:rsidRDefault="00107E3E" w:rsidP="00107E3E">
      <w:pPr>
        <w:numPr>
          <w:ilvl w:val="0"/>
          <w:numId w:val="17"/>
        </w:numPr>
        <w:spacing w:after="0" w:line="240" w:lineRule="auto"/>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Қоршаған орта және қоғамның  өзара  әсері </w:t>
      </w:r>
    </w:p>
    <w:p w:rsidR="00107E3E" w:rsidRPr="00683229" w:rsidRDefault="00107E3E" w:rsidP="00107E3E">
      <w:pPr>
        <w:numPr>
          <w:ilvl w:val="0"/>
          <w:numId w:val="17"/>
        </w:numPr>
        <w:spacing w:after="0" w:line="240" w:lineRule="auto"/>
        <w:rPr>
          <w:rFonts w:ascii="Times New Roman" w:hAnsi="Times New Roman" w:cs="Times New Roman"/>
          <w:sz w:val="28"/>
          <w:szCs w:val="28"/>
          <w:lang w:val="kk-KZ"/>
        </w:rPr>
      </w:pPr>
      <w:r w:rsidRPr="00683229">
        <w:rPr>
          <w:rFonts w:ascii="Times New Roman" w:hAnsi="Times New Roman" w:cs="Times New Roman"/>
          <w:sz w:val="28"/>
          <w:szCs w:val="28"/>
          <w:lang w:val="kk-KZ"/>
        </w:rPr>
        <w:t>Табиғат пен қоғамның өзара әрекеті</w:t>
      </w:r>
    </w:p>
    <w:p w:rsidR="00107E3E" w:rsidRPr="00683229" w:rsidRDefault="00107E3E" w:rsidP="00107E3E">
      <w:pPr>
        <w:numPr>
          <w:ilvl w:val="0"/>
          <w:numId w:val="17"/>
        </w:numPr>
        <w:spacing w:after="0" w:line="240" w:lineRule="auto"/>
        <w:rPr>
          <w:rFonts w:ascii="Times New Roman" w:hAnsi="Times New Roman" w:cs="Times New Roman"/>
          <w:sz w:val="28"/>
          <w:szCs w:val="28"/>
          <w:lang w:val="kk-KZ"/>
        </w:rPr>
      </w:pPr>
      <w:r w:rsidRPr="00683229">
        <w:rPr>
          <w:rFonts w:ascii="Times New Roman" w:hAnsi="Times New Roman" w:cs="Times New Roman"/>
          <w:sz w:val="28"/>
          <w:szCs w:val="28"/>
          <w:lang w:val="kk-KZ"/>
        </w:rPr>
        <w:t>Табиғатпен, қоршаған ортамен тиімді қатынас орнату шарттары</w:t>
      </w:r>
    </w:p>
    <w:p w:rsidR="00107E3E" w:rsidRPr="00683229" w:rsidRDefault="00107E3E" w:rsidP="00107E3E">
      <w:pPr>
        <w:spacing w:after="0" w:line="240" w:lineRule="auto"/>
        <w:jc w:val="center"/>
        <w:rPr>
          <w:rFonts w:ascii="Times New Roman" w:hAnsi="Times New Roman" w:cs="Times New Roman"/>
          <w:sz w:val="28"/>
          <w:szCs w:val="28"/>
          <w:lang w:val="kk-KZ"/>
        </w:rPr>
      </w:pPr>
      <w:r w:rsidRPr="00683229">
        <w:rPr>
          <w:rFonts w:ascii="Times New Roman" w:hAnsi="Times New Roman" w:cs="Times New Roman"/>
          <w:sz w:val="28"/>
          <w:szCs w:val="28"/>
          <w:lang w:val="kk-KZ"/>
        </w:rPr>
        <w:t> </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Ғылыми философиялық тұрғыдан дүниедегі ең бағалы, асыл байлық – адам. Ол барлық әлеуметтік қозғалыстармен қимыл әрекеттердің негізі, өлшемі және мақсаты. </w:t>
      </w:r>
    </w:p>
    <w:p w:rsidR="00107E3E" w:rsidRPr="00683229" w:rsidRDefault="00107E3E" w:rsidP="00107E3E">
      <w:pPr>
        <w:spacing w:after="0" w:line="240" w:lineRule="auto"/>
        <w:jc w:val="both"/>
        <w:rPr>
          <w:rFonts w:ascii="Times New Roman" w:hAnsi="Times New Roman" w:cs="Times New Roman"/>
          <w:sz w:val="28"/>
          <w:szCs w:val="28"/>
        </w:rPr>
      </w:pPr>
      <w:r w:rsidRPr="00683229">
        <w:rPr>
          <w:rFonts w:ascii="Times New Roman" w:hAnsi="Times New Roman" w:cs="Times New Roman"/>
          <w:sz w:val="28"/>
          <w:szCs w:val="28"/>
          <w:lang w:val="kk-KZ"/>
        </w:rPr>
        <w:t xml:space="preserve">  </w:t>
      </w:r>
      <w:r w:rsidRPr="00683229">
        <w:rPr>
          <w:rFonts w:ascii="Times New Roman" w:hAnsi="Times New Roman" w:cs="Times New Roman"/>
          <w:sz w:val="28"/>
          <w:szCs w:val="28"/>
        </w:rPr>
        <w:t xml:space="preserve">Адам проблемаларына </w:t>
      </w:r>
      <w:r w:rsidRPr="00683229">
        <w:rPr>
          <w:rFonts w:ascii="Times New Roman" w:hAnsi="Times New Roman" w:cs="Times New Roman"/>
          <w:sz w:val="28"/>
          <w:szCs w:val="28"/>
          <w:lang w:val="kk-KZ"/>
        </w:rPr>
        <w:t xml:space="preserve">ежелгі ойшылдардан </w:t>
      </w:r>
      <w:r w:rsidRPr="00683229">
        <w:rPr>
          <w:rFonts w:ascii="Times New Roman" w:hAnsi="Times New Roman" w:cs="Times New Roman"/>
          <w:sz w:val="28"/>
          <w:szCs w:val="28"/>
        </w:rPr>
        <w:t>Аристотель ерекше көңіл бөлген. Әсіресе ол философияның “Этика” бөлімінде түгелдей сол проблемаларды қарастырып, оларға тиісті талдау жасады. Аристотельдің айтуынша, мемлекет басындағы заң шығарушының міндеті – азаматтарды жақсы қылықтарға, ізгі ниеттілікке үйретіп оларды тек игілікті істерден ғана дәрежеге жеткізу. Дегенмен Аристотель де өз заманына сай ойлайды. Құлдарды ол адамға санаған жоқ,“сөйлей білетін құлдар”деп атады. Құл иесі құлға қайырымды болуы да міндетті емес, өйткені, ол оның меншігі болып есептеледі, ал баланың әкеге қайырымды болуы міндетті, себебі, әкесіз бала дүниеге келмейді.</w:t>
      </w:r>
    </w:p>
    <w:p w:rsidR="00107E3E" w:rsidRPr="00683229" w:rsidRDefault="00107E3E" w:rsidP="00107E3E">
      <w:pPr>
        <w:spacing w:after="0" w:line="240" w:lineRule="auto"/>
        <w:ind w:firstLine="720"/>
        <w:jc w:val="both"/>
        <w:rPr>
          <w:rFonts w:ascii="Times New Roman" w:hAnsi="Times New Roman" w:cs="Times New Roman"/>
          <w:sz w:val="28"/>
          <w:szCs w:val="28"/>
          <w:lang w:val="kk-KZ"/>
        </w:rPr>
      </w:pPr>
      <w:r w:rsidRPr="00683229">
        <w:rPr>
          <w:rFonts w:ascii="Times New Roman" w:hAnsi="Times New Roman" w:cs="Times New Roman"/>
          <w:sz w:val="28"/>
          <w:szCs w:val="28"/>
        </w:rPr>
        <w:t> </w:t>
      </w:r>
      <w:r w:rsidRPr="00683229">
        <w:rPr>
          <w:rFonts w:ascii="Times New Roman" w:hAnsi="Times New Roman" w:cs="Times New Roman"/>
          <w:sz w:val="28"/>
          <w:szCs w:val="28"/>
          <w:lang w:val="kk-KZ"/>
        </w:rPr>
        <w:t>О</w:t>
      </w:r>
      <w:r w:rsidRPr="00683229">
        <w:rPr>
          <w:rFonts w:ascii="Times New Roman" w:hAnsi="Times New Roman" w:cs="Times New Roman"/>
          <w:sz w:val="28"/>
          <w:szCs w:val="28"/>
        </w:rPr>
        <w:t>рта ғасырдағы Шығыстың ойшыл философы Әл-Фарабидің айтуынша, бақыт-әр адамның көздейтін максаты, үлкен игілік. Сол мақсатқа жетуге мүмкіндік беретін адамда үш түрлі тамаша табиғи қабілет болады: а) ерекше жасаған дене құрылысы; ә) жан құмарлықтары; б)ой-парасаты.</w:t>
      </w:r>
      <w:r w:rsidRPr="00683229">
        <w:rPr>
          <w:rFonts w:ascii="Times New Roman" w:hAnsi="Times New Roman" w:cs="Times New Roman"/>
          <w:sz w:val="28"/>
          <w:szCs w:val="28"/>
          <w:lang w:val="kk-KZ"/>
        </w:rPr>
        <w:t xml:space="preserve"> Адамның ақыл – ой құдіретінен туатын іскерлік, белсенділік қабілеттеріне 18–ғасырдағы француз ағартушылары мен материалистерінің философиялық ілімінде де ерекше көңіл бөлінеді. </w:t>
      </w:r>
    </w:p>
    <w:p w:rsidR="00107E3E" w:rsidRPr="00683229" w:rsidRDefault="00107E3E" w:rsidP="00107E3E">
      <w:p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    Философиялық антропологияның материалистік концепциясын ұсынған Фейербахтың айтуынша, жеке – дара, жалғыз өзі ғана өмір сүре алатын адамның болуы мүмкін емес. “Менің” болуымның міндетті шартты- “сенің” болуың, басқалардың болуы. Адамның жануарлар дүниесінен бөлініп шығуының негізі өмір сүру ортасын өз еңбегімен өзгерту, қайта жасау әдісін, ол үшін еңбек құралын оның ең жабайы түрінен бастап, бірте – бірте жетілдіру жолын меңгеру қабілеті болған. Тек еңбек процесінде ғана адамдар қатысу, байланыс жасау қажеттілігін үйренеді. Бара –бара адам еңбегі бүкіл материалдық еңбегі марериалдық және рухани мәдениет дүниесінің жасаушысы болып шықты.  Осыларды еске ала отырып адам дегеніміз – еңбек әрекетімен шұғылдана алатын әлеуметтік қатынастар жасайтын, өзара байланыс жасауға толық қабілетті тіршілік иесі деп анықтама беруге болады.     Адам дегеніміз ең алдымен белсенді түрде әрекет етуші, өзінің өмір сүру жағдайларын өзгертуші әлеуметтік субъект, әлеуметтік ақыл-ой және әлеуметтік </w:t>
      </w:r>
      <w:r w:rsidRPr="00683229">
        <w:rPr>
          <w:rFonts w:ascii="Times New Roman" w:hAnsi="Times New Roman" w:cs="Times New Roman"/>
          <w:sz w:val="28"/>
          <w:szCs w:val="28"/>
          <w:lang w:val="kk-KZ"/>
        </w:rPr>
        <w:lastRenderedPageBreak/>
        <w:t>сезім иесі- мұның бәрі өзара іштей бірлікте болатын және іске асатын сапалық белгілер. Адамның бұл сапалары оны әлеуметтендірудің негізін құрайды, ал әлеуметтендірудің негізінде адам тұлғасы қалыптасады. Әлеуметтендіру адам қоғамдық тәжірибені меңгерген сайын, белгілі бір қоғамдық қатынастарға және іс-әрекеттерге араласқан сайын тездей түседі.</w:t>
      </w:r>
    </w:p>
    <w:p w:rsidR="00107E3E" w:rsidRPr="00683229" w:rsidRDefault="00107E3E" w:rsidP="00107E3E">
      <w:p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Адам, қоғам мен табиғаттың өзара байланысы жайлы айтқанда,  табиғат пен қоғамның арасындағы қарым – қатынастың мән – мағынасы, сипаты қандай, адамдар өзін қоршаған табиғи ортамен қалай байланыс жасайды, олардың бұл ортадағы орны қандай, қоғамның өмір сүруінің және дамуының басты шарты қайсы деген сұрақтарға жауап беру қажет.          Қоғам табиғаттың ұзақ эволюциялық дамуының нәтижесі, басқаша айтқанда, қоғамның  пайда болуы – материя қозғалысының жоғары, әлеуметтік түріне көшуі деген сөз.    Табиғат пен қоғамның өзара тұтастығы, өзара қарым – қатынасы туралы айтқанда, тек географиялық орта туралы түсінікпен ғана шектелуге болмайды. Адамның, бүкіл қоғамның өмір сүретін табиғи ортасы, әрине, көп. Ол биосфера деп аталады. Биосфера жер шарының тіршілік тараған аймағы. Оған тірі организмдер мекендейтін, жер қыртысының жоғарғы қабаты, өзендер мен көлдер, теңіздер мен мұхиттар, сондай – ақ атмосфераның төменгі қабаты жатады. Басқаша айтқанда, биосфера – адамдардың тыныс – тіршілігін, өмір сүруін қамтамасыз ететін орта.</w:t>
      </w:r>
    </w:p>
    <w:p w:rsidR="00107E3E" w:rsidRPr="00683229" w:rsidRDefault="00107E3E" w:rsidP="00107E3E">
      <w:pPr>
        <w:spacing w:after="0" w:line="240" w:lineRule="auto"/>
        <w:ind w:firstLine="72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Табиғат- адам тәрбиешісі. Адам да, қоғам да-табиғаттың төл баласы, жалғасы. Басқаша айтқанда, табиғат барлық уақытта да адамзаттың өмір сүретін ортасы, тіршіліктің қайнар көзі болған және солай болып қала бермек. Адамзаттың қоршаған ортаға тәуелділігі сол табиғаттың, ен байлықтардың қайнар көзі және өмір сүру ортасы болғандығынан. Ғұлама ойшыл Әбу Насыр  әл- Фараби айтқандай «Адам бойында ерекше жаралған, олар – дене құрылысы, жан құмарлығы мен ой-парасаты» Адам мен табиғаттың, табиғат пен қоғамның арасындағы қарым-қатынас өмір сүрудегі аса қажетті алғы шарт және географиялық орта болып саналады.   Қазіргі кезде барлық адамзат алдында тұрған келелі де күрделі міндеттердің бірі-табиғатты қорғау, оның байлықтарын ұқыпты пайдалану. Адамзат  өміріне   қажетті  материалдық</w:t>
      </w:r>
      <w:r w:rsidRPr="00683229">
        <w:rPr>
          <w:rFonts w:ascii="Times New Roman" w:hAnsi="Times New Roman" w:cs="Times New Roman"/>
          <w:b/>
          <w:sz w:val="28"/>
          <w:szCs w:val="28"/>
          <w:lang w:val="kk-KZ"/>
        </w:rPr>
        <w:t xml:space="preserve">  </w:t>
      </w:r>
      <w:r w:rsidRPr="00683229">
        <w:rPr>
          <w:rFonts w:ascii="Times New Roman" w:hAnsi="Times New Roman" w:cs="Times New Roman"/>
          <w:sz w:val="28"/>
          <w:szCs w:val="28"/>
          <w:lang w:val="kk-KZ"/>
        </w:rPr>
        <w:t>байлықты  табиғаттан  алады.  Қоғамның  дамуы   ондағы  табиғат  ресурстарының  қорына   байланысты.  Сондықтан  адамзат  болашақта   күйзеліске (катаклизмге)   ұшырамас  үшін    табиғатпен  толық   үйлесімде  болып,   оның  байлығын  үнемді  және   қалдықсыз  пайдалануға  тиіс.</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Қоршаған  орта  дегеніміз – бұл  адамның  шаруашылық  іс-әрекеті  және  оның  әсерінен  өзгеріске  ұшырап  отырған  табиғат  пен  табиғи  орта.  Қоршаған  ортаға  өнеркәсіп   кәсіпорындары, көлік  магистральдары,  қалалар  мен  ауылды  жерлердегі  елді  мекендер,  әлеуметтік  орта  және  т.б.  кіреді. Адамның  бір  қалыпты  өмір   сүруіне  таза  ауа,  ауыз  су  қажет  болса,   шаруашылықта  пайдаланатын   су  мен  табиғат   кешендерін   қорғаудың  да  маңызы  зор. </w:t>
      </w:r>
    </w:p>
    <w:p w:rsidR="00107E3E" w:rsidRPr="00683229" w:rsidRDefault="00107E3E" w:rsidP="00107E3E">
      <w:pPr>
        <w:spacing w:after="0" w:line="240" w:lineRule="auto"/>
        <w:ind w:firstLine="540"/>
        <w:jc w:val="both"/>
        <w:rPr>
          <w:rFonts w:ascii="Times New Roman" w:hAnsi="Times New Roman" w:cs="Times New Roman"/>
          <w:b/>
          <w:sz w:val="28"/>
          <w:szCs w:val="28"/>
          <w:lang w:val="kk-KZ"/>
        </w:rPr>
      </w:pPr>
      <w:r w:rsidRPr="00683229">
        <w:rPr>
          <w:rFonts w:ascii="Times New Roman" w:hAnsi="Times New Roman" w:cs="Times New Roman"/>
          <w:sz w:val="28"/>
          <w:szCs w:val="28"/>
          <w:lang w:val="kk-KZ"/>
        </w:rPr>
        <w:t xml:space="preserve">Табиғат  адамның  өмір  сүруінің  табиғи  жағдайы  ғана  емес,  оның   өзгертушілік  іс-әрекетінің  кеңістігі,  ортасы. Табиғат  пен  адам   қоғамы  арасында  өзара  байланыс  бар.  Рас,  адам  қоғамы  өзінің  ерекше заңымен  дамиды.  Адам  қоғамы  аңдар  әлемінен  саналы  еңбек  арқылы   ерекшеленеді.  Табиғаттың тазалығын сақтайтын да, оны былғап улайтын да адам. Бүгінгі таңда табиғат қорғау мәселесі, қоршаған ортаның тазалығы үшін күрес дүние жүзі елдерін, халықтарын </w:t>
      </w:r>
      <w:r w:rsidRPr="00683229">
        <w:rPr>
          <w:rFonts w:ascii="Times New Roman" w:hAnsi="Times New Roman" w:cs="Times New Roman"/>
          <w:sz w:val="28"/>
          <w:szCs w:val="28"/>
          <w:lang w:val="kk-KZ"/>
        </w:rPr>
        <w:lastRenderedPageBreak/>
        <w:t xml:space="preserve">қамтып отырған «бір жеңнен қол, бір жағадан бас шығаруды» талап ететін ғаламдық мәселеге айналды. Соңғы ондаған жылдар ішінде табиғат ресурстарын пайдаланудың артуына байланысты адамзаттың табиғатқа тигізетін әсері өте күшейді. Адамзат өндірістік қызмет процесіне барған сайын табиғатты елеулі өзгерістерге ұшыратушы, табиғаттағы геологиялық жүйені зат алмасуының тепе-теңдік құрылымын бұзушы қуатты фактор ретінде көрінеді. Ғылыми-техникалық революция экологиялық ортаның ластануына: ауа мен судың өзгеріске ұшырауына, жануарлар мен өсімдіктер дүниесіне үлкен зиян келтіруде. Мұндай проблемаларға: Арал теңізінің тартылуы, Байқоңырдағы ғарыш айлағы, кейінгі кездегі Шиелідегі уран кенінің ашылуы, атмосфера қабатының жұқаруы, тұщы судың азайуы, т.б жатады. Қазіргі  кезде  атмосферада   метанның,  көмірқышқыл  газының,  азот,  күкірт  және  бірнеше   ауыр  металдардың  жинақталуы  ұлғайып  отыр.  Бұл  адамдардың  денсаулығына,  ауыл  шаруашылығына  кері  әсерін тигізеді             </w:t>
      </w:r>
      <w:r w:rsidRPr="00683229">
        <w:rPr>
          <w:rFonts w:ascii="Times New Roman" w:hAnsi="Times New Roman" w:cs="Times New Roman"/>
          <w:b/>
          <w:sz w:val="28"/>
          <w:szCs w:val="28"/>
          <w:lang w:val="kk-KZ"/>
        </w:rPr>
        <w:t xml:space="preserve"> </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Қазақ  халқының  бар  өмір  тіршілігі  табиғатпен  тікелей  етене  байланысты  өтіп  келеді.  Сан  ғасырлар  бойы  халқымыз,  сол  өзін  аялаған  табиғат  аясында  тіршілік  ете  жүріп,  оның  сан  алуан  құпия – сырларына   көңіл  бөлді  және  сол  туралы  орынды  пікірлерге  келді.  Халқымыздың  табиғат  жөніндегі   ой-пікірлері  табиғат  құбылыстарымен,  заңдылықтарымен  үнемі  үндесіп  жатты.  Қазақ  халқы  өзін  табиғаттың  бөлінбес  бөлігі,  құрамдас  тобы  деп  есептеді.  Сондықтан  да  табиғатпен  бірлікте  өмір  сүру  қажеттігін,  ерте  кезден-ақ  сақтай  білді. Табиғаттың  қатаң  жағдайына,  түрлі  өзгеоістеріне  сай  көшіп – қонып  жүріп,  өз  шаруашылығын  табиғатпен  үйлесімді  жүргізіп  отырды.  Және  табиғатқа  аялы  алақан,  жылы  жүрек  сезімі,  көздің  қарашығындай  қамқорлық  қажет  екндігін  ерте  сезінді.  Осыған  орай  халқымыздың  да  мінез – құлқы  бірте-бірте  қалыптасып,  ондай  қасиеттер  атадан  балаға,  ұрпақтан – ұрпаққа  асыл  мұра  ретінде  жеткізіліп,  жалғасып  отырды .              </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Әлемдік  экономиканың  тоқтаусыз  дамуы  ғаламдық  экологиялық  көкейкесті  проблемалардың  туындауына  себеп  болып  отыр. Жердің  шөлге  айналуы, орманның  құрып  кетуі,  табиғи  қордың  сарқылуы,  озон  қабатының  бұзылуы,  жылыжай  буының  әсері (парник),  тұзды  жауын,  ауыз  судың  тапшылығы,  мұхиттардың  ластануы,  өсімдік  пен  жануарлар  түрлерінің  жойылуына  және  жердің  ластануына  әкелуде.  Жоғарыда  аталған проблемалар  қайткенде де адамзат  өркениетінің   болашағымен  тығыз байланысты. Ондай проблемалар қатарына төмендегілерді де жатқызуға болады:</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бұзылмаған  жер  көлемінің  күрт азайып  кетуі,  олардың  тозуы,  биологиялық  түрлердің  азаюы,  биосфераның  сандық  және   сапалық  жағынан  да  кедейленуі.</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тұщы  су,  топырақ  гумусын,  биомассасын  және  өсімдік  өнімдерінің  орнын  толтыруға “мұрша  бермей  бәрін  алып,  тұтынып  жатыр”.</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XX ғасыр  орны  толмайтын  минералдық  және  отындық  қорлардың  тез  азайып,  сарқылуға  жақындауы  өз  кезінде  қиын  экономикалық  проблемаларды  тудырып  отыр.</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Құрамындағы  заттар  мен  материалдар  табиғат  айналымына  еш  пайдаға  аспайтын  шаруашылықтағы  қалдықтар  ортаны  ластайды,  экожүйенің  бұзылуына  әкеп,  адам  денсаулығына  қауіп  төндіреді.</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lastRenderedPageBreak/>
        <w:t>- ортаны  реттеп  тұратын  биосфераның  қызметі  әлсізденіп,  экологиялық  тепе-теңдіктің  бұзылуына  әкеледі.</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Өсіп  отырған  антропогендік  қысымға  табиғат  бұрын  соңды  көрмеген  экологиялық  қауіпті  өзгерістермен  жауап  беруде.</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ортаның  химиялық  және  радиациялық  ластануының  әсерінен   мутацияны  тездетіп  және  жаңа  биологиялық  түрлердің  пайда  болуына  әкеліп  отыр.  Олардың  бейімделуі  мен  тұрақтылығы  өте  жоғары,  ал  кей  жағдайда  адамға  қауіпті   қасиеттерге  де  ие:</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микроорганизмнің,  өсімдіктің  немесе  жануарлардың  жеке  түрлеріне  таңдап  жүріп  әсер  етуі,   олардың  табиғи  бірлестіктен  жойылуы  көптеген  түрлерді  жанап  өтетін,  экожүйелердің тұрақтылығын  бұзып  және  олардың  ішінен  көбінің  бүлінуіне  әкелетін  бақылауға  еш  келмейтін  тізбекті  реакцияларға жол ашады.</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 ланшафтың  антропогендік  тұрғыдағы  қайта  құрылуы  мен  ортаның  ластануы  экологиялық  апаттар  мен  экономикалық  қауіп-қатерге  бақылауға  еш  келмейтін  салдарлары  да  жоқ  емес. </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Адамзаттың  экологиялық  проблемалары  әлеуметтік  және  экономикалық  проблемалары  өте  тығыз  байланысты. Қазіргі  кезде  ғаламшардың  экологиялық  проблемасын  түсіну  үшін,  экологияның  жаңа  идеологиясы   мен  әдіснамасын  жасау  үшін  табиғатты   пайдаланудағы   тәжірибелік  істерді,  экологиялық   білімді   дұрыс ұйымдастыра  білу  қажет.  Осы  күнгі  экологиялық  жалпы   міндеттерін  ғылыми   іс-тәжірибелік   жоспарда   ауқымды   түсінік  бойынша   төмендегідей  қалыптастыруға  болады. </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1.Ғаламшар  табиғаты  жағдайларының   және   оның   ресурстарының  жан-жақты  диагностикасы,  ортаның  ластануы  мен  адамзат  әрекетінен  биологиялық  қорлардың   алынуына  себеп  адамның  ісінен,  антропогендік   қысымға  қатынасы  бойынша  биосфераның  шыдамдылық   шамасын  анықтау;</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2.Биосферасы  ең  маңызды  өнім  әлеуетінің </w:t>
      </w:r>
      <w:r w:rsidRPr="00683229">
        <w:rPr>
          <w:rFonts w:ascii="Times New Roman" w:hAnsi="Times New Roman" w:cs="Times New Roman"/>
          <w:vanish/>
          <w:sz w:val="28"/>
          <w:szCs w:val="28"/>
          <w:lang w:val="kk-KZ"/>
        </w:rPr>
        <w:t>себеп  адамның  ісінен  қ бағалануының  бар әдістеріне  шолу...............................</w:t>
      </w:r>
      <w:r w:rsidRPr="00683229">
        <w:rPr>
          <w:rFonts w:ascii="Times New Roman" w:hAnsi="Times New Roman" w:cs="Times New Roman"/>
          <w:sz w:val="28"/>
          <w:szCs w:val="28"/>
          <w:lang w:val="kk-KZ"/>
        </w:rPr>
        <w:t xml:space="preserve">  табиғатын  кешенді  түрде  толығымен  қалыпты  өзгеруінің,  сонымен  қатар  қоршаған  ортаның  аймақтық   және  ғаламдық  жай-күйін,  аймақтың  және  адамның   толық  әлеуметтік  дамуының   әр  түрлі  елдердің   түрлі  сценариі  негізінде  болжауын  жасау:</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3.Табиғатты  күштеп  бағындыру  идеологиясынан   алшақтау,   жаңа  идеологияны  қалыптастыру,  өнеркәсіп  өркениетіне   өтуге  байланысты  білімді,  саясатты,  техниканы,  өндірісті,  экономиканы  экологияландыруға  бағытталған   шаралар;</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4. Оңтайландыру  критерийлерін   орындау – экологиялық   өктемдік  пен  анағұрлым   келісімді  таңдау  мен   қоғамның  әлеуметтік – экономикалық    дамуының  экологияға  қарай  бет  түзеуі  (бағдары).</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5.Адамзат  қоғамының   стратегиялық  әрекетінің   экономикасы  мен  технологиясы,  табиғат   шыдамдылығы   шегінің  экономикасына  сәйкес  шаруашылық  қызметінің  сипаты  мен  көлемін  қалыптастыру  ғаламдық  экологиялық  дағдарысты   болдырмайды .   </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Ауаның,  судың,  жердің  ластануы  салдарынан  адамдардың  өміріне  және  олардың  өмір  сүру  ортасына  зор  қауіп  төніп  келеді.  Көптеген  индустриялы  аудандарда  айналадағы  ортаның  ластануы   қажетті  нормалардан   асып  түскен.  </w:t>
      </w:r>
      <w:r w:rsidRPr="00683229">
        <w:rPr>
          <w:rFonts w:ascii="Times New Roman" w:hAnsi="Times New Roman" w:cs="Times New Roman"/>
          <w:sz w:val="28"/>
          <w:szCs w:val="28"/>
          <w:lang w:val="kk-KZ"/>
        </w:rPr>
        <w:lastRenderedPageBreak/>
        <w:t>Қазіргі  уақытта   табиғат  және  биологиялық  орта  тұтас  алғанда   бүкіл  адамзат  алдына  кұрделі  талап  қойып  отыр.</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Біздің  планетамызды   барлық  тіршіліктің  өмір  сүруіне  тиімді  етіп  сақтау  үшін  табиғатты,  оның   байлығын  тұтыну   тәсілдерін  түгелдей  өзгерту  қажет.  Кезінде   белгілі  жазушы  Л.Леонов: “Адам  баласының  алдында  бүгінде  бірінші  кезектегі  екі  мәселе  тұр:  бейбітшілікті  және  табиғатты  қорғау,  екеуі  де  болашақ  өмір  сүруінің  шарты”   деген.  Ал  Ш.Айтматов:  “Біз  бүгінде   өркениеттің  шыңына  жеттік,  онда  адам  табиғатты  тұтынушы  ғана  емес,  сонымен  қатар  бағындырушы,  жасаушы  болады.  Біз  бүгінде  оған  тәуелді   ғана  емеспіз,  ол  да  бізге  тәуелді” – деп  жазады.</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Пайдалы  қазбалардың  ішінен,  республикаға,  әсіресе  ең  максималды  экономикалық,  экологиялық  және  әлеуметтік  зиян  шектіріп  отырғаны  полиметалл  кендері,  түсті  металлургия, ал   микроэлементтерден  - қорғасын,  хром  оксиді,  марганец  және  уран.  Олардың  басым  көпшілігі,  шикізат  күйінде  басқа  елдерге  жөнелтіліп,  дайын  өнім  мен  қымбат  бұйымның   тиімділігін  солар  көріп  отыр.  Біздің  маңдайымызға  әзірше  жазғаны,  шикізат  өндіретін  орындардың   маңындағы  зиянды  қалдықтар  мен  бүлінген  су,  ауа,  топырақ  әсерлері.</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Қоршаған  ортаның,  Республикамыздағы  халықтың  науқастануына  тигізер  әсері  60  пайыз  шамасында.  Ол  әсіресе,  тау-кен  өнеркәсібі  орналасқан  қалаларда  жоғары.  Қалаларда  экологиялық  ахуал,   соматикалық  ауру  түрлерінің  өршуіне  ықпал  етуде.                 </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Табиғатпен   қайшылықтың  шиеленісуіне  техника,  өндіріс  қана  кінәлі  емес,  кінә  адамдардың   іс-әрекетін  дұрыс  басқармаудан,  қабілетсіздіктен,  қоршаған  ортаны  сақтауға  ынтаның  жоқтығынан  болып  отыр.  Табиғатпен  тиімді  қатынасты   қалыптастыруда  адам  шешуші  фактор.</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Табиғатты  қорғаудағы   басты   стратегиялық  бағыт – мүмкіндігінше  қалдықсыз  технологиялық  процестерді  енгізу.  Бұл  қоршаған  ортаның    ластануын  азайтады  немесе  түгелдей  жояды,  шикізаттың  бастапқы  түрлерін  өңдеуге   мүмкіндік  береді  және  қосымша  өнім  алуға  да  жағдай  жасайды.</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Табиғатты  қорғау  саласының  бірі – экологиялық  бақылау. Адам  мен  табиғат   арасындағы  қайшылықты  шешуді  қоғам  реттейді,  оның   қызметі – адамдардың  санасын  тәрбиелеу  және  олардың  өзін  қоршаған   әлемді  қорғауға  бағытталған  ынталы  жігерін  қолдау.  </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Қазіргі  уақытта  барған  сайын  көптеген  елдер  оны  шешу  үшін  өздерінің  күш-жігерін  біріктіре  бастады.  Ұзаққа   созылатын  экологиялық   қауіпті  жоюмен  қатар,  төтенше  экологиялық   жағдайларда   көмек  көрсетілуде.  Осының  бәрі  БҰҰ-ның  ұсынған  “Жер  біреу  ғана!”  деген   ұранын   жүзеге  асыруды  көздейді.  Дүниежүзілік   қауымдастық  мынадай  жағдайды  басшылыққа  алады:  экологиялық  проблеманы  шешудің  басты  жолы – адамдардың   өндірістік  және  өндірістік  емес   іс-әрекетін   қалыпты  экологиялық   дамуды – айналадағы  ортаны   бүкіл  адамзаттың  және  әрбір  адамның   мүддесіне  сай   өзгертуді   қамтамасыз  ететіндей  етіп   ұйымдастыру .          </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Мінеки  енді  осы  экологиялық  апаттан  қалай  құтылуға  болады?  Табиғатты  қалай  сауықтыруға  болады.  Бұл  өте  күрделі  мәселе.  Бұл  үшін  ең  алдымен,  </w:t>
      </w:r>
      <w:r w:rsidRPr="00683229">
        <w:rPr>
          <w:rFonts w:ascii="Times New Roman" w:hAnsi="Times New Roman" w:cs="Times New Roman"/>
          <w:sz w:val="28"/>
          <w:szCs w:val="28"/>
          <w:lang w:val="kk-KZ"/>
        </w:rPr>
        <w:lastRenderedPageBreak/>
        <w:t>адамдардың  табиғатқа  деген  көзқарасын  өзгертіп,  дұрыстау  керек,  тәрбиелеу  керек. Ол  үшін  балалар  бақшасынан  бастап,  мектептерде,  жоғарғы  оқу  орындарында,  адамдардың  табиғатқа,  қоршаған  ортаға   деген  көзқарасын  өзгертіп,  қалыптастыру  керек.  Қазіргі  заманға  сай  экологиялық  идеология  қажет.  Егер  біз,  жас  ұрпақты  кішкентай  кезінен  бастап  табиғатты   сүюге  тәрбиелемесек  көп  нәрседен  ұтылатынымыз  хақ.  Әрбір  тәрбиеші,  мұғалім, маман,  басшы, экология  негіздерін  жақсы  білуі  қажет.  Сонда  ғана,  әрбір  адамның  миында,  қанында,  көзқарасында  қоршаған  ортаны  бүлдірмеу  керектігі  туралы  негіз  қалыптасады.  Адамдар  сонда  ғана  туған  өңір  табиғатын  қорғауға  белсенділік   көрсете  алады.              Негізінде  жаңа  экологиялық – экономикалық  жобаны  экономика  саласында  қалыптастыру  үшін   экономиканы  дамытудың   экологияландырылған   тұжырымдамасын  жасау  талап  етілуде.  Қоғам  мен  техникалық  салалардың    өзара  қарым-қатынасында  қоршаған  ортамен  экономиканың  барлық   құрылымдары  мен   функциялары,  яғни  өндіріс  бөлу  және   тұтыну  тартылған  десе  де  болады.   Адамзат  қоғамының   материалдық  игілігінде   шек  жоқ,  ал  материалдық   қажеттілікті  қамтамасыз  ететін   ресурстар  шектеулі.  Осыған  орай,  бұл  байланыста   экономиканың   іргелі  тәртіптерінің   негізіне  байланысты   қалыптасатынын  әсте   естен  шығармаған  жөн.  Бұл  проблеманы  әлеуметтік – экономикалық   саланың  экологияландыру  жолымен  келесі   жағдайлардың  негізінде  шешуге  болады:</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экологиялық  факторлар  мен  ресурстарды,   оның  ішінде  байлықтың  өзге  категорияларымен   тең  болатын   экономикалық  категориялар   санында  қайта  жаңғыртылатындарды  қосу;</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экологиялық  шектеулер   мен   төлем  жүйесінің  кеңеюімен  балансталған  табиғатты   пайдаланудың  принципін   және    ресурстарды  пайдалану  мен  өндіріс  экономикасын  бағындыру;  - табиғатты  қорғаудың  функциясын  тікелей  өндіріс  экономикасына  енгізу;</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өндірістің  техникалық  жарақтану  негізінде   сапалы  өсудің   стратегиясына  көшуі;</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p>
    <w:p w:rsidR="00107E3E" w:rsidRPr="00683229" w:rsidRDefault="00107E3E" w:rsidP="00107E3E">
      <w:pPr>
        <w:spacing w:after="0" w:line="240" w:lineRule="auto"/>
        <w:jc w:val="center"/>
        <w:rPr>
          <w:rFonts w:ascii="Times New Roman" w:hAnsi="Times New Roman" w:cs="Times New Roman"/>
          <w:b/>
          <w:sz w:val="28"/>
          <w:szCs w:val="28"/>
          <w:lang w:val="kk-KZ"/>
        </w:rPr>
      </w:pPr>
      <w:r w:rsidRPr="00683229">
        <w:rPr>
          <w:rFonts w:ascii="Times New Roman" w:hAnsi="Times New Roman" w:cs="Times New Roman"/>
          <w:b/>
          <w:sz w:val="28"/>
          <w:szCs w:val="28"/>
          <w:lang w:val="kk-KZ"/>
        </w:rPr>
        <w:t>Пайдаланылған  әдебиеттер  тізімі:</w:t>
      </w:r>
    </w:p>
    <w:p w:rsidR="00107E3E" w:rsidRPr="00683229" w:rsidRDefault="00107E3E" w:rsidP="00107E3E">
      <w:pPr>
        <w:numPr>
          <w:ilvl w:val="0"/>
          <w:numId w:val="18"/>
        </w:num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Жүкешев Қ.М. “Адам. Қоғам. Құқық”.Алматы, 2005. 255бет.</w:t>
      </w:r>
    </w:p>
    <w:p w:rsidR="00107E3E" w:rsidRPr="00683229" w:rsidRDefault="00107E3E" w:rsidP="00107E3E">
      <w:pPr>
        <w:numPr>
          <w:ilvl w:val="0"/>
          <w:numId w:val="17"/>
        </w:num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Күнқожаев Н. “Адам  және қоғам”.Алматы, 2003. 175бет. </w:t>
      </w:r>
    </w:p>
    <w:p w:rsidR="00107E3E" w:rsidRPr="00683229" w:rsidRDefault="00107E3E" w:rsidP="00107E3E">
      <w:pPr>
        <w:numPr>
          <w:ilvl w:val="0"/>
          <w:numId w:val="18"/>
        </w:numPr>
        <w:spacing w:after="0" w:line="240" w:lineRule="auto"/>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Назарбаев Н.Ә. “Қазақстан – 2030 стратегиясы Қазақстан дамуының жаңа  </w:t>
      </w:r>
    </w:p>
    <w:p w:rsidR="00107E3E" w:rsidRPr="00683229" w:rsidRDefault="00107E3E" w:rsidP="00107E3E">
      <w:pPr>
        <w:numPr>
          <w:ilvl w:val="0"/>
          <w:numId w:val="18"/>
        </w:numPr>
        <w:spacing w:after="0" w:line="240" w:lineRule="auto"/>
        <w:rPr>
          <w:rFonts w:ascii="Times New Roman" w:hAnsi="Times New Roman" w:cs="Times New Roman"/>
          <w:sz w:val="28"/>
          <w:szCs w:val="28"/>
          <w:lang w:val="kk-KZ"/>
        </w:rPr>
      </w:pPr>
      <w:r w:rsidRPr="00683229">
        <w:rPr>
          <w:rFonts w:ascii="Times New Roman" w:hAnsi="Times New Roman" w:cs="Times New Roman"/>
          <w:sz w:val="28"/>
          <w:szCs w:val="28"/>
          <w:lang w:val="kk-KZ"/>
        </w:rPr>
        <w:t>Сейтқалиев Ғ.  “Экологиялық проблемалар”. Алматы, 2003. 257бет.</w:t>
      </w:r>
    </w:p>
    <w:p w:rsidR="00107E3E" w:rsidRPr="00683229" w:rsidRDefault="00107E3E" w:rsidP="00107E3E">
      <w:pPr>
        <w:numPr>
          <w:ilvl w:val="0"/>
          <w:numId w:val="18"/>
        </w:numPr>
        <w:spacing w:after="0" w:line="240" w:lineRule="auto"/>
        <w:rPr>
          <w:rFonts w:ascii="Times New Roman" w:hAnsi="Times New Roman" w:cs="Times New Roman"/>
          <w:sz w:val="28"/>
          <w:szCs w:val="28"/>
          <w:lang w:val="kk-KZ"/>
        </w:rPr>
      </w:pPr>
      <w:r w:rsidRPr="00683229">
        <w:rPr>
          <w:rFonts w:ascii="Times New Roman" w:hAnsi="Times New Roman" w:cs="Times New Roman"/>
          <w:sz w:val="28"/>
          <w:szCs w:val="28"/>
          <w:lang w:val="kk-KZ"/>
        </w:rPr>
        <w:t>Бейсенова А.,Шілдебаев Ж. “Экология және табиғатты тиімді пайдалану” Алматы: “Ғылым”, 2004. 325бет.</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Мамыров Н.Қ. “Табиғатты пайдалану  экономикасы”. Алматы, 2005. 367бет.</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p>
    <w:p w:rsidR="00107E3E" w:rsidRDefault="00107E3E" w:rsidP="00107E3E">
      <w:pPr>
        <w:spacing w:after="0" w:line="240" w:lineRule="auto"/>
        <w:jc w:val="both"/>
        <w:rPr>
          <w:rFonts w:ascii="Times New Roman" w:hAnsi="Times New Roman" w:cs="Times New Roman"/>
          <w:sz w:val="28"/>
          <w:szCs w:val="28"/>
          <w:lang w:val="kk-KZ"/>
        </w:rPr>
      </w:pPr>
    </w:p>
    <w:p w:rsidR="00107E3E" w:rsidRDefault="00107E3E" w:rsidP="00107E3E">
      <w:pPr>
        <w:spacing w:after="0" w:line="240" w:lineRule="auto"/>
        <w:jc w:val="both"/>
        <w:rPr>
          <w:rFonts w:ascii="Times New Roman" w:hAnsi="Times New Roman" w:cs="Times New Roman"/>
          <w:sz w:val="28"/>
          <w:szCs w:val="28"/>
          <w:lang w:val="kk-KZ"/>
        </w:rPr>
      </w:pPr>
    </w:p>
    <w:p w:rsidR="00107E3E" w:rsidRDefault="00107E3E" w:rsidP="00107E3E">
      <w:pPr>
        <w:spacing w:after="0" w:line="240" w:lineRule="auto"/>
        <w:jc w:val="both"/>
        <w:rPr>
          <w:rFonts w:ascii="Times New Roman" w:hAnsi="Times New Roman" w:cs="Times New Roman"/>
          <w:sz w:val="28"/>
          <w:szCs w:val="28"/>
          <w:lang w:val="kk-KZ"/>
        </w:rPr>
      </w:pPr>
    </w:p>
    <w:p w:rsidR="00107E3E" w:rsidRDefault="00107E3E" w:rsidP="00107E3E">
      <w:pPr>
        <w:spacing w:after="0" w:line="240" w:lineRule="auto"/>
        <w:jc w:val="both"/>
        <w:rPr>
          <w:rFonts w:ascii="Times New Roman" w:hAnsi="Times New Roman" w:cs="Times New Roman"/>
          <w:sz w:val="28"/>
          <w:szCs w:val="28"/>
          <w:lang w:val="kk-KZ"/>
        </w:rPr>
      </w:pPr>
    </w:p>
    <w:p w:rsidR="00107E3E" w:rsidRDefault="00107E3E" w:rsidP="00107E3E">
      <w:pPr>
        <w:spacing w:after="0" w:line="240" w:lineRule="auto"/>
        <w:jc w:val="both"/>
        <w:rPr>
          <w:rFonts w:ascii="Times New Roman" w:hAnsi="Times New Roman" w:cs="Times New Roman"/>
          <w:sz w:val="28"/>
          <w:szCs w:val="28"/>
          <w:lang w:val="kk-KZ"/>
        </w:rPr>
      </w:pPr>
    </w:p>
    <w:p w:rsidR="00107E3E" w:rsidRPr="00683229" w:rsidRDefault="00107E3E" w:rsidP="00107E3E">
      <w:pPr>
        <w:spacing w:after="0" w:line="240" w:lineRule="auto"/>
        <w:jc w:val="both"/>
        <w:rPr>
          <w:rFonts w:ascii="Times New Roman" w:hAnsi="Times New Roman" w:cs="Times New Roman"/>
          <w:sz w:val="28"/>
          <w:szCs w:val="28"/>
          <w:lang w:val="kk-KZ"/>
        </w:rPr>
      </w:pPr>
    </w:p>
    <w:p w:rsidR="00107E3E" w:rsidRPr="00683229" w:rsidRDefault="00107E3E" w:rsidP="00107E3E">
      <w:pPr>
        <w:tabs>
          <w:tab w:val="left" w:pos="5385"/>
        </w:tabs>
        <w:spacing w:after="0" w:line="240" w:lineRule="auto"/>
        <w:jc w:val="center"/>
        <w:rPr>
          <w:rFonts w:ascii="Times New Roman" w:hAnsi="Times New Roman" w:cs="Times New Roman"/>
          <w:b/>
          <w:sz w:val="28"/>
          <w:szCs w:val="28"/>
          <w:lang w:val="kk-KZ"/>
        </w:rPr>
      </w:pPr>
      <w:r w:rsidRPr="00683229">
        <w:rPr>
          <w:rFonts w:ascii="Times New Roman" w:hAnsi="Times New Roman" w:cs="Times New Roman"/>
          <w:b/>
          <w:sz w:val="28"/>
          <w:szCs w:val="28"/>
          <w:lang w:val="kk-KZ"/>
        </w:rPr>
        <w:lastRenderedPageBreak/>
        <w:t>Лекция №13</w:t>
      </w:r>
    </w:p>
    <w:p w:rsidR="00107E3E" w:rsidRPr="005318D3" w:rsidRDefault="00107E3E" w:rsidP="00107E3E">
      <w:pPr>
        <w:tabs>
          <w:tab w:val="left" w:pos="5385"/>
        </w:tabs>
        <w:spacing w:after="0" w:line="240" w:lineRule="auto"/>
        <w:jc w:val="center"/>
        <w:rPr>
          <w:rFonts w:ascii="Times New Roman" w:hAnsi="Times New Roman" w:cs="Times New Roman"/>
          <w:sz w:val="28"/>
          <w:szCs w:val="28"/>
          <w:lang w:val="kk-KZ"/>
        </w:rPr>
      </w:pPr>
      <w:r w:rsidRPr="00683229">
        <w:rPr>
          <w:rFonts w:ascii="Times New Roman" w:hAnsi="Times New Roman" w:cs="Times New Roman"/>
          <w:b/>
          <w:sz w:val="28"/>
          <w:szCs w:val="28"/>
          <w:lang w:val="kk-KZ"/>
        </w:rPr>
        <w:t>Педагогтың өзін-өзі жетілдіруінің құралдары.</w:t>
      </w:r>
    </w:p>
    <w:p w:rsidR="00107E3E" w:rsidRPr="005318D3" w:rsidRDefault="00107E3E" w:rsidP="00107E3E">
      <w:pPr>
        <w:tabs>
          <w:tab w:val="left" w:pos="5385"/>
        </w:tabs>
        <w:spacing w:after="0" w:line="240" w:lineRule="auto"/>
        <w:jc w:val="both"/>
        <w:rPr>
          <w:rFonts w:ascii="Times New Roman" w:hAnsi="Times New Roman" w:cs="Times New Roman"/>
          <w:sz w:val="28"/>
          <w:szCs w:val="28"/>
          <w:lang w:val="kk-KZ"/>
        </w:rPr>
      </w:pPr>
      <w:r w:rsidRPr="005318D3">
        <w:rPr>
          <w:rFonts w:ascii="Times New Roman" w:hAnsi="Times New Roman" w:cs="Times New Roman"/>
          <w:sz w:val="28"/>
          <w:szCs w:val="28"/>
          <w:lang w:val="kk-KZ"/>
        </w:rPr>
        <w:t>Жоспар:</w:t>
      </w:r>
    </w:p>
    <w:p w:rsidR="00107E3E" w:rsidRPr="00683229" w:rsidRDefault="00107E3E" w:rsidP="00107E3E">
      <w:pPr>
        <w:tabs>
          <w:tab w:val="left" w:pos="5385"/>
        </w:tabs>
        <w:spacing w:after="0" w:line="240" w:lineRule="auto"/>
        <w:ind w:firstLine="142"/>
        <w:rPr>
          <w:rFonts w:ascii="Times New Roman" w:hAnsi="Times New Roman" w:cs="Times New Roman"/>
          <w:color w:val="000000"/>
          <w:sz w:val="28"/>
          <w:szCs w:val="28"/>
          <w:lang w:val="kk-KZ"/>
        </w:rPr>
      </w:pPr>
      <w:r w:rsidRPr="00683229">
        <w:rPr>
          <w:rFonts w:ascii="Times New Roman" w:hAnsi="Times New Roman" w:cs="Times New Roman"/>
          <w:color w:val="000000"/>
          <w:sz w:val="28"/>
          <w:szCs w:val="28"/>
          <w:lang w:val="kk-KZ"/>
        </w:rPr>
        <w:t xml:space="preserve">Рефлексия-педагогтың өзін-өзі тануының тетігі ретінде. </w:t>
      </w:r>
    </w:p>
    <w:p w:rsidR="00107E3E" w:rsidRPr="00683229" w:rsidRDefault="00107E3E" w:rsidP="00107E3E">
      <w:pPr>
        <w:spacing w:after="0" w:line="240" w:lineRule="auto"/>
        <w:ind w:firstLine="142"/>
        <w:rPr>
          <w:rFonts w:ascii="Times New Roman" w:hAnsi="Times New Roman" w:cs="Times New Roman"/>
          <w:b/>
          <w:sz w:val="28"/>
          <w:szCs w:val="28"/>
          <w:lang w:val="kk-KZ"/>
        </w:rPr>
      </w:pPr>
      <w:r w:rsidRPr="00683229">
        <w:rPr>
          <w:rFonts w:ascii="Times New Roman" w:hAnsi="Times New Roman" w:cs="Times New Roman"/>
          <w:color w:val="000000"/>
          <w:sz w:val="28"/>
          <w:szCs w:val="28"/>
          <w:lang w:val="kk-KZ"/>
        </w:rPr>
        <w:t>Педагогтың өзін-өзі жетілдіруінің кезеңдері.</w:t>
      </w:r>
    </w:p>
    <w:p w:rsidR="00107E3E" w:rsidRPr="00683229" w:rsidRDefault="00107E3E" w:rsidP="00107E3E">
      <w:pPr>
        <w:spacing w:after="0" w:line="240" w:lineRule="auto"/>
        <w:ind w:firstLine="142"/>
        <w:rPr>
          <w:rFonts w:ascii="Times New Roman" w:hAnsi="Times New Roman" w:cs="Times New Roman"/>
          <w:sz w:val="28"/>
          <w:szCs w:val="28"/>
          <w:lang w:val="kk-KZ"/>
        </w:rPr>
      </w:pPr>
      <w:r w:rsidRPr="00683229">
        <w:rPr>
          <w:rFonts w:ascii="Times New Roman" w:hAnsi="Times New Roman" w:cs="Times New Roman"/>
          <w:sz w:val="28"/>
          <w:szCs w:val="28"/>
          <w:lang w:val="kk-KZ"/>
        </w:rPr>
        <w:t>Педагогтың Мен тұжырымдамасы</w:t>
      </w:r>
    </w:p>
    <w:p w:rsidR="00107E3E" w:rsidRPr="00683229" w:rsidRDefault="00107E3E" w:rsidP="00107E3E">
      <w:pPr>
        <w:spacing w:after="0" w:line="240" w:lineRule="auto"/>
        <w:ind w:firstLine="142"/>
        <w:rPr>
          <w:rFonts w:ascii="Times New Roman" w:hAnsi="Times New Roman" w:cs="Times New Roman"/>
          <w:sz w:val="28"/>
          <w:szCs w:val="28"/>
          <w:lang w:val="kk-KZ"/>
        </w:rPr>
      </w:pPr>
      <w:r w:rsidRPr="00683229">
        <w:rPr>
          <w:rFonts w:ascii="Times New Roman" w:hAnsi="Times New Roman" w:cs="Times New Roman"/>
          <w:sz w:val="28"/>
          <w:szCs w:val="28"/>
          <w:lang w:val="kk-KZ"/>
        </w:rPr>
        <w:t>Педагогтың инновациялық іс-әрекеті- кәсіби қалыптасуының шарты ретінде</w:t>
      </w:r>
    </w:p>
    <w:p w:rsidR="00107E3E" w:rsidRPr="00954CE9" w:rsidRDefault="00107E3E" w:rsidP="00107E3E">
      <w:pPr>
        <w:spacing w:after="0" w:line="240" w:lineRule="auto"/>
        <w:ind w:firstLine="142"/>
        <w:jc w:val="both"/>
        <w:rPr>
          <w:rFonts w:ascii="Times New Roman" w:hAnsi="Times New Roman" w:cs="Times New Roman"/>
          <w:sz w:val="28"/>
          <w:szCs w:val="28"/>
          <w:lang w:val="kk-KZ"/>
        </w:rPr>
      </w:pP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Замануи педагогикалық-психологиялық зерттеулерде рефлексия құзыреттіліктің бір маңызды элементі ретінде қарастырылады.</w:t>
      </w:r>
      <w:r w:rsidRPr="00954CE9">
        <w:rPr>
          <w:rFonts w:ascii="Times New Roman" w:hAnsi="Times New Roman" w:cs="Times New Roman"/>
          <w:sz w:val="28"/>
          <w:szCs w:val="28"/>
          <w:lang w:val="kk-KZ"/>
        </w:rPr>
        <w:t xml:space="preserve"> </w:t>
      </w:r>
      <w:r w:rsidRPr="00683229">
        <w:rPr>
          <w:rFonts w:ascii="Times New Roman" w:hAnsi="Times New Roman" w:cs="Times New Roman"/>
          <w:sz w:val="28"/>
          <w:szCs w:val="28"/>
        </w:rPr>
        <w:t xml:space="preserve">(В.А. Метаева). </w:t>
      </w:r>
      <w:r w:rsidRPr="00683229">
        <w:rPr>
          <w:rFonts w:ascii="Times New Roman" w:hAnsi="Times New Roman" w:cs="Times New Roman"/>
          <w:sz w:val="28"/>
          <w:szCs w:val="28"/>
          <w:lang w:val="kk-KZ"/>
        </w:rPr>
        <w:t xml:space="preserve">Білім беру процесінде </w:t>
      </w:r>
      <w:r w:rsidRPr="00683229">
        <w:rPr>
          <w:rFonts w:ascii="Times New Roman" w:hAnsi="Times New Roman" w:cs="Times New Roman"/>
          <w:sz w:val="28"/>
          <w:szCs w:val="28"/>
        </w:rPr>
        <w:t>рефлекси</w:t>
      </w:r>
      <w:r w:rsidRPr="00683229">
        <w:rPr>
          <w:rFonts w:ascii="Times New Roman" w:hAnsi="Times New Roman" w:cs="Times New Roman"/>
          <w:sz w:val="28"/>
          <w:szCs w:val="28"/>
          <w:lang w:val="kk-KZ"/>
        </w:rPr>
        <w:t>яның маңызыдылығы оның өзіндік білім алу, өзін-өзі тәрбиелеу, өзін-өзі дамыту процестеріне әсер ете алуымен сипатталады. Рефлексия педагогикалық  өзара әсерлесу құрылымына ене отырып, білім берудің тұлғалық бағдарын айқындайды, оны жекелендіруге әсер етіп, білім беру процесіне қатысушылардың тұлғалық мүмкіндіктерін толығырақ ашуға жағдай жасайды.</w:t>
      </w:r>
    </w:p>
    <w:p w:rsidR="00107E3E" w:rsidRPr="00683229" w:rsidRDefault="00107E3E" w:rsidP="00107E3E">
      <w:pPr>
        <w:spacing w:after="0" w:line="240" w:lineRule="auto"/>
        <w:ind w:firstLine="540"/>
        <w:jc w:val="both"/>
        <w:rPr>
          <w:rFonts w:ascii="Times New Roman" w:hAnsi="Times New Roman" w:cs="Times New Roman"/>
          <w:color w:val="000000"/>
          <w:sz w:val="28"/>
          <w:szCs w:val="28"/>
          <w:shd w:val="clear" w:color="auto" w:fill="FFFFFF"/>
          <w:lang w:val="kk-KZ"/>
        </w:rPr>
      </w:pPr>
      <w:r w:rsidRPr="00683229">
        <w:rPr>
          <w:rFonts w:ascii="Times New Roman" w:hAnsi="Times New Roman" w:cs="Times New Roman"/>
          <w:b/>
          <w:bCs/>
          <w:color w:val="000000"/>
          <w:sz w:val="28"/>
          <w:szCs w:val="28"/>
          <w:shd w:val="clear" w:color="auto" w:fill="FFFFFF"/>
          <w:lang w:val="kk-KZ"/>
        </w:rPr>
        <w:t>Рефле́ксия</w:t>
      </w:r>
      <w:r w:rsidRPr="00683229">
        <w:rPr>
          <w:rStyle w:val="apple-converted-space"/>
          <w:rFonts w:ascii="Times New Roman" w:hAnsi="Times New Roman"/>
          <w:color w:val="000000"/>
          <w:sz w:val="28"/>
          <w:szCs w:val="28"/>
          <w:shd w:val="clear" w:color="auto" w:fill="FFFFFF"/>
          <w:lang w:val="kk-KZ"/>
        </w:rPr>
        <w:t> </w:t>
      </w:r>
      <w:r w:rsidRPr="00683229">
        <w:rPr>
          <w:rFonts w:ascii="Times New Roman" w:hAnsi="Times New Roman" w:cs="Times New Roman"/>
          <w:color w:val="000000"/>
          <w:sz w:val="28"/>
          <w:szCs w:val="28"/>
          <w:shd w:val="clear" w:color="auto" w:fill="FFFFFF"/>
          <w:lang w:val="kk-KZ"/>
        </w:rPr>
        <w:t>( ескі латын</w:t>
      </w:r>
      <w:r w:rsidRPr="00683229">
        <w:rPr>
          <w:rStyle w:val="apple-converted-space"/>
          <w:rFonts w:ascii="Times New Roman" w:hAnsi="Times New Roman"/>
          <w:color w:val="000000"/>
          <w:sz w:val="28"/>
          <w:szCs w:val="28"/>
          <w:shd w:val="clear" w:color="auto" w:fill="FFFFFF"/>
          <w:lang w:val="kk-KZ"/>
        </w:rPr>
        <w:t xml:space="preserve">  тілінен </w:t>
      </w:r>
      <w:r w:rsidRPr="00683229">
        <w:rPr>
          <w:rFonts w:ascii="Times New Roman" w:hAnsi="Times New Roman" w:cs="Times New Roman"/>
          <w:i/>
          <w:iCs/>
          <w:color w:val="000000"/>
          <w:sz w:val="28"/>
          <w:szCs w:val="28"/>
          <w:shd w:val="clear" w:color="auto" w:fill="FFFFFF"/>
          <w:lang w:val="la-Latn"/>
        </w:rPr>
        <w:t>reflexio</w:t>
      </w:r>
      <w:r w:rsidRPr="00683229">
        <w:rPr>
          <w:rFonts w:ascii="Times New Roman" w:hAnsi="Times New Roman" w:cs="Times New Roman"/>
          <w:color w:val="000000"/>
          <w:sz w:val="28"/>
          <w:szCs w:val="28"/>
          <w:shd w:val="clear" w:color="auto" w:fill="FFFFFF"/>
          <w:lang w:val="kk-KZ"/>
        </w:rPr>
        <w:t> —  кері  айналым обращение назад)  пәнаралық ұғым болып,  субъектінің назарын өзіне  және санасына, жеке талдап айтқанда, өз назарын өзінің белсенді іс-әрекетінің өнімене қарату сондай-ақ, оларды түсіну. Рефлексия құрамына тұлғалық құрылымдар (құндылықтар, қызығушылықтар, мотивтер),</w:t>
      </w:r>
      <w:r w:rsidRPr="00683229">
        <w:rPr>
          <w:rStyle w:val="apple-converted-space"/>
          <w:rFonts w:ascii="Times New Roman" w:hAnsi="Times New Roman"/>
          <w:color w:val="000000"/>
          <w:sz w:val="28"/>
          <w:szCs w:val="28"/>
          <w:shd w:val="clear" w:color="auto" w:fill="FFFFFF"/>
          <w:lang w:val="kk-KZ"/>
        </w:rPr>
        <w:t>  пікірлеу қабылдау механизмдері қабылдау,  сезімдік реакция, мінез-құлықтық қалыптар</w:t>
      </w:r>
      <w:r w:rsidRPr="00683229">
        <w:rPr>
          <w:rFonts w:ascii="Times New Roman" w:hAnsi="Times New Roman" w:cs="Times New Roman"/>
          <w:color w:val="000000"/>
          <w:sz w:val="28"/>
          <w:szCs w:val="28"/>
          <w:shd w:val="clear" w:color="auto" w:fill="FFFFFF"/>
          <w:lang w:val="kk-KZ"/>
        </w:rPr>
        <w:t> т. б.</w:t>
      </w:r>
    </w:p>
    <w:p w:rsidR="00107E3E" w:rsidRPr="00683229" w:rsidRDefault="00107E3E" w:rsidP="00107E3E">
      <w:pPr>
        <w:shd w:val="clear" w:color="auto" w:fill="FFFFFF"/>
        <w:spacing w:after="0" w:line="240" w:lineRule="auto"/>
        <w:ind w:firstLine="709"/>
        <w:jc w:val="both"/>
        <w:rPr>
          <w:rFonts w:ascii="Times New Roman" w:hAnsi="Times New Roman" w:cs="Times New Roman"/>
          <w:color w:val="000000"/>
          <w:sz w:val="28"/>
          <w:szCs w:val="28"/>
          <w:lang w:val="kk-KZ"/>
        </w:rPr>
      </w:pPr>
      <w:r w:rsidRPr="00683229">
        <w:rPr>
          <w:rFonts w:ascii="Times New Roman" w:hAnsi="Times New Roman" w:cs="Times New Roman"/>
          <w:color w:val="000000"/>
          <w:sz w:val="28"/>
          <w:szCs w:val="28"/>
          <w:lang w:val="kk-KZ"/>
        </w:rPr>
        <w:t>«Рефлексия» - адамның өз істерінің мәнін түсіну, олар туралы ойлану барысында өзіне өзінің нені, қалай жасағаны туралы толық және анық есеп беруі немесе өзі әрекет барысында басшылыққа алған ережелер мен кестелерді мойындауы не жоққа шығаруы. Бұдан басқа да рефлексия жайында айтылған философиялық ойлар негізінен «адамның өзіне бағытталған зерттеу жұмысы», «өзіңнің ақылың мен рухыңды өзіңнің бақылауың » дегенге келіп саяды.</w:t>
      </w:r>
    </w:p>
    <w:p w:rsidR="00107E3E" w:rsidRPr="00683229" w:rsidRDefault="00107E3E" w:rsidP="00107E3E">
      <w:pPr>
        <w:shd w:val="clear" w:color="auto" w:fill="FFFFFF"/>
        <w:spacing w:after="0" w:line="240" w:lineRule="auto"/>
        <w:ind w:firstLine="709"/>
        <w:jc w:val="both"/>
        <w:rPr>
          <w:rFonts w:ascii="Times New Roman" w:hAnsi="Times New Roman" w:cs="Times New Roman"/>
          <w:color w:val="000000"/>
          <w:sz w:val="28"/>
          <w:szCs w:val="28"/>
          <w:lang w:val="kk-KZ"/>
        </w:rPr>
      </w:pPr>
      <w:r w:rsidRPr="00683229">
        <w:rPr>
          <w:rFonts w:ascii="Times New Roman" w:hAnsi="Times New Roman" w:cs="Times New Roman"/>
          <w:color w:val="000000"/>
          <w:sz w:val="28"/>
          <w:szCs w:val="28"/>
          <w:lang w:val="kk-KZ"/>
        </w:rPr>
        <w:t>Рефлексияның мәні – адамның өзінің білімін, білімнің негізін, оларды меңгерудің жолдарын анықтау. Рефлексияны ойлау, ес, сана сияқты танымдық үрдістер адам табиғатына тән болғандықтан олардан бөліп қарауға болмайды.</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Г.П. Щедровицкидің еңбектерінде рефлексия ойлау іс-әрекетін дамытудың механизмі ретінде екі негізгі ұйымдастырушылық формада жүзеге асады: жеке және ұжымдық формаларда. Жалпы психологияда рефлексия ұғымы аясында субъектінің өзін-өзі тану, өзінің ішкі психикалық әрекеттері мен жағдайларын түсіну процесі, сондай-ақ, өзін және болмысты түсінуге деген адамның саналы  ойлау қабілеті</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w:t>
      </w:r>
    </w:p>
    <w:p w:rsidR="00107E3E" w:rsidRPr="00683229" w:rsidRDefault="00107E3E" w:rsidP="00107E3E">
      <w:p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 Жаңашыл-педагогтың кәсіби-педагогикалық іс-әрекет құрылымында рефлексия түрлі аспектілерде қарастырылады.:</w:t>
      </w:r>
    </w:p>
    <w:p w:rsidR="00107E3E" w:rsidRPr="00683229" w:rsidRDefault="00107E3E" w:rsidP="00107E3E">
      <w:pPr>
        <w:numPr>
          <w:ilvl w:val="0"/>
          <w:numId w:val="32"/>
        </w:num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педагогтың кәсіби құзыреттілік компоненті ретінде (И.И. Ильясов, И.Л. Можаровский);</w:t>
      </w:r>
    </w:p>
    <w:p w:rsidR="00107E3E" w:rsidRPr="00683229" w:rsidRDefault="00107E3E" w:rsidP="00107E3E">
      <w:pPr>
        <w:numPr>
          <w:ilvl w:val="0"/>
          <w:numId w:val="32"/>
        </w:num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кәсіби-педагогикалық іс-әрекеттің дамуында рефлексия  талдаушылық-ретроспективтік кезең ретінде (В.О. Кутьев, Я.С. Турбовский);</w:t>
      </w:r>
    </w:p>
    <w:p w:rsidR="00107E3E" w:rsidRPr="00683229" w:rsidRDefault="00107E3E" w:rsidP="00107E3E">
      <w:pPr>
        <w:numPr>
          <w:ilvl w:val="0"/>
          <w:numId w:val="32"/>
        </w:num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ғылыми танымның жүйе құраушы механизмі ретінде (М.С. Мириманова, С.Л. Рубинштейн, А.С. Анисимов);</w:t>
      </w:r>
    </w:p>
    <w:p w:rsidR="00107E3E" w:rsidRPr="00683229" w:rsidRDefault="00107E3E" w:rsidP="00107E3E">
      <w:pPr>
        <w:numPr>
          <w:ilvl w:val="0"/>
          <w:numId w:val="32"/>
        </w:num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lastRenderedPageBreak/>
        <w:t>ізденуші педагогтың кәсіби сапасы ретінде (В.И. Загвязинский, В.В. Краевский, Г.П. Щедровицкий);</w:t>
      </w:r>
    </w:p>
    <w:p w:rsidR="00107E3E" w:rsidRPr="00683229" w:rsidRDefault="00107E3E" w:rsidP="00107E3E">
      <w:pPr>
        <w:numPr>
          <w:ilvl w:val="0"/>
          <w:numId w:val="32"/>
        </w:num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педагогикалық шығармашылықтың компоненті ретінде (Н.Д. Никандров, В.А. Кан-Калик, В.Г. Богин, И.Я. Лернер);</w:t>
      </w:r>
    </w:p>
    <w:p w:rsidR="00107E3E" w:rsidRPr="00683229" w:rsidRDefault="00107E3E" w:rsidP="00107E3E">
      <w:pPr>
        <w:numPr>
          <w:ilvl w:val="0"/>
          <w:numId w:val="32"/>
        </w:num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жаңа педагогикалық идеялар мен технологияларды таңдау және жүзеге асырудағы педагогтың инновациялық іс-әрекетінің компоненті ретінде (В.А. Сластенин, Л.С. Подымова).</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И.Н. Семенова и С.Ю. Степановалардың зерттеулеріне негізделе отырып, рефлексивті құзыреттілік мазмұнын рефлексивті-тұлғалық, рефлексивті-интеллектуалдық, рефлексивті-кооперативтік және рефлексивті-коммуникативтік құзыреттіліктердің кешені ретінде қарстыруға болады:</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рефлексивті-тұлғалық құзыреттіліктер рефлексия жасаушы субъектіні ұдайы өзін-өзі тұлғалық дамытуға бағттайды;</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рефлексивті-интеллектуалдық құзыреттілік өзін-өзі танымдық дамыту процестерімен және индивидуалды іс-әрекетпен байланысты;</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рефлексивті-кооперативтік құзыреттілік бірлескен іс-әрекетте өнімді серіктестікті қамтамасыз етеді;</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рефлексивті-коммуникативті құзыреттілік тұлғаралық қарым-қатынастардың тиімділігін айқындайды.</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Біртұтас рефлексивті  құзыреттілік құрылымында жоғарыда санап өтілген құзіреттіліктер негізгі компоненттер болып тбылады және олардың жиынтығы мен өзара байланыс сипаты субъектінің рефлексивті құзыреттілігі даму процесінің ерекшелігі мен оның қалыптасқандық дәрежесін айқындайды. Тұлғаның рефлексияға қабілетін рефлексивті құзіреттілік компоненттерінің  кез-келгенінің интегратив сипаты ретінде қарастыруға болады.</w:t>
      </w:r>
    </w:p>
    <w:p w:rsidR="00107E3E" w:rsidRPr="00683229" w:rsidRDefault="00107E3E" w:rsidP="00107E3E">
      <w:pPr>
        <w:shd w:val="clear" w:color="auto" w:fill="FFFFFF"/>
        <w:spacing w:after="0" w:line="240" w:lineRule="auto"/>
        <w:ind w:firstLine="709"/>
        <w:jc w:val="both"/>
        <w:rPr>
          <w:rFonts w:ascii="Times New Roman" w:hAnsi="Times New Roman" w:cs="Times New Roman"/>
          <w:color w:val="000000"/>
          <w:sz w:val="28"/>
          <w:szCs w:val="28"/>
          <w:lang w:val="kk-KZ"/>
        </w:rPr>
      </w:pPr>
      <w:r w:rsidRPr="00683229">
        <w:rPr>
          <w:rFonts w:ascii="Times New Roman" w:hAnsi="Times New Roman" w:cs="Times New Roman"/>
          <w:color w:val="000000"/>
          <w:sz w:val="28"/>
          <w:szCs w:val="28"/>
          <w:lang w:val="kk-KZ"/>
        </w:rPr>
        <w:t>Мұғалімнің рефлексиялық қызметінің мақсаты: педагогикалық әрекеттің негізгі компоненттерін есіне түсіріп, олардың мәнін, алынған нәтиженің «дұрыс» не «бұрыс» болғанын дәлелдей алу, қолданылған әдіс пен құралдардың тиімді не тиімсіз болғанына байланысты өзіндік көзқарасын білдіру. Орындалып өткен әрекеттің нәтижесін зерттеу. Тек қана сонда ғана алдағы жұмыстарда дұрыс мақсат қойып, алға қарай шығармашылықпен жылжудың жобасын жасау мүмкін болады.</w:t>
      </w:r>
    </w:p>
    <w:p w:rsidR="00107E3E" w:rsidRPr="00683229" w:rsidRDefault="00107E3E" w:rsidP="00107E3E">
      <w:pPr>
        <w:shd w:val="clear" w:color="auto" w:fill="FFFFFF"/>
        <w:spacing w:after="0" w:line="240" w:lineRule="auto"/>
        <w:ind w:firstLine="709"/>
        <w:jc w:val="both"/>
        <w:rPr>
          <w:rFonts w:ascii="Times New Roman" w:hAnsi="Times New Roman" w:cs="Times New Roman"/>
          <w:color w:val="000000"/>
          <w:sz w:val="28"/>
          <w:szCs w:val="28"/>
          <w:lang w:val="kk-KZ"/>
        </w:rPr>
      </w:pPr>
      <w:r w:rsidRPr="00683229">
        <w:rPr>
          <w:rFonts w:ascii="Times New Roman" w:hAnsi="Times New Roman" w:cs="Times New Roman"/>
          <w:color w:val="000000"/>
          <w:sz w:val="28"/>
          <w:szCs w:val="28"/>
          <w:lang w:val="kk-KZ"/>
        </w:rPr>
        <w:t>Мұғалімнің шығармашылық әлеуетінің дамуы үшін оның әдіснамалық рефлексия жасай алуының мәні зор. Бұл – мақсаткерлікті талдай алудан басталады. Өзінің нақты жағдайы мен болашағының бағытын саралай, аралық мақсаттарды анықтаай алумен сипатталады.</w:t>
      </w:r>
    </w:p>
    <w:p w:rsidR="00107E3E" w:rsidRPr="00683229" w:rsidRDefault="00107E3E" w:rsidP="00107E3E">
      <w:p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   Адамдардың      кәсіби   іс-әрекеті   әрекет    пәніне   міндетті    түрде  рефлексияны  талап  етеді   [3].   Психолог  үшін  әрекет   пәні  – адамның  психикалық  шынайылығы       болып  табылады.  Г.С.  Абрамова  психикалық  шынайылықты      былай   суреттейді:   адам  өмірінің   әрбір  келесі  кезеңі  алдыңғысынан адамның өзімен және басқа адамдармен жаңа сапалы қарым  </w:t>
      </w:r>
    </w:p>
    <w:p w:rsidR="00107E3E" w:rsidRPr="00683229" w:rsidRDefault="00107E3E" w:rsidP="00107E3E">
      <w:p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 қатынас жасай білу қабілеті пайда болуымен ерекшеленеді [4].  Рефлексивті  іс-әрекет  кәсіби сапалардың дамуын стимулдайды, байытады және күшейтеді. Әрекеттің ұйымдасу түріне   байланысты рефлексивті процестер бұрынғы іс-әрекет әдісін сақтауы немесе өзгеруін  қамтамасыз етеді.  </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lastRenderedPageBreak/>
        <w:t xml:space="preserve">   Кәсіби іс-әрекет және  рефлексия  бір-бірімен  тығыз  байланыста:  іс- әрекеттегі  өзгерістер  рефлексияның  өзгеруіне,  рефлексияның  өзгеруі  іс- әрекет  өзгерістеріне  әкеледі.   Егер рефлексия мәдени формада жүрсе, кәсіби іс-әрекеттегі өзгерістер тезірек жүреді.     Рефлексивті мәдениеттің мынадай деңгейлері көрсетіледі: -  Мәдениетке    дейінгі   деңгейі  –   рефлексивті   процестер    стихиялы,  ұйымдаспаған     түрде   жүреді,  рефлексияның     нәтижесі   кездейсоқ  болады; -  Мәдени  деңгейі  –   рефлексия  ұйымдаспаған,  мақсатқа  бағытталған  сипатта   болады,   мұнда   мәдени   деңгейдің   интеллектуалды   және        рухани   деңгейлері   бар. Интеллектуалды деңгейіне рефлексивті мәдениеттің нормативті-танымдық (рефлексивті  процестерді  ұйымдастыру  үшін  жағдайлық  нормаларды  қолдана білу  қабілеті), концепциялы   (рефлексивті процесті  ұйымдастыру   үшін   түсінік,  теория, концепция қолдана білу қабілеті), мәселелік (жағдайды және теориялық типтерді қолдана білу қабілеті) аспектілері жатады. Психологтың іс-әрекет   құрылымын      анализдей   келе,   рефлексивті  мәдениеттің келесі құрылымдық компоненттерін бөліп көрсетуге болады: перцептивті, когнитивті,  коммуникативті, эмоционалды, бағалаушылық, жүріс-тұрыстық (реттеуші). Перцептивті компонент негізінде –  қабылдау процесі жатыр. Қабылдау  объектісі оның сыртқы көрінулері мен сипаттамалары.  Рефлексивті    мәдениеттің   перцептивті   компонентінің    дамуы    келесі  психологиялық білімдерді талап етеді:</w:t>
      </w:r>
    </w:p>
    <w:p w:rsidR="00107E3E" w:rsidRPr="00683229" w:rsidRDefault="00107E3E" w:rsidP="00107E3E">
      <w:pPr>
        <w:numPr>
          <w:ilvl w:val="0"/>
          <w:numId w:val="34"/>
        </w:num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Тұлғааралық қабылдаудың құрылымын білу.  </w:t>
      </w:r>
    </w:p>
    <w:p w:rsidR="00107E3E" w:rsidRPr="00683229" w:rsidRDefault="00107E3E" w:rsidP="00107E3E">
      <w:pPr>
        <w:numPr>
          <w:ilvl w:val="0"/>
          <w:numId w:val="34"/>
        </w:num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Тұлғааралық   қабылдаудың     механизмдерін     білу:  идентификация,        әлеуметтік-психологиялық рефлексия, эмпатия, стереотипизация. </w:t>
      </w:r>
    </w:p>
    <w:p w:rsidR="00107E3E" w:rsidRPr="00683229" w:rsidRDefault="00107E3E" w:rsidP="00107E3E">
      <w:pPr>
        <w:numPr>
          <w:ilvl w:val="0"/>
          <w:numId w:val="34"/>
        </w:num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Адамдардағы     вербалды     емес    көріністердің    жеке     даралық        айырмашылығын білу. </w:t>
      </w:r>
    </w:p>
    <w:p w:rsidR="00107E3E" w:rsidRPr="00683229" w:rsidRDefault="00107E3E" w:rsidP="00107E3E">
      <w:pPr>
        <w:numPr>
          <w:ilvl w:val="0"/>
          <w:numId w:val="34"/>
        </w:num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Адамдардың сөйлеуіндегі жеке даралық ерекшеліктерді білу. </w:t>
      </w:r>
    </w:p>
    <w:p w:rsidR="00107E3E" w:rsidRPr="00683229" w:rsidRDefault="00107E3E" w:rsidP="00107E3E">
      <w:pPr>
        <w:numPr>
          <w:ilvl w:val="0"/>
          <w:numId w:val="34"/>
        </w:num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Өзара әрекет жағдайында қабылдау ерекшеліктерін білу.  </w:t>
      </w:r>
    </w:p>
    <w:p w:rsidR="00107E3E" w:rsidRPr="00683229" w:rsidRDefault="00107E3E" w:rsidP="00107E3E">
      <w:pPr>
        <w:pStyle w:val="a7"/>
        <w:spacing w:before="0" w:beforeAutospacing="0" w:after="0" w:afterAutospacing="0"/>
        <w:ind w:firstLine="540"/>
        <w:jc w:val="both"/>
        <w:rPr>
          <w:sz w:val="28"/>
          <w:szCs w:val="28"/>
          <w:lang w:val="kk-KZ"/>
        </w:rPr>
      </w:pPr>
      <w:r w:rsidRPr="00683229">
        <w:rPr>
          <w:sz w:val="28"/>
          <w:szCs w:val="28"/>
          <w:lang w:val="kk-KZ"/>
        </w:rPr>
        <w:t>Педагогтың өзінің әлеуметтік маңызды қызметтерін жүзеге асыруға дайындығы оның педагогикалық санасының, кәсіби Мен тұжырымдасының қалыптасқандығымен айқыдалады.</w:t>
      </w:r>
    </w:p>
    <w:p w:rsidR="00107E3E" w:rsidRPr="00683229" w:rsidRDefault="00107E3E" w:rsidP="00107E3E">
      <w:p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 Р. Бернс «Мен тұжырымдамасының дамуы және тәрбие» кітабында (М., 1986) педагогикалық сананың компоненттері ретінде: Мен-тұжырымдаманы, Т-тұжырымдаманы (тәрбиеші тұжырымдамасын), І-тұжырымдаманы (іс-әрекет тұжырымдамасын) ендіреді. </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Ю.И. Турчанинова, мұғалімнің кәсіби дайындық мазмұны мәселесін саралай отырып,  педагогтың шеберлік дәрежесі осы жоғарыда аталған компоненттердің қайсысының жетекші болуына байланысты екендігін айтады. Педагогикалық іс-әрекетте шеберлікке жеткен мамандарды дамыған және дамушы Мен және І тұжырымдамаларының аясындағы Т тұжырымдамасының басым дамуы сипаттайды. </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Педагогтың Мен тұжырымдамасының дамуы өзін-өзі объектив қабылдау және рефлексияға қабілетті болуын болжайды: «...кез-келген адам өзін-өзі позитивті қабылдаған жағдайда өзін қанағаттанған сезініп,  өзіне сенімділігі артады; жұмысының өнімділігі мен тиімділігі артады» (Бернс Р.)</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lastRenderedPageBreak/>
        <w:t xml:space="preserve">І тұжырымдама педагогикалық сананың конструктив элементі ретінде педагогта педагогикалық іс-әрекеттің құрылымы, мәні, сипаты оның әлеуметтік және мәдени маңыздылығы жөнінде көзқарастың қалыптасуында көрінеді </w:t>
      </w:r>
    </w:p>
    <w:p w:rsidR="00107E3E" w:rsidRPr="00683229" w:rsidRDefault="00107E3E" w:rsidP="00107E3E">
      <w:pPr>
        <w:spacing w:after="0" w:line="240" w:lineRule="auto"/>
        <w:ind w:firstLine="54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Қалыптасқан І тұжырымдама мұғалімнің шығармашылық ізденіс іс-әрекетіне бағыт-бағдар беріп,  педагогикалық әсер етудің әдіс-тәсілдерін, құралдарын айқындайды. І тұжырымдама көп жағдайда педагогикалық іс-әрекеттің сипатын да айқындайды.</w:t>
      </w:r>
    </w:p>
    <w:p w:rsidR="00107E3E" w:rsidRPr="00683229" w:rsidRDefault="00107E3E" w:rsidP="00107E3E">
      <w:pPr>
        <w:spacing w:after="0" w:line="240" w:lineRule="auto"/>
        <w:ind w:firstLine="72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 Педагогтың кәсіби іс-әрекетін қалыптастырудың бір тетігі -болашақ мұғалімдерді инновациялық іс-әрекетке дайындау, шығармашылықты іс-әркетті қалыптастыру болып табылады. Индивидуалды – шығармашылық қатынас мұғалімде шығармашылық индивидуалдықты, инновациялық сананы, қайталанбас іс-әрекет технологиясын анықтау және оны қалыптастыруды қамтамасыз ететін жеке дәрежеге алып шығады. </w:t>
      </w:r>
    </w:p>
    <w:p w:rsidR="00107E3E" w:rsidRPr="00683229" w:rsidRDefault="00107E3E" w:rsidP="00107E3E">
      <w:p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ab/>
        <w:t xml:space="preserve">Зерттеуші ғалымдар тарапынан болашақ мұғалімдерді инновациялық іс-әрекетке дайындау үрдісі төмендегі шарттарға негізделгенде тиімді басқарылуы айтылады (И.П.Подласый). </w:t>
      </w:r>
    </w:p>
    <w:p w:rsidR="00107E3E" w:rsidRPr="00683229" w:rsidRDefault="00107E3E" w:rsidP="00107E3E">
      <w:pPr>
        <w:numPr>
          <w:ilvl w:val="0"/>
          <w:numId w:val="4"/>
        </w:numPr>
        <w:autoSpaceDE w:val="0"/>
        <w:autoSpaceDN w:val="0"/>
        <w:spacing w:after="0" w:line="240" w:lineRule="auto"/>
        <w:ind w:left="0" w:firstLine="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педагогикалық білім берудің барлық кезеңдерінің үздіксіздігі;</w:t>
      </w:r>
    </w:p>
    <w:p w:rsidR="00107E3E" w:rsidRPr="00683229" w:rsidRDefault="00107E3E" w:rsidP="00107E3E">
      <w:pPr>
        <w:numPr>
          <w:ilvl w:val="0"/>
          <w:numId w:val="4"/>
        </w:numPr>
        <w:autoSpaceDE w:val="0"/>
        <w:autoSpaceDN w:val="0"/>
        <w:spacing w:after="0" w:line="240" w:lineRule="auto"/>
        <w:ind w:left="0" w:firstLine="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жоғары білім беру жүйесінің болашақ мұғалімдерді инновациялық іс-әрекетке дайындау моделіне бағытталуы;</w:t>
      </w:r>
    </w:p>
    <w:p w:rsidR="00107E3E" w:rsidRPr="00683229" w:rsidRDefault="00107E3E" w:rsidP="00107E3E">
      <w:pPr>
        <w:numPr>
          <w:ilvl w:val="0"/>
          <w:numId w:val="4"/>
        </w:numPr>
        <w:autoSpaceDE w:val="0"/>
        <w:autoSpaceDN w:val="0"/>
        <w:spacing w:after="0" w:line="240" w:lineRule="auto"/>
        <w:ind w:left="0" w:firstLine="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болашақ мұғалімдердің инновациялық іс-әрекетке дайындығын анықтау;</w:t>
      </w:r>
    </w:p>
    <w:p w:rsidR="00107E3E" w:rsidRPr="00683229" w:rsidRDefault="00107E3E" w:rsidP="00107E3E">
      <w:pPr>
        <w:numPr>
          <w:ilvl w:val="0"/>
          <w:numId w:val="4"/>
        </w:numPr>
        <w:autoSpaceDE w:val="0"/>
        <w:autoSpaceDN w:val="0"/>
        <w:spacing w:after="0" w:line="240" w:lineRule="auto"/>
        <w:ind w:left="0" w:firstLine="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студенттерде педагогикалық жаңалықтарға шығармашылық белсенділік пен ынтаны қалыптастыру;</w:t>
      </w:r>
    </w:p>
    <w:p w:rsidR="00107E3E" w:rsidRPr="00683229" w:rsidRDefault="00107E3E" w:rsidP="00107E3E">
      <w:pPr>
        <w:numPr>
          <w:ilvl w:val="0"/>
          <w:numId w:val="4"/>
        </w:numPr>
        <w:autoSpaceDE w:val="0"/>
        <w:autoSpaceDN w:val="0"/>
        <w:spacing w:after="0" w:line="240" w:lineRule="auto"/>
        <w:ind w:left="0" w:firstLine="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студенттерді методологиялық, жеке, жалпы педагогикалық, психологиялық және әдістемелік тұрғыдан дайындаудың өзара байланыстылығы;</w:t>
      </w:r>
    </w:p>
    <w:p w:rsidR="00107E3E" w:rsidRPr="00683229" w:rsidRDefault="00107E3E" w:rsidP="00107E3E">
      <w:pPr>
        <w:numPr>
          <w:ilvl w:val="0"/>
          <w:numId w:val="4"/>
        </w:numPr>
        <w:autoSpaceDE w:val="0"/>
        <w:autoSpaceDN w:val="0"/>
        <w:spacing w:after="0" w:line="240" w:lineRule="auto"/>
        <w:ind w:left="0" w:firstLine="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инновацияның жалпы мәселелері аясында курстар мен пәндер арасында өзара байланысты білімдерді интеграциялауды жүзеге асыру;</w:t>
      </w:r>
    </w:p>
    <w:p w:rsidR="00107E3E" w:rsidRPr="00683229" w:rsidRDefault="00107E3E" w:rsidP="00107E3E">
      <w:pPr>
        <w:numPr>
          <w:ilvl w:val="0"/>
          <w:numId w:val="4"/>
        </w:numPr>
        <w:autoSpaceDE w:val="0"/>
        <w:autoSpaceDN w:val="0"/>
        <w:spacing w:after="0" w:line="240" w:lineRule="auto"/>
        <w:ind w:left="0" w:firstLine="0"/>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студенттерде жаңалықтарды қабылдауға бейімділік – инновациялық мәдениетті қалыптастыру;</w:t>
      </w:r>
    </w:p>
    <w:p w:rsidR="00107E3E" w:rsidRPr="00683229" w:rsidRDefault="00107E3E" w:rsidP="00107E3E">
      <w:pPr>
        <w:numPr>
          <w:ilvl w:val="0"/>
          <w:numId w:val="4"/>
        </w:numPr>
        <w:autoSpaceDE w:val="0"/>
        <w:autoSpaceDN w:val="0"/>
        <w:spacing w:after="0" w:line="240" w:lineRule="auto"/>
        <w:ind w:left="0" w:firstLine="0"/>
        <w:jc w:val="both"/>
        <w:rPr>
          <w:rFonts w:ascii="Times New Roman" w:hAnsi="Times New Roman" w:cs="Times New Roman"/>
          <w:sz w:val="28"/>
          <w:szCs w:val="28"/>
          <w:lang w:val="ru-MO"/>
        </w:rPr>
      </w:pPr>
      <w:r w:rsidRPr="00683229">
        <w:rPr>
          <w:rFonts w:ascii="Times New Roman" w:hAnsi="Times New Roman" w:cs="Times New Roman"/>
          <w:sz w:val="28"/>
          <w:szCs w:val="28"/>
          <w:lang w:val="kk-KZ"/>
        </w:rPr>
        <w:t xml:space="preserve">педагогикалық іс-тәжірибенің жүйе құраушы қызметін қамтамасыз ету. </w:t>
      </w:r>
      <w:r w:rsidRPr="00683229">
        <w:rPr>
          <w:rFonts w:ascii="Times New Roman" w:hAnsi="Times New Roman" w:cs="Times New Roman"/>
          <w:sz w:val="28"/>
          <w:szCs w:val="28"/>
          <w:lang w:val="ru-MO"/>
        </w:rPr>
        <w:t xml:space="preserve">Бұны студенттерді ізденушілік іс-әрекетке дайындаумен байланысты жүргізу; </w:t>
      </w:r>
    </w:p>
    <w:p w:rsidR="00107E3E" w:rsidRPr="00683229" w:rsidRDefault="00107E3E" w:rsidP="00107E3E">
      <w:pPr>
        <w:numPr>
          <w:ilvl w:val="0"/>
          <w:numId w:val="4"/>
        </w:numPr>
        <w:autoSpaceDE w:val="0"/>
        <w:autoSpaceDN w:val="0"/>
        <w:spacing w:after="0" w:line="240" w:lineRule="auto"/>
        <w:ind w:left="0" w:firstLine="0"/>
        <w:jc w:val="both"/>
        <w:rPr>
          <w:rFonts w:ascii="Times New Roman" w:hAnsi="Times New Roman" w:cs="Times New Roman"/>
          <w:sz w:val="28"/>
          <w:szCs w:val="28"/>
          <w:lang w:val="ru-MO"/>
        </w:rPr>
      </w:pPr>
      <w:r w:rsidRPr="00683229">
        <w:rPr>
          <w:rFonts w:ascii="Times New Roman" w:hAnsi="Times New Roman" w:cs="Times New Roman"/>
          <w:sz w:val="28"/>
          <w:szCs w:val="28"/>
          <w:lang w:val="ru-MO"/>
        </w:rPr>
        <w:t>мұғалімдердің инновациялық іс-әрекетін үйрену, оларды игергендік дәрежесін критерийлер бойынша бағалау.</w:t>
      </w:r>
    </w:p>
    <w:p w:rsidR="00107E3E" w:rsidRPr="00683229" w:rsidRDefault="00107E3E" w:rsidP="00107E3E">
      <w:pPr>
        <w:spacing w:after="0" w:line="240" w:lineRule="auto"/>
        <w:ind w:firstLine="720"/>
        <w:jc w:val="both"/>
        <w:rPr>
          <w:rFonts w:ascii="Times New Roman" w:hAnsi="Times New Roman" w:cs="Times New Roman"/>
          <w:sz w:val="28"/>
          <w:szCs w:val="28"/>
          <w:lang w:val="ru-MO"/>
        </w:rPr>
      </w:pPr>
      <w:r w:rsidRPr="00683229">
        <w:rPr>
          <w:rFonts w:ascii="Times New Roman" w:hAnsi="Times New Roman" w:cs="Times New Roman"/>
          <w:sz w:val="28"/>
          <w:szCs w:val="28"/>
          <w:lang w:val="ru-MO"/>
        </w:rPr>
        <w:t xml:space="preserve">Болашақ мұғалімдерді инновациялық іс-әрекетке дайындау кезеңдерін В.А.Сластенин, Л.С.Подымова зерттеулеріне сүйене отырып, төмендегідей белгілеуге болады </w:t>
      </w:r>
    </w:p>
    <w:p w:rsidR="00107E3E" w:rsidRPr="00683229" w:rsidRDefault="00107E3E" w:rsidP="00107E3E">
      <w:pPr>
        <w:pStyle w:val="3"/>
        <w:spacing w:after="0"/>
        <w:rPr>
          <w:sz w:val="28"/>
          <w:szCs w:val="28"/>
          <w:lang w:val="ru-MO"/>
        </w:rPr>
      </w:pPr>
      <w:r w:rsidRPr="00683229">
        <w:rPr>
          <w:sz w:val="28"/>
          <w:szCs w:val="28"/>
          <w:lang w:val="ru-MO"/>
        </w:rPr>
        <w:t xml:space="preserve">Болашақ мұғалімдердің шығармашылық қабілетін дамыту, шығармашылықты педагогикалық мәселелерді анықтау, жасау, талдау, шешу қабілеттерін қалыптастыру. Сондай-ақ, шығармашылық тұрғыдан ізденудің жалпы технологиясын дамыту; ілгері игерілген білім, іскерлік дағдыларды жаңа жағдайда еркін пайдалана алу, проблеманы көре алу, жаңа проблемаға алдын игерілген іс-әрекет әдістерін пайдалана алу, сыни тұрғыдан ойлауды дамыту. </w:t>
      </w:r>
    </w:p>
    <w:p w:rsidR="00107E3E" w:rsidRPr="00683229" w:rsidRDefault="00107E3E" w:rsidP="00107E3E">
      <w:pPr>
        <w:spacing w:after="0" w:line="240" w:lineRule="auto"/>
        <w:ind w:firstLine="720"/>
        <w:jc w:val="both"/>
        <w:rPr>
          <w:rFonts w:ascii="Times New Roman" w:hAnsi="Times New Roman" w:cs="Times New Roman"/>
          <w:sz w:val="28"/>
          <w:szCs w:val="28"/>
          <w:lang w:val="ru-MO"/>
        </w:rPr>
      </w:pPr>
      <w:r w:rsidRPr="00683229">
        <w:rPr>
          <w:rFonts w:ascii="Times New Roman" w:hAnsi="Times New Roman" w:cs="Times New Roman"/>
          <w:sz w:val="28"/>
          <w:szCs w:val="28"/>
          <w:lang w:val="ru-MO"/>
        </w:rPr>
        <w:t>Педагогикалық тұрғыдан іздену, ғылыми таным әдіснамасы негіздерін игеру, инновациялық педагогикаға кіріспе. Бұл кезеңде студенттер инновациялық педагогиканың пайда болуы, негізгі ұғымдары, альтернатив мектептердің дамуы, түрлі инновациялық оқу орындарымен танысады.</w:t>
      </w:r>
    </w:p>
    <w:p w:rsidR="00107E3E" w:rsidRPr="00683229" w:rsidRDefault="00107E3E" w:rsidP="00107E3E">
      <w:pPr>
        <w:spacing w:after="0" w:line="240" w:lineRule="auto"/>
        <w:ind w:firstLine="720"/>
        <w:jc w:val="both"/>
        <w:rPr>
          <w:rFonts w:ascii="Times New Roman" w:hAnsi="Times New Roman" w:cs="Times New Roman"/>
          <w:sz w:val="28"/>
          <w:szCs w:val="28"/>
        </w:rPr>
      </w:pPr>
      <w:r w:rsidRPr="00683229">
        <w:rPr>
          <w:rFonts w:ascii="Times New Roman" w:hAnsi="Times New Roman" w:cs="Times New Roman"/>
          <w:sz w:val="28"/>
          <w:szCs w:val="28"/>
        </w:rPr>
        <w:lastRenderedPageBreak/>
        <w:t>Инновациялық іс-әрекет технологияларын игеру. Бұл кезеңде студенттер авторлық бағдарламаларды жасау әдістемесін, мектепте тәжірибелі эксперимент жұмыстарын жүргізу кезеңдерімен танысып, авторлық бағдарламаларды жасауға қатысады, жаңалықтың одан әрі қарай дамуын, оны оқу-тәрбие процесіне енгізудегі қиыншылықтарды алдын-ала белгілеп, талдайды.</w:t>
      </w:r>
    </w:p>
    <w:p w:rsidR="00107E3E" w:rsidRPr="00683229" w:rsidRDefault="00107E3E" w:rsidP="00107E3E">
      <w:pPr>
        <w:pStyle w:val="2"/>
        <w:spacing w:after="0" w:line="240" w:lineRule="auto"/>
        <w:rPr>
          <w:sz w:val="28"/>
          <w:szCs w:val="28"/>
          <w:lang w:val="sr-Cyrl-CS"/>
        </w:rPr>
      </w:pPr>
      <w:r w:rsidRPr="00683229">
        <w:rPr>
          <w:sz w:val="28"/>
          <w:szCs w:val="28"/>
          <w:lang w:val="sr-Cyrl-CS"/>
        </w:rPr>
        <w:t>Педагогикалық процеске жаңалық ендіру бойынша тәжірибелік жұмыстар, тәжірибе нәтижелерін бақылау, түзету, кәсіби іс-әрекетке еркін түрде талдау жасау жұмыстары жүргізіледі. Осы кезеңде студенттердің жаңалаққа қатысты көзқарастар жүйесі дамып, инновациялық позициясы қалыптасады.</w:t>
      </w:r>
    </w:p>
    <w:p w:rsidR="00107E3E" w:rsidRPr="00683229" w:rsidRDefault="00107E3E" w:rsidP="00107E3E">
      <w:pPr>
        <w:pStyle w:val="21"/>
        <w:spacing w:after="0" w:line="240" w:lineRule="auto"/>
        <w:ind w:firstLine="720"/>
        <w:jc w:val="both"/>
        <w:rPr>
          <w:b/>
          <w:bCs/>
          <w:sz w:val="28"/>
          <w:szCs w:val="28"/>
          <w:lang w:val="sr-Cyrl-CS"/>
        </w:rPr>
      </w:pPr>
      <w:r w:rsidRPr="00683229">
        <w:rPr>
          <w:b/>
          <w:bCs/>
          <w:sz w:val="28"/>
          <w:szCs w:val="28"/>
          <w:lang w:val="sr-Cyrl-CS"/>
        </w:rPr>
        <w:t>Қорыта айтқанда, болашақ мұғалімдердің инновациялық іс-әрекетке дайындығы төмендегі мәселелермен анықталады:</w:t>
      </w:r>
    </w:p>
    <w:p w:rsidR="00107E3E" w:rsidRPr="00683229" w:rsidRDefault="00107E3E" w:rsidP="00107E3E">
      <w:pPr>
        <w:numPr>
          <w:ilvl w:val="0"/>
          <w:numId w:val="4"/>
        </w:numPr>
        <w:autoSpaceDE w:val="0"/>
        <w:autoSpaceDN w:val="0"/>
        <w:spacing w:after="0" w:line="240" w:lineRule="auto"/>
        <w:jc w:val="both"/>
        <w:rPr>
          <w:rFonts w:ascii="Times New Roman" w:hAnsi="Times New Roman" w:cs="Times New Roman"/>
          <w:sz w:val="28"/>
          <w:szCs w:val="28"/>
          <w:lang w:val="sr-Cyrl-CS"/>
        </w:rPr>
      </w:pPr>
      <w:r w:rsidRPr="00683229">
        <w:rPr>
          <w:rFonts w:ascii="Times New Roman" w:hAnsi="Times New Roman" w:cs="Times New Roman"/>
          <w:sz w:val="28"/>
          <w:szCs w:val="28"/>
          <w:lang w:val="sr-Cyrl-CS"/>
        </w:rPr>
        <w:t>педагогикалық инновациялардың жалпы негіздерін білу;</w:t>
      </w:r>
    </w:p>
    <w:p w:rsidR="00107E3E" w:rsidRPr="00683229" w:rsidRDefault="00107E3E" w:rsidP="00107E3E">
      <w:pPr>
        <w:numPr>
          <w:ilvl w:val="0"/>
          <w:numId w:val="4"/>
        </w:numPr>
        <w:autoSpaceDE w:val="0"/>
        <w:autoSpaceDN w:val="0"/>
        <w:spacing w:after="0" w:line="240" w:lineRule="auto"/>
        <w:jc w:val="both"/>
        <w:rPr>
          <w:rFonts w:ascii="Times New Roman" w:hAnsi="Times New Roman" w:cs="Times New Roman"/>
          <w:sz w:val="28"/>
          <w:szCs w:val="28"/>
          <w:lang w:val="sr-Cyrl-CS"/>
        </w:rPr>
      </w:pPr>
      <w:r w:rsidRPr="00683229">
        <w:rPr>
          <w:rFonts w:ascii="Times New Roman" w:hAnsi="Times New Roman" w:cs="Times New Roman"/>
          <w:sz w:val="28"/>
          <w:szCs w:val="28"/>
          <w:lang w:val="sr-Cyrl-CS"/>
        </w:rPr>
        <w:t>инновациялық іс-әрекетке дайындық “инновация” ұғымының мән-мазмұнын, оның қандай объектив, субъектив себептерге байланысты жүзеге асырылып жатқандығын түсіну;</w:t>
      </w:r>
    </w:p>
    <w:p w:rsidR="00107E3E" w:rsidRPr="00683229" w:rsidRDefault="00107E3E" w:rsidP="00107E3E">
      <w:pPr>
        <w:numPr>
          <w:ilvl w:val="0"/>
          <w:numId w:val="4"/>
        </w:numPr>
        <w:autoSpaceDE w:val="0"/>
        <w:autoSpaceDN w:val="0"/>
        <w:spacing w:after="0" w:line="240" w:lineRule="auto"/>
        <w:jc w:val="both"/>
        <w:rPr>
          <w:rFonts w:ascii="Times New Roman" w:hAnsi="Times New Roman" w:cs="Times New Roman"/>
          <w:sz w:val="28"/>
          <w:szCs w:val="28"/>
          <w:lang w:val="sr-Cyrl-CS"/>
        </w:rPr>
      </w:pPr>
      <w:r w:rsidRPr="00683229">
        <w:rPr>
          <w:rFonts w:ascii="Times New Roman" w:hAnsi="Times New Roman" w:cs="Times New Roman"/>
          <w:sz w:val="28"/>
          <w:szCs w:val="28"/>
          <w:lang w:val="sr-Cyrl-CS"/>
        </w:rPr>
        <w:t xml:space="preserve">инновациялық педагогика оқу-тәрбие процесінде жоғары нәтижелерге жетуді кепілдейтін педагогикалық жүйе ішінде өзгеріс (жаңалық) жасауға бағытталған әрекет екенін ұғыну; </w:t>
      </w:r>
    </w:p>
    <w:p w:rsidR="00107E3E" w:rsidRPr="00683229" w:rsidRDefault="00107E3E" w:rsidP="00107E3E">
      <w:pPr>
        <w:numPr>
          <w:ilvl w:val="0"/>
          <w:numId w:val="4"/>
        </w:numPr>
        <w:autoSpaceDE w:val="0"/>
        <w:autoSpaceDN w:val="0"/>
        <w:spacing w:after="0" w:line="240" w:lineRule="auto"/>
        <w:jc w:val="both"/>
        <w:rPr>
          <w:rFonts w:ascii="Times New Roman" w:hAnsi="Times New Roman" w:cs="Times New Roman"/>
          <w:sz w:val="28"/>
          <w:szCs w:val="28"/>
          <w:lang w:val="sr-Cyrl-CS"/>
        </w:rPr>
      </w:pPr>
      <w:r w:rsidRPr="00683229">
        <w:rPr>
          <w:rFonts w:ascii="Times New Roman" w:hAnsi="Times New Roman" w:cs="Times New Roman"/>
          <w:sz w:val="28"/>
          <w:szCs w:val="28"/>
          <w:lang w:val="sr-Cyrl-CS"/>
        </w:rPr>
        <w:t>инновациялық педагогика дайын білімдерді беруге негізделген оқыту түрінен білімдерді оқушылардың өздері іздеп табуға үйрететін шығармашыл ізденімпаз тұлғаны қалыптастыруға бағытталған білім беру жүйесіне көшу жолындағы әрекет екендігін білу;</w:t>
      </w:r>
    </w:p>
    <w:p w:rsidR="00107E3E" w:rsidRPr="00683229" w:rsidRDefault="00107E3E" w:rsidP="00107E3E">
      <w:pPr>
        <w:numPr>
          <w:ilvl w:val="0"/>
          <w:numId w:val="4"/>
        </w:numPr>
        <w:autoSpaceDE w:val="0"/>
        <w:autoSpaceDN w:val="0"/>
        <w:spacing w:after="0" w:line="240" w:lineRule="auto"/>
        <w:jc w:val="both"/>
        <w:rPr>
          <w:rFonts w:ascii="Times New Roman" w:hAnsi="Times New Roman" w:cs="Times New Roman"/>
          <w:sz w:val="28"/>
          <w:szCs w:val="28"/>
          <w:lang w:val="sr-Cyrl-CS"/>
        </w:rPr>
      </w:pPr>
      <w:r w:rsidRPr="00683229">
        <w:rPr>
          <w:rFonts w:ascii="Times New Roman" w:hAnsi="Times New Roman" w:cs="Times New Roman"/>
          <w:sz w:val="28"/>
          <w:szCs w:val="28"/>
          <w:lang w:val="sr-Cyrl-CS"/>
        </w:rPr>
        <w:t>педагогикалық іс-әрекетті - инновациялық іс-әрекет ретінде қабылдау;</w:t>
      </w:r>
    </w:p>
    <w:p w:rsidR="00107E3E" w:rsidRPr="00683229" w:rsidRDefault="00107E3E" w:rsidP="00107E3E">
      <w:pPr>
        <w:numPr>
          <w:ilvl w:val="0"/>
          <w:numId w:val="4"/>
        </w:numPr>
        <w:autoSpaceDE w:val="0"/>
        <w:autoSpaceDN w:val="0"/>
        <w:spacing w:after="0" w:line="240" w:lineRule="auto"/>
        <w:jc w:val="both"/>
        <w:rPr>
          <w:rFonts w:ascii="Times New Roman" w:hAnsi="Times New Roman" w:cs="Times New Roman"/>
          <w:b/>
          <w:bCs/>
          <w:sz w:val="28"/>
          <w:szCs w:val="28"/>
          <w:lang w:val="sr-Cyrl-CS"/>
        </w:rPr>
      </w:pPr>
      <w:r w:rsidRPr="00683229">
        <w:rPr>
          <w:rFonts w:ascii="Times New Roman" w:hAnsi="Times New Roman" w:cs="Times New Roman"/>
          <w:sz w:val="28"/>
          <w:szCs w:val="28"/>
          <w:lang w:val="sr-Cyrl-CS"/>
        </w:rPr>
        <w:t>инновациялық технологиялардың түрлерін, қолданылу шарттарын білу және т.б.</w:t>
      </w:r>
    </w:p>
    <w:p w:rsidR="00107E3E" w:rsidRPr="00683229" w:rsidRDefault="00107E3E" w:rsidP="00107E3E">
      <w:pPr>
        <w:spacing w:after="0" w:line="240" w:lineRule="auto"/>
        <w:rPr>
          <w:rFonts w:ascii="Times New Roman" w:hAnsi="Times New Roman" w:cs="Times New Roman"/>
          <w:sz w:val="28"/>
          <w:szCs w:val="28"/>
          <w:lang w:val="sr-Cyrl-CS"/>
        </w:rPr>
      </w:pPr>
    </w:p>
    <w:p w:rsidR="00107E3E" w:rsidRPr="00683229" w:rsidRDefault="00107E3E" w:rsidP="00107E3E">
      <w:pPr>
        <w:spacing w:after="0" w:line="240" w:lineRule="auto"/>
        <w:jc w:val="center"/>
        <w:rPr>
          <w:rFonts w:ascii="Times New Roman" w:hAnsi="Times New Roman" w:cs="Times New Roman"/>
          <w:b/>
          <w:sz w:val="28"/>
          <w:szCs w:val="28"/>
          <w:lang w:val="kk-KZ"/>
        </w:rPr>
      </w:pPr>
      <w:r w:rsidRPr="00683229">
        <w:rPr>
          <w:rFonts w:ascii="Times New Roman" w:hAnsi="Times New Roman" w:cs="Times New Roman"/>
          <w:b/>
          <w:sz w:val="28"/>
          <w:szCs w:val="28"/>
          <w:lang w:val="kk-KZ"/>
        </w:rPr>
        <w:t>Пайдаланылған  әдебиеттер:</w:t>
      </w:r>
    </w:p>
    <w:p w:rsidR="00107E3E" w:rsidRPr="00683229" w:rsidRDefault="00107E3E" w:rsidP="00107E3E">
      <w:p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 Сластенин В.А. Рефлексивная культура и профессионализм учителя //Педагогическое образование и наука: Научно-методический журнал.  2005. №3. С. 37. </w:t>
      </w:r>
    </w:p>
    <w:p w:rsidR="00107E3E" w:rsidRPr="00683229" w:rsidRDefault="00107E3E" w:rsidP="00107E3E">
      <w:pPr>
        <w:numPr>
          <w:ilvl w:val="0"/>
          <w:numId w:val="33"/>
        </w:num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Пинегина Н.М. Рефлексивная культура психолога. –Воронеж, 2005. –  80с.  </w:t>
      </w:r>
    </w:p>
    <w:p w:rsidR="00107E3E" w:rsidRPr="00683229" w:rsidRDefault="00107E3E" w:rsidP="00107E3E">
      <w:pPr>
        <w:numPr>
          <w:ilvl w:val="0"/>
          <w:numId w:val="33"/>
        </w:num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Климов  Е.А.  Развивающийся  человек  в  мире  профессий.  –Обнинск, 1993, -56 с. </w:t>
      </w:r>
    </w:p>
    <w:p w:rsidR="00107E3E" w:rsidRPr="00683229" w:rsidRDefault="00107E3E" w:rsidP="00107E3E">
      <w:pPr>
        <w:numPr>
          <w:ilvl w:val="0"/>
          <w:numId w:val="33"/>
        </w:num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Абрамова  Г.С.  Введение  в  практическую  психологию.  /М.,  1996,  - 224с.</w:t>
      </w:r>
    </w:p>
    <w:p w:rsidR="00107E3E" w:rsidRPr="00683229" w:rsidRDefault="00107E3E" w:rsidP="00107E3E">
      <w:pPr>
        <w:numPr>
          <w:ilvl w:val="0"/>
          <w:numId w:val="33"/>
        </w:numPr>
        <w:spacing w:after="0" w:line="240" w:lineRule="auto"/>
        <w:jc w:val="both"/>
        <w:rPr>
          <w:rFonts w:ascii="Times New Roman" w:hAnsi="Times New Roman" w:cs="Times New Roman"/>
          <w:sz w:val="28"/>
          <w:szCs w:val="28"/>
        </w:rPr>
      </w:pPr>
      <w:r w:rsidRPr="00683229">
        <w:rPr>
          <w:rFonts w:ascii="Times New Roman" w:hAnsi="Times New Roman" w:cs="Times New Roman"/>
          <w:sz w:val="28"/>
          <w:szCs w:val="28"/>
        </w:rPr>
        <w:t>Егорова Н.Н. Ценности общей и профессиональной культуры педагога / Под ред. В.А. Дмитриенко, А.А. Степанова. – Томск, 2004.</w:t>
      </w:r>
      <w:r w:rsidRPr="00683229">
        <w:rPr>
          <w:rFonts w:ascii="Times New Roman" w:hAnsi="Times New Roman" w:cs="Times New Roman"/>
          <w:sz w:val="28"/>
          <w:szCs w:val="28"/>
          <w:lang w:val="kk-KZ"/>
        </w:rPr>
        <w:t xml:space="preserve"> </w:t>
      </w:r>
    </w:p>
    <w:p w:rsidR="00107E3E" w:rsidRPr="00683229" w:rsidRDefault="00107E3E" w:rsidP="00107E3E">
      <w:pPr>
        <w:numPr>
          <w:ilvl w:val="0"/>
          <w:numId w:val="33"/>
        </w:numPr>
        <w:spacing w:after="0" w:line="240" w:lineRule="auto"/>
        <w:jc w:val="both"/>
        <w:rPr>
          <w:rFonts w:ascii="Times New Roman" w:hAnsi="Times New Roman" w:cs="Times New Roman"/>
          <w:sz w:val="28"/>
          <w:szCs w:val="28"/>
        </w:rPr>
      </w:pPr>
      <w:r w:rsidRPr="00683229">
        <w:rPr>
          <w:rFonts w:ascii="Times New Roman" w:hAnsi="Times New Roman" w:cs="Times New Roman"/>
          <w:sz w:val="28"/>
          <w:szCs w:val="28"/>
        </w:rPr>
        <w:t xml:space="preserve">Клименко Л. Н. Профессиональное самообразование педагога [Текст] / Л. Н. Клименко // Психология: проблемы практического применения: материалы междунар. заоч. науч. конф. (г. Чита, июнь </w:t>
      </w:r>
      <w:smartTag w:uri="urn:schemas-microsoft-com:office:smarttags" w:element="metricconverter">
        <w:smartTagPr>
          <w:attr w:name="ProductID" w:val="2011 г"/>
        </w:smartTagPr>
        <w:r w:rsidRPr="00683229">
          <w:rPr>
            <w:rFonts w:ascii="Times New Roman" w:hAnsi="Times New Roman" w:cs="Times New Roman"/>
            <w:sz w:val="28"/>
            <w:szCs w:val="28"/>
          </w:rPr>
          <w:t>2011 г</w:t>
        </w:r>
      </w:smartTag>
      <w:r w:rsidRPr="00683229">
        <w:rPr>
          <w:rFonts w:ascii="Times New Roman" w:hAnsi="Times New Roman" w:cs="Times New Roman"/>
          <w:sz w:val="28"/>
          <w:szCs w:val="28"/>
        </w:rPr>
        <w:t>.). / Под общ. ред. Г. Д. Ахметовой. — Чита: Издательство Молодой ученый, 2011. — С. 30-39.</w:t>
      </w:r>
      <w:r w:rsidRPr="00683229">
        <w:rPr>
          <w:rFonts w:ascii="Times New Roman" w:hAnsi="Times New Roman" w:cs="Times New Roman"/>
          <w:sz w:val="28"/>
          <w:szCs w:val="28"/>
          <w:lang w:val="kk-KZ"/>
        </w:rPr>
        <w:t xml:space="preserve"> </w:t>
      </w:r>
    </w:p>
    <w:p w:rsidR="00107E3E" w:rsidRPr="00683229" w:rsidRDefault="00107E3E" w:rsidP="00107E3E">
      <w:pPr>
        <w:numPr>
          <w:ilvl w:val="0"/>
          <w:numId w:val="33"/>
        </w:numPr>
        <w:spacing w:after="0" w:line="240" w:lineRule="auto"/>
        <w:jc w:val="both"/>
        <w:rPr>
          <w:rFonts w:ascii="Times New Roman" w:hAnsi="Times New Roman" w:cs="Times New Roman"/>
          <w:sz w:val="28"/>
          <w:szCs w:val="28"/>
        </w:rPr>
      </w:pPr>
      <w:r w:rsidRPr="00683229">
        <w:rPr>
          <w:rFonts w:ascii="Times New Roman" w:hAnsi="Times New Roman" w:cs="Times New Roman"/>
          <w:sz w:val="28"/>
          <w:szCs w:val="28"/>
        </w:rPr>
        <w:t>Кунаковская Л.А. Педагогическая рефлексия как фактор профессионального самосовершенствования учителя: Дис. канд. пед. наук: 13.00.01/ Воронеж, 2003. 202 с.</w:t>
      </w:r>
      <w:r w:rsidRPr="00683229">
        <w:rPr>
          <w:rFonts w:ascii="Times New Roman" w:hAnsi="Times New Roman" w:cs="Times New Roman"/>
          <w:sz w:val="28"/>
          <w:szCs w:val="28"/>
          <w:lang w:val="kk-KZ"/>
        </w:rPr>
        <w:t xml:space="preserve"> </w:t>
      </w:r>
    </w:p>
    <w:p w:rsidR="00107E3E" w:rsidRPr="00683229" w:rsidRDefault="00107E3E" w:rsidP="00107E3E">
      <w:pPr>
        <w:numPr>
          <w:ilvl w:val="0"/>
          <w:numId w:val="33"/>
        </w:numPr>
        <w:spacing w:after="0" w:line="240" w:lineRule="auto"/>
        <w:jc w:val="both"/>
        <w:rPr>
          <w:rFonts w:ascii="Times New Roman" w:hAnsi="Times New Roman" w:cs="Times New Roman"/>
          <w:sz w:val="28"/>
          <w:szCs w:val="28"/>
        </w:rPr>
      </w:pPr>
      <w:r w:rsidRPr="00683229">
        <w:rPr>
          <w:rFonts w:ascii="Times New Roman" w:hAnsi="Times New Roman" w:cs="Times New Roman"/>
          <w:sz w:val="28"/>
          <w:szCs w:val="28"/>
        </w:rPr>
        <w:t>Лебедева В.П. Стимулы к профессиональному самосовершенствованию учителя. // Журнал научно-педагогической информации. 2011. № 6. (</w:t>
      </w:r>
      <w:hyperlink r:id="rId51" w:history="1">
        <w:r w:rsidRPr="00683229">
          <w:rPr>
            <w:rStyle w:val="a6"/>
            <w:rFonts w:ascii="Times New Roman" w:hAnsi="Times New Roman" w:cs="Times New Roman"/>
            <w:sz w:val="28"/>
            <w:szCs w:val="28"/>
          </w:rPr>
          <w:t>http://www.paedagogia.ru/2011/67-06/218-lebedeva</w:t>
        </w:r>
      </w:hyperlink>
      <w:r w:rsidRPr="00683229">
        <w:rPr>
          <w:rFonts w:ascii="Times New Roman" w:hAnsi="Times New Roman" w:cs="Times New Roman"/>
          <w:sz w:val="28"/>
          <w:szCs w:val="28"/>
        </w:rPr>
        <w:t>)</w:t>
      </w:r>
      <w:r w:rsidRPr="00683229">
        <w:rPr>
          <w:rFonts w:ascii="Times New Roman" w:hAnsi="Times New Roman" w:cs="Times New Roman"/>
          <w:sz w:val="28"/>
          <w:szCs w:val="28"/>
          <w:lang w:val="kk-KZ"/>
        </w:rPr>
        <w:t xml:space="preserve"> </w:t>
      </w:r>
    </w:p>
    <w:p w:rsidR="00107E3E" w:rsidRPr="00683229" w:rsidRDefault="00107E3E" w:rsidP="00107E3E">
      <w:pPr>
        <w:numPr>
          <w:ilvl w:val="0"/>
          <w:numId w:val="33"/>
        </w:numPr>
        <w:spacing w:after="0" w:line="240" w:lineRule="auto"/>
        <w:jc w:val="both"/>
        <w:rPr>
          <w:rFonts w:ascii="Times New Roman" w:hAnsi="Times New Roman" w:cs="Times New Roman"/>
          <w:sz w:val="28"/>
          <w:szCs w:val="28"/>
        </w:rPr>
      </w:pPr>
      <w:r w:rsidRPr="00683229">
        <w:rPr>
          <w:rFonts w:ascii="Times New Roman" w:hAnsi="Times New Roman" w:cs="Times New Roman"/>
          <w:sz w:val="28"/>
          <w:szCs w:val="28"/>
        </w:rPr>
        <w:lastRenderedPageBreak/>
        <w:t>Матвеева С.Е. Педагогические условия профессионально-творческого саморазвития педагога в системе непрерывного образования / С.Е. Матвеева // Образование и саморазвитие – 2009. – №2. – С.3-9.</w:t>
      </w:r>
    </w:p>
    <w:p w:rsidR="00107E3E" w:rsidRPr="00683229" w:rsidRDefault="00107E3E" w:rsidP="00107E3E">
      <w:pPr>
        <w:spacing w:after="0" w:line="240" w:lineRule="auto"/>
        <w:rPr>
          <w:rFonts w:ascii="Times New Roman" w:hAnsi="Times New Roman" w:cs="Times New Roman"/>
          <w:sz w:val="28"/>
          <w:szCs w:val="28"/>
          <w:lang w:val="kk-KZ"/>
        </w:rPr>
      </w:pPr>
    </w:p>
    <w:p w:rsidR="00107E3E" w:rsidRPr="00683229" w:rsidRDefault="00107E3E" w:rsidP="00107E3E">
      <w:pPr>
        <w:spacing w:after="0" w:line="240" w:lineRule="auto"/>
        <w:jc w:val="center"/>
        <w:rPr>
          <w:rFonts w:ascii="Times New Roman" w:hAnsi="Times New Roman" w:cs="Times New Roman"/>
          <w:b/>
          <w:bCs/>
          <w:i/>
          <w:sz w:val="28"/>
          <w:szCs w:val="28"/>
          <w:u w:val="single"/>
          <w:lang w:val="kk-KZ"/>
        </w:rPr>
      </w:pPr>
      <w:r w:rsidRPr="00683229">
        <w:rPr>
          <w:rFonts w:ascii="Times New Roman" w:hAnsi="Times New Roman" w:cs="Times New Roman"/>
          <w:b/>
          <w:bCs/>
          <w:i/>
          <w:sz w:val="28"/>
          <w:szCs w:val="28"/>
          <w:u w:val="single"/>
          <w:lang w:val="kk-KZ"/>
        </w:rPr>
        <w:t>Лекция №14</w:t>
      </w:r>
    </w:p>
    <w:p w:rsidR="00107E3E" w:rsidRPr="00683229" w:rsidRDefault="00107E3E" w:rsidP="00107E3E">
      <w:pPr>
        <w:spacing w:after="0" w:line="240" w:lineRule="auto"/>
        <w:jc w:val="center"/>
        <w:rPr>
          <w:rFonts w:ascii="Times New Roman" w:hAnsi="Times New Roman" w:cs="Times New Roman"/>
          <w:b/>
          <w:bCs/>
          <w:i/>
          <w:sz w:val="28"/>
          <w:szCs w:val="28"/>
          <w:u w:val="single"/>
          <w:lang w:val="kk-KZ"/>
        </w:rPr>
      </w:pPr>
    </w:p>
    <w:p w:rsidR="00107E3E" w:rsidRPr="00683229" w:rsidRDefault="00107E3E" w:rsidP="00107E3E">
      <w:pPr>
        <w:spacing w:after="0" w:line="240" w:lineRule="auto"/>
        <w:jc w:val="both"/>
        <w:rPr>
          <w:rFonts w:ascii="Times New Roman" w:hAnsi="Times New Roman" w:cs="Times New Roman"/>
          <w:b/>
          <w:sz w:val="28"/>
          <w:szCs w:val="28"/>
          <w:lang w:val="kk-KZ"/>
        </w:rPr>
      </w:pPr>
      <w:r w:rsidRPr="00683229">
        <w:rPr>
          <w:rFonts w:ascii="Times New Roman" w:hAnsi="Times New Roman" w:cs="Times New Roman"/>
          <w:b/>
          <w:bCs/>
          <w:sz w:val="28"/>
          <w:szCs w:val="28"/>
          <w:lang w:val="sr-Cyrl-CS"/>
        </w:rPr>
        <w:t>Тақырыбы:</w:t>
      </w:r>
      <w:r w:rsidRPr="00683229">
        <w:rPr>
          <w:rFonts w:ascii="Times New Roman" w:hAnsi="Times New Roman" w:cs="Times New Roman"/>
          <w:sz w:val="28"/>
          <w:szCs w:val="28"/>
          <w:lang w:val="kk-KZ"/>
        </w:rPr>
        <w:t xml:space="preserve"> </w:t>
      </w:r>
      <w:r w:rsidRPr="00683229">
        <w:rPr>
          <w:rFonts w:ascii="Times New Roman" w:hAnsi="Times New Roman" w:cs="Times New Roman"/>
          <w:b/>
          <w:sz w:val="28"/>
          <w:szCs w:val="28"/>
          <w:lang w:val="kk-KZ"/>
        </w:rPr>
        <w:t>Педагогтың  гуманистік ұстанымының мәні мен маңызы.</w:t>
      </w:r>
    </w:p>
    <w:p w:rsidR="00107E3E" w:rsidRDefault="00107E3E" w:rsidP="00107E3E">
      <w:pPr>
        <w:spacing w:after="0" w:line="240" w:lineRule="auto"/>
        <w:jc w:val="both"/>
        <w:rPr>
          <w:rFonts w:ascii="Times New Roman" w:hAnsi="Times New Roman" w:cs="Times New Roman"/>
          <w:b/>
          <w:noProof/>
          <w:color w:val="000000"/>
          <w:spacing w:val="15"/>
          <w:sz w:val="28"/>
          <w:szCs w:val="28"/>
          <w:lang w:val="kk-KZ"/>
        </w:rPr>
      </w:pPr>
    </w:p>
    <w:p w:rsidR="00107E3E" w:rsidRPr="005318D3" w:rsidRDefault="00107E3E" w:rsidP="00107E3E">
      <w:pPr>
        <w:spacing w:after="0" w:line="240" w:lineRule="auto"/>
        <w:jc w:val="both"/>
        <w:rPr>
          <w:rFonts w:ascii="Times New Roman" w:hAnsi="Times New Roman" w:cs="Times New Roman"/>
          <w:noProof/>
          <w:color w:val="000000"/>
          <w:spacing w:val="-7"/>
          <w:sz w:val="28"/>
          <w:szCs w:val="28"/>
          <w:lang w:val="kk-KZ"/>
        </w:rPr>
      </w:pPr>
      <w:r w:rsidRPr="005318D3">
        <w:rPr>
          <w:rFonts w:ascii="Times New Roman" w:hAnsi="Times New Roman" w:cs="Times New Roman"/>
          <w:noProof/>
          <w:color w:val="000000"/>
          <w:spacing w:val="-7"/>
          <w:sz w:val="28"/>
          <w:szCs w:val="28"/>
          <w:lang w:val="kk-KZ"/>
        </w:rPr>
        <w:t>Жоспары:</w:t>
      </w:r>
    </w:p>
    <w:p w:rsidR="00107E3E" w:rsidRPr="00683229" w:rsidRDefault="00107E3E" w:rsidP="00107E3E">
      <w:pPr>
        <w:spacing w:after="0" w:line="240" w:lineRule="auto"/>
        <w:rPr>
          <w:rFonts w:ascii="Times New Roman" w:hAnsi="Times New Roman" w:cs="Times New Roman"/>
          <w:sz w:val="28"/>
          <w:szCs w:val="28"/>
          <w:lang w:val="kk-KZ"/>
        </w:rPr>
      </w:pPr>
      <w:r w:rsidRPr="005318D3">
        <w:rPr>
          <w:rFonts w:ascii="Times New Roman" w:hAnsi="Times New Roman" w:cs="Times New Roman"/>
          <w:sz w:val="28"/>
          <w:szCs w:val="28"/>
          <w:lang w:val="kk-KZ"/>
        </w:rPr>
        <w:t>1.П</w:t>
      </w:r>
      <w:r w:rsidRPr="00683229">
        <w:rPr>
          <w:rFonts w:ascii="Times New Roman" w:hAnsi="Times New Roman" w:cs="Times New Roman"/>
          <w:sz w:val="28"/>
          <w:szCs w:val="28"/>
          <w:lang w:val="kk-KZ"/>
        </w:rPr>
        <w:t xml:space="preserve">едагогтың кәсіби жетістіктерді жинақтау әдістемесі. </w:t>
      </w:r>
    </w:p>
    <w:p w:rsidR="00107E3E" w:rsidRPr="00683229" w:rsidRDefault="00107E3E" w:rsidP="00107E3E">
      <w:pPr>
        <w:shd w:val="clear" w:color="auto" w:fill="FFFFFF"/>
        <w:spacing w:after="0" w:line="240" w:lineRule="auto"/>
        <w:rPr>
          <w:rFonts w:ascii="Times New Roman" w:hAnsi="Times New Roman" w:cs="Times New Roman"/>
          <w:sz w:val="28"/>
          <w:szCs w:val="28"/>
          <w:lang w:val="kk-KZ"/>
        </w:rPr>
      </w:pPr>
      <w:r w:rsidRPr="00683229">
        <w:rPr>
          <w:rFonts w:ascii="Times New Roman" w:hAnsi="Times New Roman" w:cs="Times New Roman"/>
          <w:sz w:val="28"/>
          <w:szCs w:val="28"/>
          <w:lang w:val="kk-KZ"/>
        </w:rPr>
        <w:t>2.Педагогтың гуманистік позициясы- оқушылардың өзіндік дамуы, өзін-өзі тануын педагогикалық қолдауды жүзеге асырудың негізі ретінде.</w:t>
      </w:r>
    </w:p>
    <w:p w:rsidR="00107E3E" w:rsidRPr="00683229" w:rsidRDefault="00107E3E" w:rsidP="00107E3E">
      <w:pPr>
        <w:shd w:val="clear" w:color="auto" w:fill="FFFFFF"/>
        <w:spacing w:after="0" w:line="240" w:lineRule="auto"/>
        <w:ind w:left="14" w:firstLine="425"/>
        <w:jc w:val="both"/>
        <w:rPr>
          <w:rFonts w:ascii="Times New Roman" w:hAnsi="Times New Roman" w:cs="Times New Roman"/>
          <w:sz w:val="28"/>
          <w:szCs w:val="28"/>
          <w:lang w:val="kk-KZ"/>
        </w:rPr>
      </w:pPr>
    </w:p>
    <w:p w:rsidR="00107E3E" w:rsidRPr="00683229" w:rsidRDefault="00107E3E" w:rsidP="00107E3E">
      <w:pPr>
        <w:tabs>
          <w:tab w:val="left" w:pos="360"/>
          <w:tab w:val="left" w:pos="540"/>
        </w:tabs>
        <w:spacing w:after="0" w:line="240" w:lineRule="auto"/>
        <w:ind w:firstLine="425"/>
        <w:jc w:val="both"/>
        <w:rPr>
          <w:rFonts w:ascii="Times New Roman" w:eastAsia="Lucida Sans Unicode" w:hAnsi="Times New Roman" w:cs="Times New Roman"/>
          <w:kern w:val="2"/>
          <w:sz w:val="28"/>
          <w:szCs w:val="28"/>
          <w:lang w:val="kk-KZ"/>
        </w:rPr>
      </w:pPr>
      <w:r w:rsidRPr="00683229">
        <w:rPr>
          <w:rFonts w:ascii="Times New Roman" w:hAnsi="Times New Roman" w:cs="Times New Roman"/>
          <w:sz w:val="28"/>
          <w:szCs w:val="28"/>
          <w:lang w:val="kk-KZ"/>
        </w:rPr>
        <w:t xml:space="preserve">1. Педагогтың кәсіби жетістіктері оның шеберлігін қалыптастыру болып табылады. </w:t>
      </w:r>
      <w:r w:rsidRPr="00683229">
        <w:rPr>
          <w:rFonts w:ascii="Times New Roman" w:eastAsia="Lucida Sans Unicode" w:hAnsi="Times New Roman" w:cs="Times New Roman"/>
          <w:kern w:val="2"/>
          <w:sz w:val="28"/>
          <w:szCs w:val="28"/>
          <w:lang w:val="kk-KZ"/>
        </w:rPr>
        <w:t>Шеберлікті талдау нәтижесінде педагогикалық процесті оның құрайтын бөліктерін ойша бөліп - бөліп жіберу керек, мұндай саралау болмаса күрделі құбылысты тану да, түсіну де мүмкін емес. Талдау жолымен бөлінген педагогикалық шеберлік элементтері педагогикалық эффектілік көзқарасымен бағаланады.</w:t>
      </w:r>
    </w:p>
    <w:p w:rsidR="00107E3E" w:rsidRPr="00683229" w:rsidRDefault="00107E3E" w:rsidP="00107E3E">
      <w:pPr>
        <w:tabs>
          <w:tab w:val="left" w:pos="360"/>
          <w:tab w:val="left" w:pos="540"/>
        </w:tabs>
        <w:spacing w:after="0" w:line="240" w:lineRule="auto"/>
        <w:ind w:firstLine="425"/>
        <w:jc w:val="both"/>
        <w:rPr>
          <w:rFonts w:ascii="Times New Roman" w:eastAsia="Lucida Sans Unicode" w:hAnsi="Times New Roman" w:cs="Times New Roman"/>
          <w:kern w:val="2"/>
          <w:sz w:val="28"/>
          <w:szCs w:val="28"/>
          <w:lang w:val="kk-KZ"/>
        </w:rPr>
      </w:pPr>
      <w:r w:rsidRPr="00683229">
        <w:rPr>
          <w:rFonts w:ascii="Times New Roman" w:eastAsia="Lucida Sans Unicode" w:hAnsi="Times New Roman" w:cs="Times New Roman"/>
          <w:kern w:val="2"/>
          <w:sz w:val="28"/>
          <w:szCs w:val="28"/>
          <w:lang w:val="kk-KZ"/>
        </w:rPr>
        <w:t>Шеберлікті талдауды оқытудағы, мысалға оның қандай элементі талқылау және педагогикалық бағалауға жататынын қарастырайық.</w:t>
      </w:r>
    </w:p>
    <w:p w:rsidR="00107E3E" w:rsidRPr="00683229" w:rsidRDefault="00107E3E" w:rsidP="00107E3E">
      <w:pPr>
        <w:tabs>
          <w:tab w:val="left" w:pos="360"/>
          <w:tab w:val="left" w:pos="540"/>
        </w:tabs>
        <w:spacing w:after="0" w:line="240" w:lineRule="auto"/>
        <w:ind w:firstLine="425"/>
        <w:jc w:val="both"/>
        <w:rPr>
          <w:rFonts w:ascii="Times New Roman" w:eastAsia="Lucida Sans Unicode" w:hAnsi="Times New Roman" w:cs="Times New Roman"/>
          <w:kern w:val="2"/>
          <w:sz w:val="28"/>
          <w:szCs w:val="28"/>
          <w:lang w:val="kk-KZ"/>
        </w:rPr>
      </w:pPr>
      <w:r w:rsidRPr="00683229">
        <w:rPr>
          <w:rFonts w:ascii="Times New Roman" w:eastAsia="Lucida Sans Unicode" w:hAnsi="Times New Roman" w:cs="Times New Roman"/>
          <w:i/>
          <w:kern w:val="2"/>
          <w:sz w:val="28"/>
          <w:szCs w:val="28"/>
          <w:lang w:val="kk-KZ"/>
        </w:rPr>
        <w:t>1. Педагогикалық мәселелер.</w:t>
      </w:r>
      <w:r w:rsidRPr="00683229">
        <w:rPr>
          <w:rFonts w:ascii="Times New Roman" w:eastAsia="Lucida Sans Unicode" w:hAnsi="Times New Roman" w:cs="Times New Roman"/>
          <w:kern w:val="2"/>
          <w:sz w:val="28"/>
          <w:szCs w:val="28"/>
          <w:lang w:val="kk-KZ"/>
        </w:rPr>
        <w:t xml:space="preserve"> Кез-келген оқу процесінің бөлігі әрқашан да ерекшеленген педагогикалық мәселелерді шешуге бағытталған. Кейде мұғалім бұл мәселелерді жете түсініп ойланбайды. Мұндай жағдайда, оқу процесі өзінің мақсатылығын жойып, соның нәтижесінде өз эффектілігін төмендетеді.</w:t>
      </w:r>
    </w:p>
    <w:p w:rsidR="00107E3E" w:rsidRPr="00683229" w:rsidRDefault="00107E3E" w:rsidP="00107E3E">
      <w:pPr>
        <w:tabs>
          <w:tab w:val="left" w:pos="360"/>
          <w:tab w:val="left" w:pos="540"/>
        </w:tabs>
        <w:spacing w:after="0" w:line="240" w:lineRule="auto"/>
        <w:ind w:firstLine="425"/>
        <w:jc w:val="both"/>
        <w:rPr>
          <w:rFonts w:ascii="Times New Roman" w:eastAsia="Lucida Sans Unicode" w:hAnsi="Times New Roman" w:cs="Times New Roman"/>
          <w:kern w:val="2"/>
          <w:sz w:val="28"/>
          <w:szCs w:val="28"/>
          <w:lang w:val="kk-KZ"/>
        </w:rPr>
      </w:pPr>
      <w:r w:rsidRPr="00683229">
        <w:rPr>
          <w:rFonts w:ascii="Times New Roman" w:eastAsia="Lucida Sans Unicode" w:hAnsi="Times New Roman" w:cs="Times New Roman"/>
          <w:kern w:val="2"/>
          <w:sz w:val="28"/>
          <w:szCs w:val="28"/>
          <w:lang w:val="kk-KZ"/>
        </w:rPr>
        <w:t>К.Маркс «Капитал» еңбегінде «Адам ұсынған мақсат белгілі бір заңдылық ретінде оның іс тәсілі мен мінезін анықтайды және бұл мақсаиқа ол өз еркіндігін бағындыруы тиіс» — деп жазды.</w:t>
      </w:r>
    </w:p>
    <w:p w:rsidR="00107E3E" w:rsidRPr="00683229" w:rsidRDefault="00107E3E" w:rsidP="00107E3E">
      <w:pPr>
        <w:tabs>
          <w:tab w:val="left" w:pos="360"/>
          <w:tab w:val="left" w:pos="540"/>
        </w:tabs>
        <w:spacing w:after="0" w:line="240" w:lineRule="auto"/>
        <w:ind w:firstLine="425"/>
        <w:jc w:val="both"/>
        <w:rPr>
          <w:rFonts w:ascii="Times New Roman" w:eastAsia="Lucida Sans Unicode" w:hAnsi="Times New Roman" w:cs="Times New Roman"/>
          <w:kern w:val="2"/>
          <w:sz w:val="28"/>
          <w:szCs w:val="28"/>
          <w:lang w:val="kk-KZ"/>
        </w:rPr>
      </w:pPr>
      <w:r w:rsidRPr="00683229">
        <w:rPr>
          <w:rFonts w:ascii="Times New Roman" w:eastAsia="Lucida Sans Unicode" w:hAnsi="Times New Roman" w:cs="Times New Roman"/>
          <w:kern w:val="2"/>
          <w:sz w:val="28"/>
          <w:szCs w:val="28"/>
          <w:lang w:val="kk-KZ"/>
        </w:rPr>
        <w:t xml:space="preserve">Осы жағдайда басшылық ете отырып, алдыңғы қатарлы оқытушылар әрбір сабақта бағдарламада берілген тақырыптарды өту үшін шешуге тиіс жалпы оқу мақсатын анықтау және нақты педагогикалық мәселелерге көңіл аударуы қажет. </w:t>
      </w:r>
    </w:p>
    <w:p w:rsidR="00107E3E" w:rsidRPr="00683229" w:rsidRDefault="00107E3E" w:rsidP="00107E3E">
      <w:pPr>
        <w:tabs>
          <w:tab w:val="left" w:pos="360"/>
          <w:tab w:val="left" w:pos="540"/>
        </w:tabs>
        <w:spacing w:after="0" w:line="240" w:lineRule="auto"/>
        <w:ind w:firstLine="425"/>
        <w:jc w:val="both"/>
        <w:rPr>
          <w:rFonts w:ascii="Times New Roman" w:eastAsia="Lucida Sans Unicode" w:hAnsi="Times New Roman" w:cs="Times New Roman"/>
          <w:kern w:val="2"/>
          <w:sz w:val="28"/>
          <w:szCs w:val="28"/>
          <w:lang w:val="kk-KZ"/>
        </w:rPr>
      </w:pPr>
      <w:r w:rsidRPr="00683229">
        <w:rPr>
          <w:rFonts w:ascii="Times New Roman" w:eastAsia="Lucida Sans Unicode" w:hAnsi="Times New Roman" w:cs="Times New Roman"/>
          <w:kern w:val="2"/>
          <w:sz w:val="28"/>
          <w:szCs w:val="28"/>
          <w:lang w:val="kk-KZ"/>
        </w:rPr>
        <w:t>Барлық оқыту мәселелерін тек анықталған білім мөлшерін жоспарлау және дағдыларды қалыптастыру алдыңғы қатарлы оқытушылар шеберлігіне тән қасиет. Сонымен қатар осы маңызды мәселелермен бірге олар алдына бала тәрбиесі мен дамуы жөнінде нақты мәселелер қояды.осы элементті талдау және бағалау кезінде мұғалімдер шеберлігінде жедел түрде мыналарды анықтап алу керек:</w:t>
      </w:r>
    </w:p>
    <w:p w:rsidR="00107E3E" w:rsidRPr="00683229" w:rsidRDefault="00107E3E" w:rsidP="00107E3E">
      <w:pPr>
        <w:tabs>
          <w:tab w:val="left" w:pos="360"/>
          <w:tab w:val="left" w:pos="540"/>
        </w:tabs>
        <w:spacing w:after="0" w:line="240" w:lineRule="auto"/>
        <w:ind w:firstLine="425"/>
        <w:jc w:val="both"/>
        <w:rPr>
          <w:rFonts w:ascii="Times New Roman" w:eastAsia="Lucida Sans Unicode" w:hAnsi="Times New Roman" w:cs="Times New Roman"/>
          <w:kern w:val="2"/>
          <w:sz w:val="28"/>
          <w:szCs w:val="28"/>
          <w:lang w:val="kk-KZ"/>
        </w:rPr>
      </w:pPr>
      <w:r w:rsidRPr="00683229">
        <w:rPr>
          <w:rFonts w:ascii="Times New Roman" w:eastAsia="Lucida Sans Unicode" w:hAnsi="Times New Roman" w:cs="Times New Roman"/>
          <w:kern w:val="2"/>
          <w:sz w:val="28"/>
          <w:szCs w:val="28"/>
          <w:lang w:val="kk-KZ"/>
        </w:rPr>
        <w:tab/>
        <w:t>Мұғалім балалардың білімділігін, икемділігін, бақылау, ойлау, ес т.б. психикалық процестерін дамыруға, сонымен қатар дүниетанымын қалыптастыру және тәрбиелеуде алдына қандай нақты мақсат қойды. Сол мақсат осы сабақ мазмұнына, балалар жас ерекшелігіне сай анықталған ба? Қойылған мақсатты жүзеге асыру кезінде басқа да барлық оқыту процесінің элементтері талдануы және бағалануы керек.</w:t>
      </w:r>
    </w:p>
    <w:p w:rsidR="00107E3E" w:rsidRPr="00683229" w:rsidRDefault="00107E3E" w:rsidP="00107E3E">
      <w:pPr>
        <w:tabs>
          <w:tab w:val="left" w:pos="360"/>
          <w:tab w:val="left" w:pos="540"/>
        </w:tabs>
        <w:spacing w:after="0" w:line="240" w:lineRule="auto"/>
        <w:ind w:firstLine="425"/>
        <w:jc w:val="both"/>
        <w:rPr>
          <w:rFonts w:ascii="Times New Roman" w:eastAsia="Lucida Sans Unicode" w:hAnsi="Times New Roman" w:cs="Times New Roman"/>
          <w:kern w:val="2"/>
          <w:sz w:val="28"/>
          <w:szCs w:val="28"/>
          <w:lang w:val="kk-KZ"/>
        </w:rPr>
      </w:pPr>
      <w:r w:rsidRPr="00683229">
        <w:rPr>
          <w:rFonts w:ascii="Times New Roman" w:eastAsia="Lucida Sans Unicode" w:hAnsi="Times New Roman" w:cs="Times New Roman"/>
          <w:bCs/>
          <w:i/>
          <w:kern w:val="2"/>
          <w:sz w:val="28"/>
          <w:szCs w:val="28"/>
          <w:lang w:val="kk-KZ"/>
        </w:rPr>
        <w:t>2. Оқытудың мазмұны.</w:t>
      </w:r>
      <w:r w:rsidRPr="00683229">
        <w:rPr>
          <w:rFonts w:ascii="Times New Roman" w:eastAsia="Lucida Sans Unicode" w:hAnsi="Times New Roman" w:cs="Times New Roman"/>
          <w:kern w:val="2"/>
          <w:sz w:val="28"/>
          <w:szCs w:val="28"/>
          <w:lang w:val="kk-KZ"/>
        </w:rPr>
        <w:t xml:space="preserve"> Озық тәжірибелі ұстаздарға тән нәрсе, олар балаларға берілуі тиіс оқытудың мазмұнын тек білімді талдау үшін ғана сәйкестендіріп қоймау оқытудың мақсаты мен мәселелерін кең түрде түсіне отырып, олар соның мазмұнына кіргізеді. Сонымен қатар баланы өзіндік ізденіс әрекетіне бағыттайтын, </w:t>
      </w:r>
      <w:r w:rsidRPr="00683229">
        <w:rPr>
          <w:rFonts w:ascii="Times New Roman" w:eastAsia="Lucida Sans Unicode" w:hAnsi="Times New Roman" w:cs="Times New Roman"/>
          <w:kern w:val="2"/>
          <w:sz w:val="28"/>
          <w:szCs w:val="28"/>
          <w:lang w:val="kk-KZ"/>
        </w:rPr>
        <w:lastRenderedPageBreak/>
        <w:t>оның дүниетанымын, шығармашылық ойлау қабілетін дамытатын мәселелерді, әдіс-тәсілдерді алға қояды.</w:t>
      </w:r>
    </w:p>
    <w:p w:rsidR="00107E3E" w:rsidRPr="00683229" w:rsidRDefault="00107E3E" w:rsidP="00107E3E">
      <w:pPr>
        <w:tabs>
          <w:tab w:val="left" w:pos="360"/>
          <w:tab w:val="left" w:pos="540"/>
        </w:tabs>
        <w:spacing w:after="0" w:line="240" w:lineRule="auto"/>
        <w:ind w:firstLine="425"/>
        <w:jc w:val="both"/>
        <w:rPr>
          <w:rFonts w:ascii="Times New Roman" w:eastAsia="Lucida Sans Unicode" w:hAnsi="Times New Roman" w:cs="Times New Roman"/>
          <w:kern w:val="2"/>
          <w:sz w:val="28"/>
          <w:szCs w:val="28"/>
          <w:lang w:val="kk-KZ"/>
        </w:rPr>
      </w:pPr>
      <w:r w:rsidRPr="00683229">
        <w:rPr>
          <w:rFonts w:ascii="Times New Roman" w:eastAsia="Lucida Sans Unicode" w:hAnsi="Times New Roman" w:cs="Times New Roman"/>
          <w:kern w:val="2"/>
          <w:sz w:val="28"/>
          <w:szCs w:val="28"/>
          <w:lang w:val="kk-KZ"/>
        </w:rPr>
        <w:t>Талдау мұғалімнің оқыту мазмұнын қалай анықтайтын, берілген педагогикалық мәселелерге қандай дәрежеде жауап беретін анықтау тиіс.</w:t>
      </w:r>
    </w:p>
    <w:p w:rsidR="00107E3E" w:rsidRPr="00683229" w:rsidRDefault="00107E3E" w:rsidP="00107E3E">
      <w:pPr>
        <w:tabs>
          <w:tab w:val="left" w:pos="360"/>
          <w:tab w:val="left" w:pos="540"/>
        </w:tabs>
        <w:spacing w:after="0" w:line="240" w:lineRule="auto"/>
        <w:ind w:firstLine="425"/>
        <w:jc w:val="both"/>
        <w:rPr>
          <w:rFonts w:ascii="Times New Roman" w:eastAsia="Lucida Sans Unicode" w:hAnsi="Times New Roman" w:cs="Times New Roman"/>
          <w:kern w:val="2"/>
          <w:sz w:val="28"/>
          <w:szCs w:val="28"/>
          <w:lang w:val="kk-KZ"/>
        </w:rPr>
      </w:pPr>
      <w:r w:rsidRPr="00683229">
        <w:rPr>
          <w:rFonts w:ascii="Times New Roman" w:eastAsia="Lucida Sans Unicode" w:hAnsi="Times New Roman" w:cs="Times New Roman"/>
          <w:bCs/>
          <w:i/>
          <w:kern w:val="2"/>
          <w:sz w:val="28"/>
          <w:szCs w:val="28"/>
          <w:lang w:val="kk-KZ"/>
        </w:rPr>
        <w:t>3. Мұғалім қызметі.</w:t>
      </w:r>
      <w:r w:rsidRPr="00683229">
        <w:rPr>
          <w:rFonts w:ascii="Times New Roman" w:eastAsia="Lucida Sans Unicode" w:hAnsi="Times New Roman" w:cs="Times New Roman"/>
          <w:kern w:val="2"/>
          <w:sz w:val="28"/>
          <w:szCs w:val="28"/>
          <w:lang w:val="kk-KZ"/>
        </w:rPr>
        <w:t xml:space="preserve"> Оқушыларға көзделген мазмұнды қабылдату үшін, мұғалім мына қызметтерді жүзеге асыруы тиіс: әңгімелеу, көрсету, оқушылардың өзіндік жұмысын ұйымдастыру; осы жұмыстардың барысы мен нәтижелерін қадағалау және т.б.</w:t>
      </w:r>
    </w:p>
    <w:p w:rsidR="00107E3E" w:rsidRPr="00683229" w:rsidRDefault="00107E3E" w:rsidP="00107E3E">
      <w:pPr>
        <w:tabs>
          <w:tab w:val="left" w:pos="360"/>
          <w:tab w:val="left" w:pos="540"/>
        </w:tabs>
        <w:spacing w:after="0" w:line="240" w:lineRule="auto"/>
        <w:ind w:firstLine="425"/>
        <w:jc w:val="both"/>
        <w:rPr>
          <w:rFonts w:ascii="Times New Roman" w:eastAsia="Lucida Sans Unicode" w:hAnsi="Times New Roman" w:cs="Times New Roman"/>
          <w:kern w:val="2"/>
          <w:sz w:val="28"/>
          <w:szCs w:val="28"/>
          <w:lang w:val="kk-KZ"/>
        </w:rPr>
      </w:pPr>
      <w:r w:rsidRPr="00683229">
        <w:rPr>
          <w:rFonts w:ascii="Times New Roman" w:eastAsia="Lucida Sans Unicode" w:hAnsi="Times New Roman" w:cs="Times New Roman"/>
          <w:kern w:val="2"/>
          <w:sz w:val="28"/>
          <w:szCs w:val="28"/>
          <w:lang w:val="kk-KZ"/>
        </w:rPr>
        <w:tab/>
        <w:t>Мұғалім қызметінің жеке беттерін оқып білу – оқу тәрбие мәселесінің комплекстік баламаларын жүзеге асыру деген маңызды сұрақты шешу үшін өте қажет. Мұғалім қызметін талдау және бағалауда алға қойылған мәселелерге, оқу мазмұнына, кластық дайындық деңгейіне, оқушылардың жеке ерекшеліктеріне сай қойылуына мән беру қажет. Мұғалімнің қолданған әдіс-тәсілдері балалардың білім алуына, дүниетанымының қалыптасуына белгіленген психикалық қасиеттерін дамыту әсеріне көңіл бөлі керек.</w:t>
      </w:r>
    </w:p>
    <w:p w:rsidR="00107E3E" w:rsidRPr="00683229" w:rsidRDefault="00107E3E" w:rsidP="00107E3E">
      <w:pPr>
        <w:tabs>
          <w:tab w:val="left" w:pos="360"/>
          <w:tab w:val="left" w:pos="540"/>
        </w:tabs>
        <w:spacing w:after="0" w:line="240" w:lineRule="auto"/>
        <w:ind w:firstLine="425"/>
        <w:jc w:val="both"/>
        <w:rPr>
          <w:rFonts w:ascii="Times New Roman" w:eastAsia="Lucida Sans Unicode" w:hAnsi="Times New Roman" w:cs="Times New Roman"/>
          <w:kern w:val="2"/>
          <w:sz w:val="28"/>
          <w:szCs w:val="28"/>
          <w:lang w:val="kk-KZ"/>
        </w:rPr>
      </w:pPr>
      <w:r w:rsidRPr="00683229">
        <w:rPr>
          <w:rFonts w:ascii="Times New Roman" w:eastAsia="Lucida Sans Unicode" w:hAnsi="Times New Roman" w:cs="Times New Roman"/>
          <w:bCs/>
          <w:i/>
          <w:kern w:val="2"/>
          <w:sz w:val="28"/>
          <w:szCs w:val="28"/>
          <w:lang w:val="kk-KZ"/>
        </w:rPr>
        <w:t>4. Сабақтағы, сабақтан тыс уақыттағы, үйдегі оқушылардың іс әрекеті</w:t>
      </w:r>
      <w:r w:rsidRPr="00683229">
        <w:rPr>
          <w:rFonts w:ascii="Times New Roman" w:eastAsia="Lucida Sans Unicode" w:hAnsi="Times New Roman" w:cs="Times New Roman"/>
          <w:bCs/>
          <w:kern w:val="2"/>
          <w:sz w:val="28"/>
          <w:szCs w:val="28"/>
          <w:lang w:val="kk-KZ"/>
        </w:rPr>
        <w:t>.</w:t>
      </w:r>
      <w:r w:rsidRPr="00683229">
        <w:rPr>
          <w:rFonts w:ascii="Times New Roman" w:eastAsia="Lucida Sans Unicode" w:hAnsi="Times New Roman" w:cs="Times New Roman"/>
          <w:kern w:val="2"/>
          <w:sz w:val="28"/>
          <w:szCs w:val="28"/>
          <w:lang w:val="kk-KZ"/>
        </w:rPr>
        <w:t xml:space="preserve"> Бұл оқыту процесі структурасындағы (құрылымындағы) өте маңызды элемент. Осы іс-әрекетке мазмұнды қабылдау тәуелді. Оқушылардың іс-әрекетін талдау және бағалауда әсіресе мынаған өте көп көңіл аудару маңызды. Олар оған қалай қарайды (мақсатқа жетуді көздеп, қызыңып, талпынып, немесе немқұрайлы, баяу), бір-бірімен қалай қарым-қатынас жасайды, бұл қарым-қатынас нәтижесінде қандай ұнамды қасиеттер байқалады және қалыптасады. </w:t>
      </w:r>
    </w:p>
    <w:p w:rsidR="00107E3E" w:rsidRPr="00683229" w:rsidRDefault="00107E3E" w:rsidP="00107E3E">
      <w:pPr>
        <w:tabs>
          <w:tab w:val="left" w:pos="360"/>
          <w:tab w:val="left" w:pos="540"/>
        </w:tabs>
        <w:spacing w:after="0" w:line="240" w:lineRule="auto"/>
        <w:ind w:firstLine="425"/>
        <w:jc w:val="both"/>
        <w:rPr>
          <w:rFonts w:ascii="Times New Roman" w:eastAsia="Lucida Sans Unicode" w:hAnsi="Times New Roman" w:cs="Times New Roman"/>
          <w:kern w:val="2"/>
          <w:sz w:val="28"/>
          <w:szCs w:val="28"/>
          <w:lang w:val="kk-KZ"/>
        </w:rPr>
      </w:pPr>
      <w:r w:rsidRPr="00683229">
        <w:rPr>
          <w:rFonts w:ascii="Times New Roman" w:eastAsia="Lucida Sans Unicode" w:hAnsi="Times New Roman" w:cs="Times New Roman"/>
          <w:bCs/>
          <w:i/>
          <w:kern w:val="2"/>
          <w:sz w:val="28"/>
          <w:szCs w:val="28"/>
          <w:lang w:val="kk-KZ"/>
        </w:rPr>
        <w:t>5. Оқытушы және оқушы іс-әрекетін материалдық жабдықтау</w:t>
      </w:r>
      <w:r w:rsidRPr="00683229">
        <w:rPr>
          <w:rFonts w:ascii="Times New Roman" w:eastAsia="Lucida Sans Unicode" w:hAnsi="Times New Roman" w:cs="Times New Roman"/>
          <w:bCs/>
          <w:kern w:val="2"/>
          <w:sz w:val="28"/>
          <w:szCs w:val="28"/>
          <w:lang w:val="kk-KZ"/>
        </w:rPr>
        <w:t>.</w:t>
      </w:r>
      <w:r w:rsidRPr="00683229">
        <w:rPr>
          <w:rFonts w:ascii="Times New Roman" w:eastAsia="Lucida Sans Unicode" w:hAnsi="Times New Roman" w:cs="Times New Roman"/>
          <w:kern w:val="2"/>
          <w:sz w:val="28"/>
          <w:szCs w:val="28"/>
          <w:lang w:val="kk-KZ"/>
        </w:rPr>
        <w:t xml:space="preserve"> Осы элементті талдау және бағалау тәжірибесінде қаншалықты сәтті және алға қойылған педагогикалық мәселелер мен оқыту мазмұнының ерекшеліктеріне байланысты екенін оқушылардың дайындық деңгейі мен қабілетіне көрнекі құралдары сай қолдануын, соңғы техникалық құралдар, лабораториялық жабдықтар, дидактикалық материалдарды бекітіп алу өте қажет.</w:t>
      </w:r>
    </w:p>
    <w:p w:rsidR="00107E3E" w:rsidRPr="00683229" w:rsidRDefault="00107E3E" w:rsidP="00107E3E">
      <w:pPr>
        <w:tabs>
          <w:tab w:val="left" w:pos="360"/>
          <w:tab w:val="left" w:pos="540"/>
        </w:tabs>
        <w:spacing w:after="0" w:line="240" w:lineRule="auto"/>
        <w:ind w:firstLine="425"/>
        <w:jc w:val="both"/>
        <w:rPr>
          <w:rFonts w:ascii="Times New Roman" w:eastAsia="Lucida Sans Unicode" w:hAnsi="Times New Roman" w:cs="Times New Roman"/>
          <w:kern w:val="2"/>
          <w:sz w:val="28"/>
          <w:szCs w:val="28"/>
          <w:lang w:val="kk-KZ"/>
        </w:rPr>
      </w:pPr>
      <w:r w:rsidRPr="00683229">
        <w:rPr>
          <w:rFonts w:ascii="Times New Roman" w:eastAsia="Lucida Sans Unicode" w:hAnsi="Times New Roman" w:cs="Times New Roman"/>
          <w:kern w:val="2"/>
          <w:sz w:val="28"/>
          <w:szCs w:val="28"/>
          <w:lang w:val="kk-KZ"/>
        </w:rPr>
        <w:t>Оқытушы мен оқушылар күшімен жасалған оригинальды көрнекі құралдарға (оның ішінде дүниетанымдық) дидактикалық материалдарға ерекше назар аударған жөн.</w:t>
      </w:r>
    </w:p>
    <w:p w:rsidR="00107E3E" w:rsidRPr="00683229" w:rsidRDefault="00107E3E" w:rsidP="00107E3E">
      <w:pPr>
        <w:tabs>
          <w:tab w:val="left" w:pos="360"/>
          <w:tab w:val="left" w:pos="540"/>
        </w:tabs>
        <w:spacing w:after="0" w:line="240" w:lineRule="auto"/>
        <w:ind w:firstLine="425"/>
        <w:jc w:val="both"/>
        <w:rPr>
          <w:rFonts w:ascii="Times New Roman" w:eastAsia="Lucida Sans Unicode" w:hAnsi="Times New Roman" w:cs="Times New Roman"/>
          <w:kern w:val="2"/>
          <w:sz w:val="28"/>
          <w:szCs w:val="28"/>
          <w:lang w:val="kk-KZ"/>
        </w:rPr>
      </w:pPr>
      <w:r w:rsidRPr="00683229">
        <w:rPr>
          <w:rFonts w:ascii="Times New Roman" w:eastAsia="Lucida Sans Unicode" w:hAnsi="Times New Roman" w:cs="Times New Roman"/>
          <w:bCs/>
          <w:i/>
          <w:kern w:val="2"/>
          <w:sz w:val="28"/>
          <w:szCs w:val="28"/>
          <w:lang w:val="kk-KZ"/>
        </w:rPr>
        <w:t>6. Ішкі шарттар.</w:t>
      </w:r>
      <w:r w:rsidRPr="00683229">
        <w:rPr>
          <w:rFonts w:ascii="Times New Roman" w:eastAsia="Lucida Sans Unicode" w:hAnsi="Times New Roman" w:cs="Times New Roman"/>
          <w:kern w:val="2"/>
          <w:sz w:val="28"/>
          <w:szCs w:val="28"/>
          <w:lang w:val="kk-KZ"/>
        </w:rPr>
        <w:t xml:space="preserve"> Талдау және бағалауда оқытудың тиімді нәтижесіне жету үшін оқытушы ұйымдастыратын және де пайдаланатын шарттарға ерекше назар аудару қажет. Бұған сабақта ұтымды өтілген сергіту жаттығулары, таза ауадағы үзіліс, ыстық тағам ішу тәртібі, ұтымды ұйымдастырылған жұмыс орындары (пласта, кабинетте, ұстаханада, үйде), ата-анамен қарым-қатынастар жатады.</w:t>
      </w:r>
    </w:p>
    <w:p w:rsidR="00107E3E" w:rsidRPr="00683229" w:rsidRDefault="00107E3E" w:rsidP="00107E3E">
      <w:pPr>
        <w:tabs>
          <w:tab w:val="left" w:pos="360"/>
          <w:tab w:val="left" w:pos="540"/>
        </w:tabs>
        <w:spacing w:after="0" w:line="240" w:lineRule="auto"/>
        <w:ind w:firstLine="425"/>
        <w:jc w:val="both"/>
        <w:rPr>
          <w:rFonts w:ascii="Times New Roman" w:eastAsia="Lucida Sans Unicode" w:hAnsi="Times New Roman" w:cs="Times New Roman"/>
          <w:kern w:val="2"/>
          <w:sz w:val="28"/>
          <w:szCs w:val="28"/>
          <w:lang w:val="kk-KZ"/>
        </w:rPr>
      </w:pPr>
      <w:r w:rsidRPr="00683229">
        <w:rPr>
          <w:rFonts w:ascii="Times New Roman" w:eastAsia="Lucida Sans Unicode" w:hAnsi="Times New Roman" w:cs="Times New Roman"/>
          <w:bCs/>
          <w:i/>
          <w:kern w:val="2"/>
          <w:sz w:val="28"/>
          <w:szCs w:val="28"/>
          <w:lang w:val="kk-KZ"/>
        </w:rPr>
        <w:t>7. Оқыту нәтижесі.</w:t>
      </w:r>
      <w:r w:rsidRPr="00683229">
        <w:rPr>
          <w:rFonts w:ascii="Times New Roman" w:eastAsia="Lucida Sans Unicode" w:hAnsi="Times New Roman" w:cs="Times New Roman"/>
          <w:kern w:val="2"/>
          <w:sz w:val="28"/>
          <w:szCs w:val="28"/>
          <w:lang w:val="kk-KZ"/>
        </w:rPr>
        <w:t xml:space="preserve"> Талдау және бағалауда білім беруге ғана көңіл аудармай, сонымен қатар өздігінен иемдену және қолдану, іскерлікпен дағдыны оқушының тәрбиелік деңгейде даму өзгерісін айқындай. Тәжірибені талдау әрбір элементті жеке қарастыру жәнебағалаумен шектеліп қоймайды. Барлық элементтердің өзара байланысын талдау, яғни олар қаншалықты бір-біріне әсер етеді және оқытудың алға қойылған педагогикалық мәселелеріне сай оң нәтижелі тұрақты жиынтығы қаншалықты қамтамасыз ететінін білу өте қажет.</w:t>
      </w:r>
    </w:p>
    <w:p w:rsidR="00107E3E" w:rsidRPr="00683229" w:rsidRDefault="00107E3E" w:rsidP="00107E3E">
      <w:pPr>
        <w:pStyle w:val="aa"/>
        <w:spacing w:after="0"/>
        <w:ind w:left="0" w:firstLine="425"/>
        <w:jc w:val="both"/>
        <w:rPr>
          <w:sz w:val="28"/>
          <w:szCs w:val="28"/>
          <w:lang w:val="kk-KZ"/>
        </w:rPr>
      </w:pPr>
      <w:r w:rsidRPr="00683229">
        <w:rPr>
          <w:sz w:val="28"/>
          <w:szCs w:val="28"/>
          <w:lang w:val="kk-KZ"/>
        </w:rPr>
        <w:lastRenderedPageBreak/>
        <w:t xml:space="preserve">2. Ізгілендіру мәселесі жоғары мектептің орбитасына әлдеқашан енген  Батысқа қарағанда, біздің елде бұл мәселенің теориялық дайындалуы уақыт талабынан кеш қалып жатыр.  </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Біз "гуманизация" және  "гуманитаризация" ұғымдарын олардың жалпы генетикалық  шығу тегін </w:t>
      </w:r>
      <w:r w:rsidRPr="00683229">
        <w:rPr>
          <w:rFonts w:ascii="Times New Roman" w:hAnsi="Times New Roman" w:cs="Times New Roman"/>
          <w:sz w:val="28"/>
          <w:szCs w:val="28"/>
        </w:rPr>
        <w:t>(лат. «</w:t>
      </w:r>
      <w:r w:rsidRPr="00683229">
        <w:rPr>
          <w:rFonts w:ascii="Times New Roman" w:hAnsi="Times New Roman" w:cs="Times New Roman"/>
          <w:sz w:val="28"/>
          <w:szCs w:val="28"/>
          <w:lang w:val="en-US"/>
        </w:rPr>
        <w:t>humanus</w:t>
      </w:r>
      <w:r w:rsidRPr="00683229">
        <w:rPr>
          <w:rFonts w:ascii="Times New Roman" w:hAnsi="Times New Roman" w:cs="Times New Roman"/>
          <w:sz w:val="28"/>
          <w:szCs w:val="28"/>
        </w:rPr>
        <w:t xml:space="preserve">» – </w:t>
      </w:r>
      <w:r w:rsidRPr="00683229">
        <w:rPr>
          <w:rFonts w:ascii="Times New Roman" w:hAnsi="Times New Roman" w:cs="Times New Roman"/>
          <w:sz w:val="28"/>
          <w:szCs w:val="28"/>
          <w:lang w:val="kk-KZ"/>
        </w:rPr>
        <w:t>адами, ізгілікті</w:t>
      </w:r>
      <w:r w:rsidRPr="00683229">
        <w:rPr>
          <w:rFonts w:ascii="Times New Roman" w:hAnsi="Times New Roman" w:cs="Times New Roman"/>
          <w:sz w:val="28"/>
          <w:szCs w:val="28"/>
        </w:rPr>
        <w:t>)</w:t>
      </w:r>
      <w:r w:rsidRPr="00683229">
        <w:rPr>
          <w:rFonts w:ascii="Times New Roman" w:hAnsi="Times New Roman" w:cs="Times New Roman"/>
          <w:sz w:val="28"/>
          <w:szCs w:val="28"/>
          <w:lang w:val="kk-KZ"/>
        </w:rPr>
        <w:t xml:space="preserve"> және пәндік бір жақты емес мазмұнын  ескеру негізінде қарастырып көрелік. </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 </w:t>
      </w:r>
      <w:r w:rsidRPr="00683229">
        <w:rPr>
          <w:rFonts w:ascii="Times New Roman" w:hAnsi="Times New Roman" w:cs="Times New Roman"/>
          <w:spacing w:val="-2"/>
          <w:sz w:val="28"/>
          <w:szCs w:val="28"/>
          <w:lang w:val="kk-KZ"/>
        </w:rPr>
        <w:t xml:space="preserve">Гуманизация  -  болашақ маманды қоғамдық қарым-қатынастардың объекті мен субъекті, біртұтас адам ретінде дайындайтын және жетілдіретін жоғары оқу орындарының мақсаттары мен міндеттерін анықтайтын философиялық, әлеуметтанушылық, гносеологиялық, психологиялық және педагогикалық көзқарастардың  жиынтығы. </w:t>
      </w:r>
    </w:p>
    <w:p w:rsidR="00107E3E" w:rsidRPr="00683229" w:rsidRDefault="00107E3E" w:rsidP="00107E3E">
      <w:pPr>
        <w:pStyle w:val="aa"/>
        <w:spacing w:after="0"/>
        <w:ind w:left="0" w:firstLine="425"/>
        <w:jc w:val="both"/>
        <w:rPr>
          <w:sz w:val="28"/>
          <w:szCs w:val="28"/>
          <w:lang w:val="kk-KZ"/>
        </w:rPr>
      </w:pPr>
      <w:r w:rsidRPr="00683229">
        <w:rPr>
          <w:sz w:val="28"/>
          <w:szCs w:val="28"/>
          <w:lang w:val="kk-KZ"/>
        </w:rPr>
        <w:t xml:space="preserve">Оның кәсіби, интеллектуалдық және әлеуметтік-психологиялық сапаларының сан түрлілігі оған ғылыми-техникалық және әлеуметтік даму міндеттерін табысты шешу мүмкіндігін  береді. Осылайша, ізгілендіру жоғары білім берудің теориялық негізі болып табылады. </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Гуманитаризация - өмірге  ізгілендіру принциптерінің енгізілуі, жалпы адамзаттық және халықтардың ұлттық құндылықтары негізінде студент тұлғасын жан-жақты дамытуға арналған материалдық-заттық, ұйымдастырушылық-экономикалық және рухани-психологиялық шарттарын құру бойынша  жоғары оқу орындарының оқу-практикалық іс-әрекеті.</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Гуманитаризация адам, табиғат және қоғам туралы білімдердің біртұтас  жиынтығы ретінде  жаратылыстану-ғылыми, техникалық және гуманитарлық білімдердің  өзара іс-әрекетін және өзара бір-біріне кірігуін қамтамасыз етеді.</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Гуманизация мен  гуманитаризацияның өзара іс-әрекеті теория мен практиканың бірлігін сипаттайды. Гуманизация принциптерін жүзеге асыра отырып, гуманитаризация оның алдына шешімін талап ететін жаңа міндеттерді, мәселелерді қойып, оны жетілдіреді және байытады. Осылайша, жоғары білім беруді гуманизациялау  мен  гуманитаризациялау білімнің жеке тұлғадан аластатылуын жеңетін маманның толыққанды,  біртұтас жүйесін құрайды.</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Жоғары білім беруді ізгілендіру- аймақтық емес, ол барлық өркениетті елдерде шешілетін және халықаралық  ұйымдарда дайындалатын ұлтаралық мәселе. ЮНЕСКО-ның жарғысында білім беру әділдікті, бостандықты және бейбітшілікті сақтаудың мақсаты ретінде қарастырылады. Енді, адамға бағдарланған  өркениеттің жаңа кезеңінің  басында білім беру жүйесін ізгілендіру үшінші мыңжылдыққа аяқ басқан қоғамды ізгілендірудің басты құралы, барлық адамзаттың  әлеуметтік-мәдени  және ғылыми-техникалық дамуының аса маңызды қоры болып табылады.</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Жоғары білім беруді гуманизациялаудың философиялық негізі гуманизмнің жалпы адамзаттық сипатқа және әлемдік маңызға ие қоғамдық ойдың аса озық бағыттарының бірі ретіндегі ілім екендігі  болып табылады.  1789 жылы Францияда Ұлттық жиын мәлімдеген "Адам мен азамат құқықтарының Декларациясында"  адамның табиғи, қасиетті және ажырамас құқықтары ретінде жеке тұлғаның бостандығы, сөз еркіндігі, сенім еркіндігі, қанаушыларға қарсылық көрсету құқығы анықталды </w:t>
      </w:r>
      <w:r w:rsidRPr="00683229">
        <w:rPr>
          <w:rFonts w:ascii="Times New Roman" w:hAnsi="Times New Roman" w:cs="Times New Roman"/>
          <w:noProof/>
          <w:spacing w:val="-4"/>
          <w:sz w:val="28"/>
          <w:szCs w:val="28"/>
          <w:lang w:val="kk-KZ"/>
        </w:rPr>
        <w:t>[28,29]</w:t>
      </w:r>
      <w:r w:rsidRPr="00683229">
        <w:rPr>
          <w:rFonts w:ascii="Times New Roman" w:hAnsi="Times New Roman" w:cs="Times New Roman"/>
          <w:sz w:val="28"/>
          <w:szCs w:val="28"/>
          <w:lang w:val="kk-KZ"/>
        </w:rPr>
        <w:t>.</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Бұл құқықтар әлемдік-тарихи маңызға ие болып, гуманизмнің және  жеке тұлғаның жан-жақты дамуының белгілері, адамның өзін-өзі, өзінің жеке және </w:t>
      </w:r>
      <w:r w:rsidRPr="00683229">
        <w:rPr>
          <w:rFonts w:ascii="Times New Roman" w:hAnsi="Times New Roman" w:cs="Times New Roman"/>
          <w:sz w:val="28"/>
          <w:szCs w:val="28"/>
          <w:lang w:val="kk-KZ"/>
        </w:rPr>
        <w:lastRenderedPageBreak/>
        <w:t>қоғамдық міндеттерін  ұғынуы ретінде әлемдік тарихқа енді.  Гуманизмнің негізінде адамның өмірлік қызығушылықтарын анағұрлым толық қанағаттандырылуы, оның жеке тұлға ретінде өзін-өзі жүзеге асыруы жатады. Білім берудің гуманистік сипаты адамның әлеуметтендірілуі мен кәсіптендірілуін қамтамасыз ететін жалпы және арнайы білімдерді алудағы негізгі қажеттіліктерімен шартталады.</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Гуманизмнің философиялық негіздемелері өзінің теориялық сипаты мен дамуын бірқатар антропологиялық тұжырымдамаларда  көрініс тапты. Олардың  әртүрлілігіне қарамастан,  барлығының  іргелі негізі - адам, оның жақсылық жасауға және өсуге ұмтылысы болып табылады. Сонымен қатар олардың барлығы адамды жеке тұлға ретінде кемсітетін капитализмді ізгілікті емес қоғам ретінде сынайды.</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Бұл жағымсыз бағыттарға қарсы гуманизм орталық назарға адамды - студентті, педагогты, жетекшіні қояды, олардың арасындағы авторитаризм мен жалаң әкімшіліктен еркін, мамандарды даярлаудың мақсаттары мен  қызығушылықтарының ортақтығына негізделген  ізгілікті, демократиялық қарым-қатынастарды  уағыздайды.</w:t>
      </w:r>
    </w:p>
    <w:p w:rsidR="00107E3E" w:rsidRPr="00683229" w:rsidRDefault="00107E3E" w:rsidP="00107E3E">
      <w:pPr>
        <w:pStyle w:val="3"/>
        <w:spacing w:after="0"/>
        <w:ind w:left="0" w:firstLine="425"/>
        <w:jc w:val="both"/>
        <w:rPr>
          <w:sz w:val="28"/>
          <w:szCs w:val="28"/>
          <w:lang w:val="kk-KZ"/>
        </w:rPr>
      </w:pPr>
      <w:r w:rsidRPr="00683229">
        <w:rPr>
          <w:sz w:val="28"/>
          <w:szCs w:val="28"/>
          <w:lang w:val="kk-KZ"/>
        </w:rPr>
        <w:t>Жоғары білім беруді гуманизациялау және гуманитаризациялау қоғамның барлық құрылымдарын ізгілендіруге ықпалын тигізеді, ондағы процестерді сипаттап, олардың әсерін сынақтан өткізеді.</w:t>
      </w:r>
    </w:p>
    <w:p w:rsidR="00107E3E" w:rsidRPr="00683229" w:rsidRDefault="00107E3E" w:rsidP="00107E3E">
      <w:pPr>
        <w:pStyle w:val="3"/>
        <w:spacing w:after="0"/>
        <w:ind w:left="0" w:firstLine="425"/>
        <w:jc w:val="both"/>
        <w:rPr>
          <w:sz w:val="28"/>
          <w:szCs w:val="28"/>
          <w:lang w:val="kk-KZ"/>
        </w:rPr>
      </w:pPr>
      <w:r w:rsidRPr="00683229">
        <w:rPr>
          <w:sz w:val="28"/>
          <w:szCs w:val="28"/>
          <w:lang w:val="kk-KZ"/>
        </w:rPr>
        <w:t xml:space="preserve">Жоғары білім беруді гуманизациялау және гуманитаризациялаудың аса маңызды шарты - олардың қоғамның ғаламдық жүйелерімен - ғылыммен, мәдениетпен, өндіріспен (яғни оларсыз  маман тұлғасының ізгілендірілуі мүмкін емес)  өзара байланысы мен өзара  іс-әрекеті. </w:t>
      </w:r>
    </w:p>
    <w:p w:rsidR="00107E3E" w:rsidRPr="00683229" w:rsidRDefault="00107E3E" w:rsidP="00107E3E">
      <w:pPr>
        <w:pStyle w:val="3"/>
        <w:spacing w:after="0"/>
        <w:ind w:left="0" w:firstLine="425"/>
        <w:jc w:val="both"/>
        <w:rPr>
          <w:sz w:val="28"/>
          <w:szCs w:val="28"/>
          <w:lang w:val="kk-KZ"/>
        </w:rPr>
      </w:pPr>
      <w:r w:rsidRPr="00683229">
        <w:rPr>
          <w:sz w:val="28"/>
          <w:szCs w:val="28"/>
          <w:lang w:val="kk-KZ"/>
        </w:rPr>
        <w:t>Білім беру ғылыми негізде құрылады және ғылыми білімдерді мамандардың жаңа ұрпағына тасымалдаудың басты тетігі болып табылады. Білім беруді дамытудағы өзінің ерекше рөлін ғылым өзінің ерекшеліктеріне байланысты бірқатар салалардағы, білімдерді өндіру бойынша адам іс-әрекетінің жүйесі, тікелей өндірістік күштер, материалдық және рухани мәдениеттің табиғи бөлігі  ретінде   атқарады.</w:t>
      </w:r>
    </w:p>
    <w:p w:rsidR="00107E3E" w:rsidRPr="00683229" w:rsidRDefault="00107E3E" w:rsidP="00107E3E">
      <w:pPr>
        <w:pStyle w:val="3"/>
        <w:spacing w:after="0"/>
        <w:ind w:left="0" w:firstLine="425"/>
        <w:jc w:val="both"/>
        <w:rPr>
          <w:sz w:val="28"/>
          <w:szCs w:val="28"/>
          <w:lang w:val="kk-KZ"/>
        </w:rPr>
      </w:pPr>
      <w:r w:rsidRPr="00683229">
        <w:rPr>
          <w:sz w:val="28"/>
          <w:szCs w:val="28"/>
          <w:lang w:val="kk-KZ"/>
        </w:rPr>
        <w:t xml:space="preserve">Өзінің әлеуметтік функцияларын жүзеге асыра отырып, ғылым барлық жоағры білім беру жүйесіне, мамандарды даярлаудың оның бағыты мен мазмұнына, формалары мен әдістеріне  анықтаушы әсер етеді. Ғылым саласындағы өзгерістерге мұқият реакция беретін жоғары білімнің өмір сүруінің, қызмет етуінің  және дамуының негізгі  шарты осындай. </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p>
    <w:p w:rsidR="00107E3E" w:rsidRPr="00683229" w:rsidRDefault="00107E3E" w:rsidP="00107E3E">
      <w:pPr>
        <w:shd w:val="clear" w:color="auto" w:fill="FFFFFF"/>
        <w:spacing w:after="0" w:line="240" w:lineRule="auto"/>
        <w:jc w:val="center"/>
        <w:rPr>
          <w:rFonts w:ascii="Times New Roman" w:hAnsi="Times New Roman" w:cs="Times New Roman"/>
          <w:b/>
          <w:sz w:val="28"/>
          <w:szCs w:val="28"/>
          <w:lang w:val="kk-KZ"/>
        </w:rPr>
      </w:pPr>
      <w:r w:rsidRPr="00683229">
        <w:rPr>
          <w:rFonts w:ascii="Times New Roman" w:hAnsi="Times New Roman" w:cs="Times New Roman"/>
          <w:b/>
          <w:noProof/>
          <w:color w:val="000000"/>
          <w:spacing w:val="-2"/>
          <w:sz w:val="28"/>
          <w:szCs w:val="28"/>
          <w:lang w:val="kk-KZ"/>
        </w:rPr>
        <w:t>Әдебиеттер:</w:t>
      </w:r>
    </w:p>
    <w:p w:rsidR="00107E3E" w:rsidRPr="00683229" w:rsidRDefault="00107E3E" w:rsidP="00107E3E">
      <w:pPr>
        <w:spacing w:after="0" w:line="240" w:lineRule="auto"/>
        <w:rPr>
          <w:rStyle w:val="FontStyle11"/>
          <w:rFonts w:ascii="Times New Roman" w:hAnsi="Times New Roman" w:cs="Times New Roman"/>
          <w:i w:val="0"/>
          <w:noProof/>
          <w:sz w:val="28"/>
          <w:szCs w:val="28"/>
          <w:lang w:val="kk-KZ"/>
        </w:rPr>
      </w:pPr>
      <w:r w:rsidRPr="00683229">
        <w:rPr>
          <w:rStyle w:val="FontStyle11"/>
          <w:rFonts w:ascii="Times New Roman" w:hAnsi="Times New Roman" w:cs="Times New Roman"/>
          <w:i w:val="0"/>
          <w:noProof/>
          <w:sz w:val="28"/>
          <w:szCs w:val="28"/>
          <w:lang w:val="kk-KZ"/>
        </w:rPr>
        <w:t>1. Маралов В.Г. Основы самопознания и саморазвития. -Москва, 2004.</w:t>
      </w:r>
    </w:p>
    <w:p w:rsidR="00107E3E" w:rsidRPr="00683229" w:rsidRDefault="00107E3E" w:rsidP="00107E3E">
      <w:pPr>
        <w:spacing w:after="0" w:line="240" w:lineRule="auto"/>
        <w:jc w:val="both"/>
        <w:rPr>
          <w:rFonts w:ascii="Times New Roman" w:hAnsi="Times New Roman" w:cs="Times New Roman"/>
          <w:i/>
          <w:iCs/>
          <w:spacing w:val="-2"/>
          <w:sz w:val="28"/>
          <w:szCs w:val="28"/>
          <w:lang w:val="kk-KZ"/>
        </w:rPr>
      </w:pPr>
      <w:r w:rsidRPr="00683229">
        <w:rPr>
          <w:rFonts w:ascii="Times New Roman" w:hAnsi="Times New Roman" w:cs="Times New Roman"/>
          <w:iCs/>
          <w:spacing w:val="-2"/>
          <w:sz w:val="28"/>
          <w:szCs w:val="28"/>
          <w:lang w:val="kk-KZ"/>
        </w:rPr>
        <w:t>2.</w:t>
      </w:r>
      <w:r w:rsidRPr="00683229">
        <w:rPr>
          <w:rFonts w:ascii="Times New Roman" w:hAnsi="Times New Roman" w:cs="Times New Roman"/>
          <w:iCs/>
          <w:color w:val="000000"/>
          <w:sz w:val="28"/>
          <w:szCs w:val="28"/>
        </w:rPr>
        <w:t xml:space="preserve">Маралов В.Г., Ситаров В. А. </w:t>
      </w:r>
      <w:r w:rsidRPr="00683229">
        <w:rPr>
          <w:rFonts w:ascii="Times New Roman" w:hAnsi="Times New Roman" w:cs="Times New Roman"/>
          <w:color w:val="000000"/>
          <w:sz w:val="28"/>
          <w:szCs w:val="28"/>
        </w:rPr>
        <w:t>Развитие самосознания и проблема формирования социально активной личности.  – М</w:t>
      </w:r>
      <w:r w:rsidRPr="00683229">
        <w:rPr>
          <w:rFonts w:ascii="Times New Roman" w:hAnsi="Times New Roman" w:cs="Times New Roman"/>
          <w:color w:val="000000"/>
          <w:sz w:val="28"/>
          <w:szCs w:val="28"/>
          <w:lang w:val="kk-KZ"/>
        </w:rPr>
        <w:t>осква,</w:t>
      </w:r>
      <w:r w:rsidRPr="00683229">
        <w:rPr>
          <w:rFonts w:ascii="Times New Roman" w:hAnsi="Times New Roman" w:cs="Times New Roman"/>
          <w:color w:val="000000"/>
          <w:sz w:val="28"/>
          <w:szCs w:val="28"/>
        </w:rPr>
        <w:t xml:space="preserve"> 1987.</w:t>
      </w:r>
    </w:p>
    <w:p w:rsidR="00107E3E" w:rsidRPr="00683229" w:rsidRDefault="00107E3E" w:rsidP="00107E3E">
      <w:pPr>
        <w:spacing w:after="0" w:line="240" w:lineRule="auto"/>
        <w:rPr>
          <w:rStyle w:val="FontStyle11"/>
          <w:rFonts w:ascii="Times New Roman" w:hAnsi="Times New Roman" w:cs="Times New Roman"/>
          <w:i w:val="0"/>
          <w:noProof/>
          <w:sz w:val="28"/>
          <w:szCs w:val="28"/>
          <w:lang w:val="kk-KZ"/>
        </w:rPr>
      </w:pPr>
      <w:r w:rsidRPr="00683229">
        <w:rPr>
          <w:rStyle w:val="FontStyle11"/>
          <w:rFonts w:ascii="Times New Roman" w:hAnsi="Times New Roman" w:cs="Times New Roman"/>
          <w:i w:val="0"/>
          <w:noProof/>
          <w:sz w:val="28"/>
          <w:szCs w:val="28"/>
          <w:lang w:val="kk-KZ"/>
        </w:rPr>
        <w:t>3.Деркунская В.А. Личностно-профессиональное самопознание студента педагогического вуза: психолого-педагогический практикум. -Москва, 2007 . -128 с.</w:t>
      </w:r>
    </w:p>
    <w:p w:rsidR="00107E3E" w:rsidRPr="00683229" w:rsidRDefault="00107E3E" w:rsidP="00107E3E">
      <w:pPr>
        <w:spacing w:after="0" w:line="240" w:lineRule="auto"/>
        <w:rPr>
          <w:rFonts w:ascii="Times New Roman" w:hAnsi="Times New Roman" w:cs="Times New Roman"/>
          <w:sz w:val="28"/>
          <w:szCs w:val="28"/>
        </w:rPr>
      </w:pPr>
      <w:r w:rsidRPr="00683229">
        <w:rPr>
          <w:rFonts w:ascii="Times New Roman" w:hAnsi="Times New Roman" w:cs="Times New Roman"/>
          <w:sz w:val="28"/>
          <w:szCs w:val="28"/>
          <w:lang w:val="kk-KZ"/>
        </w:rPr>
        <w:t>4.</w:t>
      </w:r>
      <w:r w:rsidRPr="00683229">
        <w:rPr>
          <w:rFonts w:ascii="Times New Roman" w:hAnsi="Times New Roman" w:cs="Times New Roman"/>
          <w:sz w:val="28"/>
          <w:szCs w:val="28"/>
        </w:rPr>
        <w:t xml:space="preserve"> Хмель Н.Д. Теоретические основы профессиональной подготовки учителя.  – Алматы: Гылым,  1998. -320 с.</w:t>
      </w:r>
    </w:p>
    <w:p w:rsidR="00107E3E" w:rsidRPr="00683229" w:rsidRDefault="00107E3E" w:rsidP="00107E3E">
      <w:pPr>
        <w:spacing w:after="0" w:line="240" w:lineRule="auto"/>
        <w:jc w:val="both"/>
        <w:rPr>
          <w:rFonts w:ascii="Times New Roman" w:hAnsi="Times New Roman" w:cs="Times New Roman"/>
          <w:sz w:val="28"/>
          <w:szCs w:val="28"/>
          <w:lang w:val="kk-KZ"/>
        </w:rPr>
      </w:pPr>
      <w:r w:rsidRPr="00683229">
        <w:rPr>
          <w:rFonts w:ascii="Times New Roman" w:hAnsi="Times New Roman" w:cs="Times New Roman"/>
          <w:noProof/>
          <w:spacing w:val="-3"/>
          <w:sz w:val="28"/>
          <w:szCs w:val="28"/>
          <w:lang w:val="kk-KZ"/>
        </w:rPr>
        <w:t xml:space="preserve">5. </w:t>
      </w:r>
      <w:r w:rsidRPr="00683229">
        <w:rPr>
          <w:rStyle w:val="hl"/>
          <w:rFonts w:ascii="Times New Roman" w:hAnsi="Times New Roman" w:cs="Times New Roman"/>
          <w:sz w:val="28"/>
          <w:szCs w:val="28"/>
        </w:rPr>
        <w:t>Амонашвили</w:t>
      </w:r>
      <w:r w:rsidRPr="00683229">
        <w:rPr>
          <w:rFonts w:ascii="Times New Roman" w:hAnsi="Times New Roman" w:cs="Times New Roman"/>
          <w:sz w:val="28"/>
          <w:szCs w:val="28"/>
        </w:rPr>
        <w:t xml:space="preserve"> Ш.А. Личностно-гуманная основа педагогического процесса. Минск: Университетское, 1990. - 559 с.</w:t>
      </w:r>
    </w:p>
    <w:p w:rsidR="00107E3E" w:rsidRPr="00683229" w:rsidRDefault="00107E3E" w:rsidP="00107E3E">
      <w:pPr>
        <w:shd w:val="clear" w:color="auto" w:fill="FFFFFF"/>
        <w:tabs>
          <w:tab w:val="left" w:pos="470"/>
        </w:tabs>
        <w:spacing w:after="0" w:line="240" w:lineRule="auto"/>
        <w:jc w:val="both"/>
        <w:rPr>
          <w:rFonts w:ascii="Times New Roman" w:hAnsi="Times New Roman" w:cs="Times New Roman"/>
          <w:noProof/>
          <w:spacing w:val="-3"/>
          <w:sz w:val="28"/>
          <w:szCs w:val="28"/>
          <w:lang w:val="kk-KZ"/>
        </w:rPr>
      </w:pPr>
      <w:r w:rsidRPr="00683229">
        <w:rPr>
          <w:rFonts w:ascii="Times New Roman" w:hAnsi="Times New Roman" w:cs="Times New Roman"/>
          <w:noProof/>
          <w:spacing w:val="-3"/>
          <w:sz w:val="28"/>
          <w:szCs w:val="28"/>
          <w:lang w:val="kk-KZ"/>
        </w:rPr>
        <w:lastRenderedPageBreak/>
        <w:t>6.</w:t>
      </w:r>
      <w:r w:rsidRPr="00683229">
        <w:rPr>
          <w:rFonts w:ascii="Times New Roman" w:hAnsi="Times New Roman" w:cs="Times New Roman"/>
          <w:sz w:val="28"/>
          <w:szCs w:val="28"/>
          <w:lang w:val="kk-KZ"/>
        </w:rPr>
        <w:t>Байкова Л.А.</w:t>
      </w:r>
      <w:r w:rsidRPr="00683229">
        <w:rPr>
          <w:rFonts w:ascii="Times New Roman" w:hAnsi="Times New Roman" w:cs="Times New Roman"/>
          <w:sz w:val="28"/>
          <w:szCs w:val="28"/>
        </w:rPr>
        <w:t xml:space="preserve"> Гуманизация педагогической системы образовательного учреждения: теория и опыт: Монография. Рязань: РГПУ, 2000. 248 с.</w:t>
      </w:r>
    </w:p>
    <w:p w:rsidR="00107E3E" w:rsidRPr="00683229" w:rsidRDefault="00107E3E" w:rsidP="00107E3E">
      <w:pPr>
        <w:spacing w:after="0" w:line="240" w:lineRule="auto"/>
        <w:jc w:val="both"/>
        <w:rPr>
          <w:rFonts w:ascii="Times New Roman" w:hAnsi="Times New Roman" w:cs="Times New Roman"/>
          <w:sz w:val="28"/>
          <w:szCs w:val="28"/>
        </w:rPr>
      </w:pPr>
      <w:r w:rsidRPr="00683229">
        <w:rPr>
          <w:rFonts w:ascii="Times New Roman" w:hAnsi="Times New Roman" w:cs="Times New Roman"/>
          <w:noProof/>
          <w:spacing w:val="-3"/>
          <w:sz w:val="28"/>
          <w:szCs w:val="28"/>
          <w:lang w:val="kk-KZ"/>
        </w:rPr>
        <w:t xml:space="preserve">7. </w:t>
      </w:r>
      <w:r w:rsidRPr="00683229">
        <w:rPr>
          <w:rFonts w:ascii="Times New Roman" w:hAnsi="Times New Roman" w:cs="Times New Roman"/>
          <w:sz w:val="28"/>
          <w:szCs w:val="28"/>
          <w:lang w:val="kk-KZ"/>
        </w:rPr>
        <w:t>Бондаревская Е.В</w:t>
      </w:r>
      <w:r w:rsidRPr="00683229">
        <w:rPr>
          <w:rFonts w:ascii="Times New Roman" w:hAnsi="Times New Roman" w:cs="Times New Roman"/>
          <w:sz w:val="28"/>
          <w:szCs w:val="28"/>
        </w:rPr>
        <w:t xml:space="preserve">., Кульневич С.В. Педагогика: личность в гуманистических теориях и системах воспитания: Учеб. пособие. -М.-Ростов н/Д, 1999.-560 с. </w:t>
      </w:r>
    </w:p>
    <w:p w:rsidR="00107E3E" w:rsidRPr="00683229" w:rsidRDefault="00107E3E" w:rsidP="00107E3E">
      <w:pPr>
        <w:spacing w:after="0" w:line="240" w:lineRule="auto"/>
        <w:jc w:val="both"/>
        <w:rPr>
          <w:rFonts w:ascii="Times New Roman" w:hAnsi="Times New Roman" w:cs="Times New Roman"/>
          <w:sz w:val="28"/>
          <w:szCs w:val="28"/>
        </w:rPr>
      </w:pPr>
      <w:r w:rsidRPr="00683229">
        <w:rPr>
          <w:rFonts w:ascii="Times New Roman" w:hAnsi="Times New Roman" w:cs="Times New Roman"/>
          <w:sz w:val="28"/>
          <w:szCs w:val="28"/>
          <w:lang w:val="kk-KZ"/>
        </w:rPr>
        <w:t>8.</w:t>
      </w:r>
      <w:r w:rsidRPr="00683229">
        <w:rPr>
          <w:rFonts w:ascii="Times New Roman" w:hAnsi="Times New Roman" w:cs="Times New Roman"/>
          <w:sz w:val="28"/>
          <w:szCs w:val="28"/>
        </w:rPr>
        <w:t xml:space="preserve"> Котова И.Б., Шиянов Е.Н. Философско-гуманистические основания педагогики .- Ростов н/Дону: РГПУ, 1997.- 80с. </w:t>
      </w:r>
    </w:p>
    <w:p w:rsidR="00107E3E" w:rsidRPr="00683229" w:rsidRDefault="00107E3E" w:rsidP="00107E3E">
      <w:pPr>
        <w:spacing w:after="0" w:line="240" w:lineRule="auto"/>
        <w:jc w:val="both"/>
        <w:rPr>
          <w:rFonts w:ascii="Times New Roman" w:hAnsi="Times New Roman" w:cs="Times New Roman"/>
          <w:sz w:val="28"/>
          <w:szCs w:val="28"/>
        </w:rPr>
      </w:pPr>
      <w:r w:rsidRPr="00683229">
        <w:rPr>
          <w:rFonts w:ascii="Times New Roman" w:hAnsi="Times New Roman" w:cs="Times New Roman"/>
          <w:sz w:val="28"/>
          <w:szCs w:val="28"/>
          <w:lang w:val="kk-KZ"/>
        </w:rPr>
        <w:t xml:space="preserve">9. </w:t>
      </w:r>
      <w:r w:rsidRPr="00683229">
        <w:rPr>
          <w:rFonts w:ascii="Times New Roman" w:hAnsi="Times New Roman" w:cs="Times New Roman"/>
          <w:sz w:val="28"/>
          <w:szCs w:val="28"/>
        </w:rPr>
        <w:t>Бездухов В.П. Гуманистическая направленность учителя</w:t>
      </w:r>
      <w:r w:rsidRPr="00683229">
        <w:rPr>
          <w:rFonts w:ascii="Times New Roman" w:hAnsi="Times New Roman" w:cs="Times New Roman"/>
          <w:sz w:val="28"/>
          <w:szCs w:val="28"/>
          <w:lang w:val="kk-KZ"/>
        </w:rPr>
        <w:t>.  М</w:t>
      </w:r>
      <w:r w:rsidRPr="00683229">
        <w:rPr>
          <w:rFonts w:ascii="Times New Roman" w:hAnsi="Times New Roman" w:cs="Times New Roman"/>
          <w:sz w:val="28"/>
          <w:szCs w:val="28"/>
        </w:rPr>
        <w:t xml:space="preserve">онография. Самара - Санкт-Петербург: СамГПУ, 1997. - 172 с. </w:t>
      </w:r>
    </w:p>
    <w:p w:rsidR="00107E3E" w:rsidRPr="00683229" w:rsidRDefault="00107E3E" w:rsidP="00107E3E">
      <w:p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10. </w:t>
      </w:r>
      <w:r w:rsidRPr="00683229">
        <w:rPr>
          <w:rFonts w:ascii="Times New Roman" w:hAnsi="Times New Roman" w:cs="Times New Roman"/>
          <w:sz w:val="28"/>
          <w:szCs w:val="28"/>
        </w:rPr>
        <w:t xml:space="preserve">Берулава М.Н. Гуманизация образования: проблемы и перспективы. - Бийск: НИЦ БиГПИ, 1995. - 31 с. </w:t>
      </w:r>
    </w:p>
    <w:p w:rsidR="00107E3E" w:rsidRPr="00683229" w:rsidRDefault="00107E3E" w:rsidP="00107E3E">
      <w:pPr>
        <w:spacing w:after="0" w:line="240" w:lineRule="auto"/>
        <w:rPr>
          <w:rFonts w:ascii="Times New Roman" w:hAnsi="Times New Roman" w:cs="Times New Roman"/>
          <w:sz w:val="28"/>
          <w:szCs w:val="28"/>
          <w:lang w:val="kk-KZ"/>
        </w:rPr>
      </w:pPr>
    </w:p>
    <w:p w:rsidR="00107E3E" w:rsidRPr="00683229" w:rsidRDefault="00107E3E" w:rsidP="00107E3E">
      <w:pPr>
        <w:spacing w:after="0" w:line="240" w:lineRule="auto"/>
        <w:jc w:val="center"/>
        <w:rPr>
          <w:rFonts w:ascii="Times New Roman" w:hAnsi="Times New Roman" w:cs="Times New Roman"/>
          <w:b/>
          <w:bCs/>
          <w:i/>
          <w:sz w:val="28"/>
          <w:szCs w:val="28"/>
          <w:u w:val="single"/>
          <w:lang w:val="kk-KZ"/>
        </w:rPr>
      </w:pPr>
      <w:r w:rsidRPr="00683229">
        <w:rPr>
          <w:rFonts w:ascii="Times New Roman" w:hAnsi="Times New Roman" w:cs="Times New Roman"/>
          <w:b/>
          <w:bCs/>
          <w:i/>
          <w:sz w:val="28"/>
          <w:szCs w:val="28"/>
          <w:u w:val="single"/>
          <w:lang w:val="kk-KZ"/>
        </w:rPr>
        <w:t>Лекция №15</w:t>
      </w:r>
    </w:p>
    <w:p w:rsidR="00107E3E" w:rsidRPr="00683229" w:rsidRDefault="00107E3E" w:rsidP="00107E3E">
      <w:pPr>
        <w:spacing w:after="0" w:line="240" w:lineRule="auto"/>
        <w:jc w:val="both"/>
        <w:rPr>
          <w:rFonts w:ascii="Times New Roman" w:hAnsi="Times New Roman" w:cs="Times New Roman"/>
          <w:b/>
          <w:color w:val="000000"/>
          <w:sz w:val="28"/>
          <w:szCs w:val="28"/>
          <w:lang w:val="kk-KZ"/>
        </w:rPr>
      </w:pPr>
      <w:r w:rsidRPr="00683229">
        <w:rPr>
          <w:rFonts w:ascii="Times New Roman" w:hAnsi="Times New Roman" w:cs="Times New Roman"/>
          <w:b/>
          <w:bCs/>
          <w:sz w:val="28"/>
          <w:szCs w:val="28"/>
          <w:lang w:val="sr-Cyrl-CS"/>
        </w:rPr>
        <w:t>Тақырыбы:</w:t>
      </w:r>
      <w:r w:rsidRPr="00683229">
        <w:rPr>
          <w:rFonts w:ascii="Times New Roman" w:hAnsi="Times New Roman" w:cs="Times New Roman"/>
          <w:sz w:val="28"/>
          <w:szCs w:val="28"/>
          <w:lang w:val="kk-KZ"/>
        </w:rPr>
        <w:t xml:space="preserve"> </w:t>
      </w:r>
      <w:r w:rsidRPr="00683229">
        <w:rPr>
          <w:rFonts w:ascii="Times New Roman" w:hAnsi="Times New Roman" w:cs="Times New Roman"/>
          <w:b/>
          <w:color w:val="000000"/>
          <w:sz w:val="28"/>
          <w:szCs w:val="28"/>
          <w:lang w:val="kk-KZ"/>
        </w:rPr>
        <w:t>Өзін-өзі тану  процесін  педагогикалық сүйемелдеу.</w:t>
      </w:r>
    </w:p>
    <w:p w:rsidR="00107E3E" w:rsidRPr="005318D3" w:rsidRDefault="00107E3E" w:rsidP="00107E3E">
      <w:pPr>
        <w:spacing w:after="0" w:line="240" w:lineRule="auto"/>
        <w:jc w:val="both"/>
        <w:rPr>
          <w:rFonts w:ascii="Times New Roman" w:hAnsi="Times New Roman" w:cs="Times New Roman"/>
          <w:noProof/>
          <w:color w:val="000000"/>
          <w:spacing w:val="-7"/>
          <w:sz w:val="28"/>
          <w:szCs w:val="28"/>
          <w:lang w:val="kk-KZ"/>
        </w:rPr>
      </w:pPr>
      <w:r w:rsidRPr="005318D3">
        <w:rPr>
          <w:rFonts w:ascii="Times New Roman" w:hAnsi="Times New Roman" w:cs="Times New Roman"/>
          <w:noProof/>
          <w:color w:val="000000"/>
          <w:spacing w:val="-7"/>
          <w:sz w:val="28"/>
          <w:szCs w:val="28"/>
          <w:lang w:val="kk-KZ"/>
        </w:rPr>
        <w:t>Жоспары:</w:t>
      </w:r>
    </w:p>
    <w:p w:rsidR="00107E3E" w:rsidRPr="00683229" w:rsidRDefault="00107E3E" w:rsidP="00107E3E">
      <w:pPr>
        <w:spacing w:after="0" w:line="240" w:lineRule="auto"/>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1.Өзіндік процестерді педагогикалық қолдау: өзін-өзі тану, өзін-өзі дамыту, өзін-өзі ұйымдастыру, өзін-өзі басқару, өзін-өзі өзектендіру және т.б. </w:t>
      </w:r>
    </w:p>
    <w:p w:rsidR="00107E3E" w:rsidRPr="00954CE9" w:rsidRDefault="00107E3E" w:rsidP="00107E3E">
      <w:pPr>
        <w:shd w:val="clear" w:color="auto" w:fill="FFFFFF"/>
        <w:spacing w:after="0" w:line="240" w:lineRule="auto"/>
        <w:rPr>
          <w:rFonts w:ascii="Times New Roman" w:hAnsi="Times New Roman" w:cs="Times New Roman"/>
          <w:sz w:val="28"/>
          <w:szCs w:val="28"/>
          <w:lang w:val="kk-KZ"/>
        </w:rPr>
      </w:pPr>
      <w:r w:rsidRPr="00683229">
        <w:rPr>
          <w:rFonts w:ascii="Times New Roman" w:eastAsia="SimSun" w:hAnsi="Times New Roman" w:cs="Times New Roman"/>
          <w:sz w:val="28"/>
          <w:szCs w:val="28"/>
          <w:lang w:val="kk-KZ"/>
        </w:rPr>
        <w:t>2.</w:t>
      </w:r>
      <w:r w:rsidRPr="00683229">
        <w:rPr>
          <w:rFonts w:ascii="Times New Roman" w:hAnsi="Times New Roman" w:cs="Times New Roman"/>
          <w:sz w:val="28"/>
          <w:szCs w:val="28"/>
          <w:lang w:val="kk-KZ"/>
        </w:rPr>
        <w:t>«Өзін-өзі тану» рухани-адамгершілік білім бағдарламасын жүзеге асырудағы педагог тұлғасының  рөлі.</w:t>
      </w:r>
    </w:p>
    <w:p w:rsidR="00107E3E" w:rsidRPr="00954CE9" w:rsidRDefault="00107E3E" w:rsidP="00107E3E">
      <w:pPr>
        <w:spacing w:after="0" w:line="240" w:lineRule="auto"/>
        <w:ind w:firstLine="425"/>
        <w:rPr>
          <w:rFonts w:ascii="Times New Roman" w:hAnsi="Times New Roman" w:cs="Times New Roman"/>
          <w:b/>
          <w:noProof/>
          <w:color w:val="000000"/>
          <w:sz w:val="28"/>
          <w:szCs w:val="28"/>
          <w:lang w:val="kk-KZ"/>
        </w:rPr>
      </w:pP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1.«Өзін өзі тану»пәнінің аса маңызды мәселелерінің бірі оқытушы мен студенттің өзара қатынасының өзіндік ерекшелігінен туындайды.Бұл жағдайда педагог тек қана жаңа білім берумен немесе жаңа дағды қалыптастырумен шектелмейді.Студентті өзін өзі тануға баулитын оқытушы,ең алдымен,олардың ой ағымын қажетті арнаға қарай бағыттай алатын,шығармашылық белсенділігін оята білетін,олардан жан жылуын аямайтын,барлық уақытта да қолдау көрсетуге даяр білікті жолдас әрі тәлімгер болуы тиіс.                       «Қолдау» сөзінің мәні түсіндірме сөздіктерде көмек беру,бірге әрекет ету деп көрсетіледі. Ол «қолдау» етістігінен туындап,мынадай мағыналарға ие болған;»</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 құлатпай ұстап қалу;                                                                                                                            </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 көмек көрсету,бірлесіп әрекет ету;   </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 - келісім беру,құптау сыйпатында </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 біреуді қорғай алу;           </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 бір нәрсенің бүлінуіне,таусылуына жол бермеу»        </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Егер бұл мағыналарды білім беру саласына қатысты таратып айтсақ,онда педагогикалық қолдау  оқытушы мен білім алушының өмірлік және ғылыми маңызы жоғары мәселелерді шешудегі Бірлескен әрекетінің, Достастығының,Ынтымықтастығының моделі болып шығады.   </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 </w:t>
      </w:r>
      <w:r w:rsidRPr="00683229">
        <w:rPr>
          <w:rFonts w:ascii="Times New Roman" w:hAnsi="Times New Roman" w:cs="Times New Roman"/>
          <w:i/>
          <w:sz w:val="28"/>
          <w:szCs w:val="28"/>
          <w:lang w:val="kk-KZ"/>
        </w:rPr>
        <w:t>Педагогикалық қолдау</w:t>
      </w:r>
      <w:r w:rsidRPr="00683229">
        <w:rPr>
          <w:rFonts w:ascii="Times New Roman" w:hAnsi="Times New Roman" w:cs="Times New Roman"/>
          <w:sz w:val="28"/>
          <w:szCs w:val="28"/>
          <w:lang w:val="kk-KZ"/>
        </w:rPr>
        <w:t xml:space="preserve"> адамның әрекет үстінде көрінетін ішкі қуаты мен қабілеттеріне,оның өзіндік дамуына табан тірейтін оқу үрдісін ұйымдастыру деген сөз.Оларды санамалап болсақ;Өзін өзі тану,Өзін өзі бақылау,Өзін өзі сүю,Өзін өзі сендіру,Өзін өзі құрбан ету,Өзін өзі сынау,Өзін өзі болжау,Өзін өзі талдау,Өзін өзі ұйымдастыру,Өзін өзі басақару,Өзіне өзі қызмет ету,Өзін өзі дамыту,Өзін өзі жүзеге асыру,Өзін өзі қамтамасыз ету,Өзін өзі тәрбиелеу,Өзін өзі дәлелдеу деп жалғаса береді.   </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lastRenderedPageBreak/>
        <w:t xml:space="preserve"> </w:t>
      </w:r>
      <w:r w:rsidRPr="00683229">
        <w:rPr>
          <w:rFonts w:ascii="Times New Roman" w:hAnsi="Times New Roman" w:cs="Times New Roman"/>
          <w:i/>
          <w:sz w:val="28"/>
          <w:szCs w:val="28"/>
          <w:lang w:val="kk-KZ"/>
        </w:rPr>
        <w:t>Педагогикалық қолдау</w:t>
      </w:r>
      <w:r w:rsidRPr="00683229">
        <w:rPr>
          <w:rFonts w:ascii="Times New Roman" w:hAnsi="Times New Roman" w:cs="Times New Roman"/>
          <w:sz w:val="28"/>
          <w:szCs w:val="28"/>
          <w:lang w:val="kk-KZ"/>
        </w:rPr>
        <w:t xml:space="preserve"> авторитарлық педагогикадағы ақыл айту,жаза қолдану,мәжбүрлеу,еріксіз көндіру,қателікке төзбеу,сендіру,көпшіліктің көзінше жазғыру,біржақты қатаң шара қолдану,қоғамдық пікір қалыптастыру,сөзге келмей кінәні мойындату ақпараттарды өз пайдасына бұрмалау,өзгеше пікірлерге тыйым салу секілді әрекеттерден бас тартады.  </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 Мұндай әрекеттердің студенттерді оқшауландырып,ашық әңгімеге араласпай,жеке басы мәселелерін бүгіп қалуына,»ойша тосқауыл »құруына,»аяқ астынан шытынай қалуына»әкелетіні сөзсіз.                                                                                                         Педагогикалық қолдаудың жағымды және жағымсыз шарттары ретінде төмендегідей негізгі қағидаларды атауға болады;         </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 - шыдамдылыққа тәрбиелеу өзге адамдарды қабылдай алуға көмектеседі;                                               </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 студентті көтермелеп отыру оның тарапынан да риясыз сезім мен  қайтарым жасауын қамтамасыз етеді;       </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 - оқытушы мен білім алушының қарым қатынасындағы адалдық бір біріне әділеттілік сезімінің дамуына жол ашады;               </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 педагог тарапынан үнемі сын есту студенттің оны да,пәнді де жек көрушілігіне әкеліп тірейді;     </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 - оқытушының дұшпандық пиғылдағы қатынасы білім алушының ызасын туғызады;                </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 -педагогтің мысқыл сөздері де білім алушының бұйығы қалыпқа түсіреді. </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 xml:space="preserve">Педагогикалық қолдауға сүйенетін тәрбиеде тұлға аралық қатынас атмосферасы,қарым қатынастың стилі мен ыңғайы,құндылық бағдар палитрасы,психологиялық ахуал өте маңызды болып саналады…Дегенмен,осылардың ішіндегі ең бастысы білім алушы «МАХАББАТ кеңістігінде» өмір сүріп,дамуы тиіс.               </w:t>
      </w:r>
    </w:p>
    <w:p w:rsidR="00107E3E" w:rsidRPr="00683229" w:rsidRDefault="00107E3E" w:rsidP="00107E3E">
      <w:pPr>
        <w:spacing w:after="0" w:line="240" w:lineRule="auto"/>
        <w:ind w:firstLine="425"/>
        <w:jc w:val="both"/>
        <w:rPr>
          <w:rFonts w:ascii="Times New Roman" w:hAnsi="Times New Roman" w:cs="Times New Roman"/>
          <w:sz w:val="28"/>
          <w:szCs w:val="28"/>
          <w:lang w:val="kk-KZ"/>
        </w:rPr>
      </w:pPr>
      <w:r w:rsidRPr="00683229">
        <w:rPr>
          <w:rFonts w:ascii="Times New Roman" w:hAnsi="Times New Roman" w:cs="Times New Roman"/>
          <w:sz w:val="28"/>
          <w:szCs w:val="28"/>
          <w:lang w:val="kk-KZ"/>
        </w:rPr>
        <w:t>Ізгілікті педагогика білім алушының өз мәселесін өздігіннен шешуне қажетті алғы шартты дәл сол сәтінде құрудың тиімділігін негіздей отырып,өзінің қолдауы арқылы студентпен терең қарым қатынас құруға,тұрақты шынайы байланыс жасауға,өзара сенімділікке апаратын сүрлеуді салуға ұмтылады.Оған барабар көз қарасты жаңашыл ұстаз Е.Н.Ильиннің «Сүю,түсіну,қабылдау,мұңды бірге бөлісу,көмектесу » секілді»бес етістігінен»табамыз.</w:t>
      </w:r>
    </w:p>
    <w:p w:rsidR="00107E3E" w:rsidRPr="00683229" w:rsidRDefault="00107E3E" w:rsidP="00107E3E">
      <w:pPr>
        <w:pStyle w:val="1"/>
        <w:ind w:firstLine="425"/>
        <w:rPr>
          <w:rFonts w:ascii="Times New Roman" w:hAnsi="Times New Roman" w:cs="Times New Roman"/>
          <w:lang w:val="kk-KZ"/>
        </w:rPr>
      </w:pPr>
      <w:r w:rsidRPr="00683229">
        <w:rPr>
          <w:rFonts w:ascii="Times New Roman" w:hAnsi="Times New Roman" w:cs="Times New Roman"/>
          <w:b/>
          <w:lang w:val="kk-KZ"/>
        </w:rPr>
        <w:t>2. Әрбір балаға жеке тұлға ретінде қарап, оның өзіне тән санасы, еркі, өзіндік әрекет жасай алатын ортасы бар екенін ескере отырып, оқушының білімге, ғылымға деген ынтасын арттыру, олардың ақыл-ой қабілетін, диалектикалық дүниетанымын, өмірлік мақсат-мүддесін айқындауға, жеке басының қасиеттерін дамытып оны қоғам талабына сай іске асыруға көмектесу мектеп өміріндегі үздіксіз оқу-тәрбие процесінің ғана жемісі болып табылады.</w:t>
      </w:r>
    </w:p>
    <w:p w:rsidR="00107E3E" w:rsidRPr="00683229" w:rsidRDefault="00107E3E" w:rsidP="00107E3E">
      <w:pPr>
        <w:pStyle w:val="a7"/>
        <w:spacing w:before="0" w:beforeAutospacing="0" w:after="0" w:afterAutospacing="0"/>
        <w:ind w:firstLine="425"/>
        <w:jc w:val="both"/>
        <w:rPr>
          <w:sz w:val="28"/>
          <w:szCs w:val="28"/>
          <w:lang w:val="kk-KZ"/>
        </w:rPr>
      </w:pPr>
      <w:r w:rsidRPr="00683229">
        <w:rPr>
          <w:sz w:val="28"/>
          <w:szCs w:val="28"/>
          <w:lang w:val="kk-KZ"/>
        </w:rPr>
        <w:t>Оқыту процесі жүйесіндегі бастауыш мектеп оқушысының өзін-өзі тануды дамытып, білімді меңгертуге негіздеу болып табылады. Мектептегі арнайы ұйымдастырылған оқыту процесінде өзін-өзі тану іс-әрекеті құрылып және ол күрделі психологиялық білім бола отырып, оқыту процесінің өзімен қоса өрістейді.</w:t>
      </w:r>
    </w:p>
    <w:p w:rsidR="00107E3E" w:rsidRPr="00683229" w:rsidRDefault="00107E3E" w:rsidP="00107E3E">
      <w:pPr>
        <w:pStyle w:val="a7"/>
        <w:spacing w:before="0" w:beforeAutospacing="0" w:after="0" w:afterAutospacing="0"/>
        <w:ind w:firstLine="425"/>
        <w:jc w:val="both"/>
        <w:rPr>
          <w:sz w:val="28"/>
          <w:szCs w:val="28"/>
          <w:lang w:val="kk-KZ"/>
        </w:rPr>
      </w:pPr>
      <w:r w:rsidRPr="00683229">
        <w:rPr>
          <w:sz w:val="28"/>
          <w:szCs w:val="28"/>
          <w:lang w:val="kk-KZ"/>
        </w:rPr>
        <w:t xml:space="preserve">Мектепке алғаш келген балалардың ой-өрісінде, сана-сезімінде кездесетін жеке ерекшеліктер олардың психологиялық даму жағдайларына байланысты. Өйткені барлық қабілет-қасиеттердің негізі мектепке дейінгі кезеңде қаланып, кейінгі жаста </w:t>
      </w:r>
      <w:r w:rsidRPr="00683229">
        <w:rPr>
          <w:sz w:val="28"/>
          <w:szCs w:val="28"/>
          <w:lang w:val="kk-KZ"/>
        </w:rPr>
        <w:lastRenderedPageBreak/>
        <w:t>тереңдей түсетіні психология, педагогика, психофизиология ғылымдарында теориялық және тәжірибелік тұрғыдан дәлелденген. Атап айтсақ, А.Н. Леонтьев, Л.С. Выготский, М. Жұмабаев, Ж. Аймауытов, К.Д. Ушинский, В.А. Сухомлинский, М. Мұқанов, С. Балаубаев, Қ. Жарықбаев, А. Темірбеков, А.А. Любинская, Л.И. Божович, С. Рахметова, Ә. Сыдықов, Н. Айғабылов тағы басқа ғалымдардың барлығы да өз еңбектерінде оқушының психикалық дамуын ойдағыдай басқару үшін, оның бойындағы бар мүмкіндіктерін, ересек адамдармен және өз құрдастарымен қарым-қатынастарын жан-жақты зерттеу қажеттігін айтады. Ол үшін педагогиканың, психологияның және психофизиологияның жалпы заңдарын кіріктіре, үйлестіре қолдануға тура келеді.</w:t>
      </w:r>
    </w:p>
    <w:p w:rsidR="00107E3E" w:rsidRPr="00683229" w:rsidRDefault="00107E3E" w:rsidP="00107E3E">
      <w:pPr>
        <w:pStyle w:val="a7"/>
        <w:spacing w:before="0" w:beforeAutospacing="0" w:after="0" w:afterAutospacing="0"/>
        <w:ind w:firstLine="425"/>
        <w:jc w:val="both"/>
        <w:rPr>
          <w:sz w:val="28"/>
          <w:szCs w:val="28"/>
          <w:lang w:val="kk-KZ"/>
        </w:rPr>
      </w:pPr>
      <w:r w:rsidRPr="00683229">
        <w:rPr>
          <w:sz w:val="28"/>
          <w:szCs w:val="28"/>
          <w:lang w:val="kk-KZ"/>
        </w:rPr>
        <w:t>Себебі оқытудың психологиялық негіздерін білу әр оқушының өзін-өзі тану деңгейін дұрыс саралауға да көмектеседі. Ал, оқушыны тұлға ретінде жан-жақты зерттеп білу – оның даму бағытын айқындаудың басты шарты. Сондықтан да қазіргі педагогикалық психологияның оқушының саналы әрекетіне мән бере бастауының бір себебі осында. Біз өзімізді түсінуді үйренгіміз келеді. Тұлғалық қасиетіміз қалай қалыптасады? Адамдардың бізге ықпалы қандай? Біз күнделікті өмірдің түйткілінен арылу үшін өзімізді қалай танып, білуіміз керек? Өзімізді танығаннан кейін ғана, өзгелерді түсініп, өмірді танитын боламыз, тек сонда ғана алға қойған мақсатымызға жетеміз.</w:t>
      </w:r>
    </w:p>
    <w:p w:rsidR="00107E3E" w:rsidRPr="00683229" w:rsidRDefault="00107E3E" w:rsidP="00107E3E">
      <w:pPr>
        <w:pStyle w:val="a7"/>
        <w:spacing w:before="0" w:beforeAutospacing="0" w:after="0" w:afterAutospacing="0"/>
        <w:ind w:firstLine="425"/>
        <w:jc w:val="both"/>
        <w:rPr>
          <w:sz w:val="28"/>
          <w:szCs w:val="28"/>
          <w:lang w:val="kk-KZ"/>
        </w:rPr>
      </w:pPr>
      <w:r w:rsidRPr="00683229">
        <w:rPr>
          <w:sz w:val="28"/>
          <w:szCs w:val="28"/>
          <w:lang w:val="kk-KZ"/>
        </w:rPr>
        <w:t xml:space="preserve">     Өзін-өзі танудың алғашқы қадамы: өзін-өзі тану, өзінің істеген ісінің салдарын білу, оны саналы түсіну. Біз өзімізді тануды ойымызды, ісімізді, өзгелердің бізге қарым-қатынасын саналы түсінуден бастаймыз. Өзін-өзі тану арқылы жеке тұлғаның бойында рухани-адамгершілік қасиеттердің қалыптасып, дамуын қамтамасыз етуімен, адамзаттың табиғатпен үйлесімділікке дамуын сезіндірумен айқындалады. Өзін-өзі тану бастауыш буында оқитын жеке тұлғаның рухани-адамгершілігін дамытуда, оның бойында жалпы адамзаттық құндылықтарды қалыптастыруда ең маңызды орын алады, адамгершілікке тәрбиелеудің негізі, қарым-қатынас жасау мен дүниетанудың құралы, баланың зердесі мен шығармашылығын дамытудың арнасы. Ол арқылы оқушы қоршаған ортаны таниды, ұлттық мәдениетті, дүниетанымды сезіне бастайды, өзіндік пікірі қалыптасады, өзін-өзі танудың қарапайым қадамдарын жасай алады.</w:t>
      </w:r>
    </w:p>
    <w:p w:rsidR="00107E3E" w:rsidRPr="00683229" w:rsidRDefault="00107E3E" w:rsidP="00107E3E">
      <w:pPr>
        <w:pStyle w:val="a7"/>
        <w:spacing w:before="0" w:beforeAutospacing="0" w:after="0" w:afterAutospacing="0"/>
        <w:ind w:firstLine="425"/>
        <w:jc w:val="both"/>
        <w:rPr>
          <w:sz w:val="28"/>
          <w:szCs w:val="28"/>
          <w:lang w:val="kk-KZ"/>
        </w:rPr>
      </w:pPr>
      <w:r w:rsidRPr="00683229">
        <w:rPr>
          <w:sz w:val="28"/>
          <w:szCs w:val="28"/>
          <w:lang w:val="kk-KZ"/>
        </w:rPr>
        <w:t>Өзін-өзі тану әңгімелесуге, шындықты бірлесе іздестіруге, білімді бірге игеруге, өздік шығармашылықты, ішкі белсенділікті оятуға бағытталған. Жеке тұлғаның бойында жақсы көру, бейбітшілік, әдептілік, шыншылдық, аяушылық, адалдық, имандылық, сыйластық, достық, сүйіспеншілік, кішіпейілділік, жанашырлық, жақсылық жасау, әділеттілік, елжандылық, ізеттілік, сенім, махаббат, қайырымдылық, қамқорлық жасау сияқты құндылықтарды қалыптастыру көзделген. Өзін-өзі тану психологиялық, педагогикалық, философиялық ғылым негіздеріне сүйене отырып, мына міндеттердің орындалуын көздейді:</w:t>
      </w:r>
    </w:p>
    <w:p w:rsidR="00107E3E" w:rsidRPr="00683229" w:rsidRDefault="00107E3E" w:rsidP="00107E3E">
      <w:pPr>
        <w:pStyle w:val="a7"/>
        <w:spacing w:before="0" w:beforeAutospacing="0" w:after="0" w:afterAutospacing="0"/>
        <w:ind w:firstLine="425"/>
        <w:jc w:val="both"/>
        <w:rPr>
          <w:sz w:val="28"/>
          <w:szCs w:val="28"/>
          <w:lang w:val="kk-KZ"/>
        </w:rPr>
      </w:pPr>
      <w:r w:rsidRPr="00683229">
        <w:rPr>
          <w:sz w:val="28"/>
          <w:szCs w:val="28"/>
          <w:lang w:val="kk-KZ"/>
        </w:rPr>
        <w:t>- жеке тұлғаның «Менің» (өзімшілдігін емес) ояту;</w:t>
      </w:r>
    </w:p>
    <w:p w:rsidR="00107E3E" w:rsidRPr="00683229" w:rsidRDefault="00107E3E" w:rsidP="00107E3E">
      <w:pPr>
        <w:pStyle w:val="a7"/>
        <w:spacing w:before="0" w:beforeAutospacing="0" w:after="0" w:afterAutospacing="0"/>
        <w:ind w:firstLine="425"/>
        <w:jc w:val="both"/>
        <w:rPr>
          <w:sz w:val="28"/>
          <w:szCs w:val="28"/>
          <w:lang w:val="kk-KZ"/>
        </w:rPr>
      </w:pPr>
      <w:r w:rsidRPr="00683229">
        <w:rPr>
          <w:sz w:val="28"/>
          <w:szCs w:val="28"/>
          <w:lang w:val="kk-KZ"/>
        </w:rPr>
        <w:t>- қоршаған ортасына деген қызығушылығын ояту;</w:t>
      </w:r>
    </w:p>
    <w:p w:rsidR="00107E3E" w:rsidRPr="00683229" w:rsidRDefault="00107E3E" w:rsidP="00107E3E">
      <w:pPr>
        <w:pStyle w:val="a7"/>
        <w:spacing w:before="0" w:beforeAutospacing="0" w:after="0" w:afterAutospacing="0"/>
        <w:ind w:firstLine="425"/>
        <w:jc w:val="both"/>
        <w:rPr>
          <w:sz w:val="28"/>
          <w:szCs w:val="28"/>
          <w:lang w:val="kk-KZ"/>
        </w:rPr>
      </w:pPr>
      <w:r w:rsidRPr="00683229">
        <w:rPr>
          <w:sz w:val="28"/>
          <w:szCs w:val="28"/>
          <w:lang w:val="kk-KZ"/>
        </w:rPr>
        <w:t>- негізгі рухани-адамгершілік категорияларына көңіл аударту;</w:t>
      </w:r>
    </w:p>
    <w:p w:rsidR="00107E3E" w:rsidRPr="00683229" w:rsidRDefault="00107E3E" w:rsidP="00107E3E">
      <w:pPr>
        <w:pStyle w:val="a7"/>
        <w:spacing w:before="0" w:beforeAutospacing="0" w:after="0" w:afterAutospacing="0"/>
        <w:ind w:firstLine="425"/>
        <w:jc w:val="both"/>
        <w:rPr>
          <w:sz w:val="28"/>
          <w:szCs w:val="28"/>
          <w:lang w:val="kk-KZ"/>
        </w:rPr>
      </w:pPr>
      <w:r w:rsidRPr="00683229">
        <w:rPr>
          <w:sz w:val="28"/>
          <w:szCs w:val="28"/>
          <w:lang w:val="kk-KZ"/>
        </w:rPr>
        <w:t>- балалардың бойында әлем және адамзат туралы түсінік қалыптастыру;</w:t>
      </w:r>
    </w:p>
    <w:p w:rsidR="00107E3E" w:rsidRPr="00683229" w:rsidRDefault="00107E3E" w:rsidP="00107E3E">
      <w:pPr>
        <w:pStyle w:val="a7"/>
        <w:spacing w:before="0" w:beforeAutospacing="0" w:after="0" w:afterAutospacing="0"/>
        <w:ind w:firstLine="425"/>
        <w:jc w:val="both"/>
        <w:rPr>
          <w:sz w:val="28"/>
          <w:szCs w:val="28"/>
          <w:lang w:val="kk-KZ"/>
        </w:rPr>
      </w:pPr>
      <w:r w:rsidRPr="00683229">
        <w:rPr>
          <w:sz w:val="28"/>
          <w:szCs w:val="28"/>
          <w:lang w:val="kk-KZ"/>
        </w:rPr>
        <w:t>- өзінің адамгершілік мінез-құлықтарына баға беру мүмкіндіктерін қалыптастыру;</w:t>
      </w:r>
    </w:p>
    <w:p w:rsidR="00107E3E" w:rsidRPr="00683229" w:rsidRDefault="00107E3E" w:rsidP="00107E3E">
      <w:pPr>
        <w:pStyle w:val="a7"/>
        <w:spacing w:before="0" w:beforeAutospacing="0" w:after="0" w:afterAutospacing="0"/>
        <w:ind w:firstLine="425"/>
        <w:jc w:val="both"/>
        <w:rPr>
          <w:sz w:val="28"/>
          <w:szCs w:val="28"/>
          <w:lang w:val="kk-KZ"/>
        </w:rPr>
      </w:pPr>
      <w:r w:rsidRPr="00683229">
        <w:rPr>
          <w:sz w:val="28"/>
          <w:szCs w:val="28"/>
          <w:lang w:val="kk-KZ"/>
        </w:rPr>
        <w:lastRenderedPageBreak/>
        <w:t>- танымдық белсенділігін арттыру.</w:t>
      </w:r>
    </w:p>
    <w:p w:rsidR="00107E3E" w:rsidRPr="00683229" w:rsidRDefault="00107E3E" w:rsidP="00107E3E">
      <w:pPr>
        <w:pStyle w:val="a7"/>
        <w:spacing w:before="0" w:beforeAutospacing="0" w:after="0" w:afterAutospacing="0"/>
        <w:ind w:firstLine="425"/>
        <w:jc w:val="both"/>
        <w:rPr>
          <w:sz w:val="28"/>
          <w:szCs w:val="28"/>
          <w:lang w:val="kk-KZ"/>
        </w:rPr>
      </w:pPr>
      <w:r w:rsidRPr="00683229">
        <w:rPr>
          <w:sz w:val="28"/>
          <w:szCs w:val="28"/>
          <w:lang w:val="kk-KZ"/>
        </w:rPr>
        <w:t>Оқушылар өзара қарым-қатынас барысында:</w:t>
      </w:r>
    </w:p>
    <w:p w:rsidR="00107E3E" w:rsidRPr="00683229" w:rsidRDefault="00107E3E" w:rsidP="00107E3E">
      <w:pPr>
        <w:pStyle w:val="a7"/>
        <w:spacing w:before="0" w:beforeAutospacing="0" w:after="0" w:afterAutospacing="0"/>
        <w:ind w:firstLine="425"/>
        <w:jc w:val="both"/>
        <w:rPr>
          <w:sz w:val="28"/>
          <w:szCs w:val="28"/>
          <w:lang w:val="kk-KZ"/>
        </w:rPr>
      </w:pPr>
      <w:r w:rsidRPr="00683229">
        <w:rPr>
          <w:sz w:val="28"/>
          <w:szCs w:val="28"/>
          <w:lang w:val="kk-KZ"/>
        </w:rPr>
        <w:t>- адамдардың іс-әрекетінің, ұлттық салт-дәстүрлердің жақсы жақтарын аңғара алады, шындықты айтуға, жағымды ойлауға үйренеді;</w:t>
      </w:r>
    </w:p>
    <w:p w:rsidR="00107E3E" w:rsidRPr="00683229" w:rsidRDefault="00107E3E" w:rsidP="00107E3E">
      <w:pPr>
        <w:pStyle w:val="a7"/>
        <w:spacing w:before="0" w:beforeAutospacing="0" w:after="0" w:afterAutospacing="0"/>
        <w:ind w:firstLine="425"/>
        <w:jc w:val="both"/>
        <w:rPr>
          <w:sz w:val="28"/>
          <w:szCs w:val="28"/>
          <w:lang w:val="kk-KZ"/>
        </w:rPr>
      </w:pPr>
      <w:r w:rsidRPr="00683229">
        <w:rPr>
          <w:sz w:val="28"/>
          <w:szCs w:val="28"/>
          <w:lang w:val="kk-KZ"/>
        </w:rPr>
        <w:t>- өзара сыйластықты түсінуге қабілетті, айналасындағыларды ұнатып, жақсы көре біледі, жақсылық жасауға дайын, жақындарын қуантуға асығады;</w:t>
      </w:r>
    </w:p>
    <w:p w:rsidR="00107E3E" w:rsidRPr="00683229" w:rsidRDefault="00107E3E" w:rsidP="00107E3E">
      <w:pPr>
        <w:pStyle w:val="a7"/>
        <w:spacing w:before="0" w:beforeAutospacing="0" w:after="0" w:afterAutospacing="0"/>
        <w:ind w:firstLine="425"/>
        <w:jc w:val="both"/>
        <w:rPr>
          <w:sz w:val="28"/>
          <w:szCs w:val="28"/>
          <w:lang w:val="kk-KZ"/>
        </w:rPr>
      </w:pPr>
      <w:r w:rsidRPr="00683229">
        <w:rPr>
          <w:sz w:val="28"/>
          <w:szCs w:val="28"/>
          <w:lang w:val="kk-KZ"/>
        </w:rPr>
        <w:t>- сабырлы, салмақты болуға, тәрбиелі болуға, ойланып сөйлеуге үйренеді;</w:t>
      </w:r>
    </w:p>
    <w:p w:rsidR="00107E3E" w:rsidRPr="00683229" w:rsidRDefault="00107E3E" w:rsidP="00107E3E">
      <w:pPr>
        <w:pStyle w:val="a7"/>
        <w:spacing w:before="0" w:beforeAutospacing="0" w:after="0" w:afterAutospacing="0"/>
        <w:ind w:firstLine="425"/>
        <w:jc w:val="both"/>
        <w:rPr>
          <w:sz w:val="28"/>
          <w:szCs w:val="28"/>
          <w:lang w:val="kk-KZ"/>
        </w:rPr>
      </w:pPr>
      <w:r w:rsidRPr="00683229">
        <w:rPr>
          <w:sz w:val="28"/>
          <w:szCs w:val="28"/>
          <w:lang w:val="kk-KZ"/>
        </w:rPr>
        <w:t>- әдептілікке, ұқыптылыққа үйреніп, көмектесе біледі, қамқорлық жасай алады, үлкендерді құрметтей біледі;</w:t>
      </w:r>
    </w:p>
    <w:p w:rsidR="00107E3E" w:rsidRPr="00683229" w:rsidRDefault="00107E3E" w:rsidP="00107E3E">
      <w:pPr>
        <w:pStyle w:val="a7"/>
        <w:spacing w:before="0" w:beforeAutospacing="0" w:after="0" w:afterAutospacing="0"/>
        <w:ind w:firstLine="425"/>
        <w:jc w:val="both"/>
        <w:rPr>
          <w:sz w:val="28"/>
          <w:szCs w:val="28"/>
          <w:lang w:val="kk-KZ"/>
        </w:rPr>
      </w:pPr>
      <w:r w:rsidRPr="00683229">
        <w:rPr>
          <w:sz w:val="28"/>
          <w:szCs w:val="28"/>
          <w:lang w:val="kk-KZ"/>
        </w:rPr>
        <w:t>- өзгені ренжітпеуге тырысады, кешірімшіл болуға, барлық тіршілік иесіне сыйластықпен қарауға, аяушылық сезімін білдіріп отыруға үйретеді.</w:t>
      </w:r>
    </w:p>
    <w:p w:rsidR="00107E3E" w:rsidRPr="00683229" w:rsidRDefault="00107E3E" w:rsidP="00107E3E">
      <w:pPr>
        <w:pStyle w:val="a7"/>
        <w:spacing w:before="0" w:beforeAutospacing="0" w:after="0" w:afterAutospacing="0"/>
        <w:ind w:firstLine="425"/>
        <w:jc w:val="both"/>
        <w:rPr>
          <w:sz w:val="28"/>
          <w:szCs w:val="28"/>
          <w:lang w:val="kk-KZ"/>
        </w:rPr>
      </w:pPr>
      <w:r w:rsidRPr="00683229">
        <w:rPr>
          <w:sz w:val="28"/>
          <w:szCs w:val="28"/>
          <w:lang w:val="kk-KZ"/>
        </w:rPr>
        <w:t>Ұсынылған материалдарды талдау барысында терең ойлану қажеттілігі туындайды. Осы кезде:</w:t>
      </w:r>
    </w:p>
    <w:p w:rsidR="00107E3E" w:rsidRPr="00683229" w:rsidRDefault="00107E3E" w:rsidP="00107E3E">
      <w:pPr>
        <w:pStyle w:val="a7"/>
        <w:spacing w:before="0" w:beforeAutospacing="0" w:after="0" w:afterAutospacing="0"/>
        <w:ind w:firstLine="425"/>
        <w:jc w:val="both"/>
        <w:rPr>
          <w:sz w:val="28"/>
          <w:szCs w:val="28"/>
          <w:lang w:val="kk-KZ"/>
        </w:rPr>
      </w:pPr>
      <w:r w:rsidRPr="00683229">
        <w:rPr>
          <w:sz w:val="28"/>
          <w:szCs w:val="28"/>
          <w:lang w:val="kk-KZ"/>
        </w:rPr>
        <w:t>- қоршаған орта туралы түсінігі кеңейеді, жақсы мен жаманды айыра біледі, әділ болуға ұмтылады;</w:t>
      </w:r>
    </w:p>
    <w:p w:rsidR="00107E3E" w:rsidRPr="00683229" w:rsidRDefault="00107E3E" w:rsidP="00107E3E">
      <w:pPr>
        <w:pStyle w:val="a7"/>
        <w:spacing w:before="0" w:beforeAutospacing="0" w:after="0" w:afterAutospacing="0"/>
        <w:ind w:firstLine="425"/>
        <w:jc w:val="both"/>
        <w:rPr>
          <w:sz w:val="28"/>
          <w:szCs w:val="28"/>
          <w:lang w:val="kk-KZ"/>
        </w:rPr>
      </w:pPr>
      <w:r w:rsidRPr="00683229">
        <w:rPr>
          <w:sz w:val="28"/>
          <w:szCs w:val="28"/>
          <w:lang w:val="kk-KZ"/>
        </w:rPr>
        <w:t>- айналасымен жақсы қарым-қатынас орнатуға, өзін-өзі жақсы көруге, құрметтеуге, шыдамдылыққа үйренеді;</w:t>
      </w:r>
    </w:p>
    <w:p w:rsidR="00107E3E" w:rsidRPr="00683229" w:rsidRDefault="00107E3E" w:rsidP="00107E3E">
      <w:pPr>
        <w:pStyle w:val="a7"/>
        <w:spacing w:before="0" w:beforeAutospacing="0" w:after="0" w:afterAutospacing="0"/>
        <w:ind w:firstLine="425"/>
        <w:jc w:val="both"/>
        <w:rPr>
          <w:sz w:val="28"/>
          <w:szCs w:val="28"/>
          <w:lang w:val="kk-KZ"/>
        </w:rPr>
      </w:pPr>
      <w:r w:rsidRPr="00683229">
        <w:rPr>
          <w:sz w:val="28"/>
          <w:szCs w:val="28"/>
          <w:lang w:val="kk-KZ"/>
        </w:rPr>
        <w:t>- өзіндік пікірі бар, отбасына қамқоршыл, міндетін орындауды біледі, ел тыныштығы жөнінде ойлай алады;</w:t>
      </w:r>
    </w:p>
    <w:p w:rsidR="00107E3E" w:rsidRPr="00683229" w:rsidRDefault="00107E3E" w:rsidP="00107E3E">
      <w:pPr>
        <w:pStyle w:val="a7"/>
        <w:spacing w:before="0" w:beforeAutospacing="0" w:after="0" w:afterAutospacing="0"/>
        <w:ind w:firstLine="425"/>
        <w:jc w:val="both"/>
        <w:rPr>
          <w:sz w:val="28"/>
          <w:szCs w:val="28"/>
          <w:lang w:val="kk-KZ"/>
        </w:rPr>
      </w:pPr>
      <w:r w:rsidRPr="00683229">
        <w:rPr>
          <w:sz w:val="28"/>
          <w:szCs w:val="28"/>
          <w:lang w:val="kk-KZ"/>
        </w:rPr>
        <w:t>- өзіне-өзі бақылау жасай біледі, өз ісін бағалай біледі, үлкендермен санаса алады;</w:t>
      </w:r>
    </w:p>
    <w:p w:rsidR="00107E3E" w:rsidRPr="00683229" w:rsidRDefault="00107E3E" w:rsidP="00107E3E">
      <w:pPr>
        <w:pStyle w:val="a7"/>
        <w:spacing w:before="0" w:beforeAutospacing="0" w:after="0" w:afterAutospacing="0"/>
        <w:ind w:firstLine="425"/>
        <w:jc w:val="both"/>
        <w:rPr>
          <w:sz w:val="28"/>
          <w:szCs w:val="28"/>
          <w:lang w:val="kk-KZ"/>
        </w:rPr>
      </w:pPr>
      <w:r w:rsidRPr="00683229">
        <w:rPr>
          <w:sz w:val="28"/>
          <w:szCs w:val="28"/>
          <w:lang w:val="kk-KZ"/>
        </w:rPr>
        <w:t>- қамқорлық жасай біледі, жауапкершілікті сезіне біледі.</w:t>
      </w:r>
    </w:p>
    <w:p w:rsidR="00107E3E" w:rsidRPr="00683229" w:rsidRDefault="00107E3E" w:rsidP="00107E3E">
      <w:pPr>
        <w:pStyle w:val="a7"/>
        <w:spacing w:before="0" w:beforeAutospacing="0" w:after="0" w:afterAutospacing="0"/>
        <w:ind w:firstLine="425"/>
        <w:jc w:val="both"/>
        <w:rPr>
          <w:sz w:val="28"/>
          <w:szCs w:val="28"/>
          <w:lang w:val="kk-KZ"/>
        </w:rPr>
      </w:pPr>
      <w:r w:rsidRPr="00683229">
        <w:rPr>
          <w:sz w:val="28"/>
          <w:szCs w:val="28"/>
          <w:lang w:val="kk-KZ"/>
        </w:rPr>
        <w:t>Оқу барысында:</w:t>
      </w:r>
    </w:p>
    <w:p w:rsidR="00107E3E" w:rsidRPr="00683229" w:rsidRDefault="00107E3E" w:rsidP="00107E3E">
      <w:pPr>
        <w:pStyle w:val="a7"/>
        <w:spacing w:before="0" w:beforeAutospacing="0" w:after="0" w:afterAutospacing="0"/>
        <w:ind w:firstLine="425"/>
        <w:jc w:val="both"/>
        <w:rPr>
          <w:sz w:val="28"/>
          <w:szCs w:val="28"/>
          <w:lang w:val="kk-KZ"/>
        </w:rPr>
      </w:pPr>
      <w:r w:rsidRPr="00683229">
        <w:rPr>
          <w:sz w:val="28"/>
          <w:szCs w:val="28"/>
          <w:lang w:val="kk-KZ"/>
        </w:rPr>
        <w:t>- сауатты оқи білетін болады;</w:t>
      </w:r>
    </w:p>
    <w:p w:rsidR="00107E3E" w:rsidRPr="00683229" w:rsidRDefault="00107E3E" w:rsidP="00107E3E">
      <w:pPr>
        <w:pStyle w:val="a7"/>
        <w:spacing w:before="0" w:beforeAutospacing="0" w:after="0" w:afterAutospacing="0"/>
        <w:ind w:firstLine="425"/>
        <w:jc w:val="both"/>
        <w:rPr>
          <w:sz w:val="28"/>
          <w:szCs w:val="28"/>
          <w:lang w:val="kk-KZ"/>
        </w:rPr>
      </w:pPr>
      <w:r w:rsidRPr="00683229">
        <w:rPr>
          <w:sz w:val="28"/>
          <w:szCs w:val="28"/>
          <w:lang w:val="kk-KZ"/>
        </w:rPr>
        <w:t>- түсінігін анық жеткізе алады;</w:t>
      </w:r>
    </w:p>
    <w:p w:rsidR="00107E3E" w:rsidRPr="00683229" w:rsidRDefault="00107E3E" w:rsidP="00107E3E">
      <w:pPr>
        <w:pStyle w:val="a7"/>
        <w:spacing w:before="0" w:beforeAutospacing="0" w:after="0" w:afterAutospacing="0"/>
        <w:ind w:firstLine="425"/>
        <w:jc w:val="both"/>
        <w:rPr>
          <w:sz w:val="28"/>
          <w:szCs w:val="28"/>
          <w:lang w:val="kk-KZ"/>
        </w:rPr>
      </w:pPr>
      <w:r w:rsidRPr="00683229">
        <w:rPr>
          <w:sz w:val="28"/>
          <w:szCs w:val="28"/>
          <w:lang w:val="kk-KZ"/>
        </w:rPr>
        <w:t>- талдауға белсене қатысады;</w:t>
      </w:r>
    </w:p>
    <w:p w:rsidR="00107E3E" w:rsidRPr="00683229" w:rsidRDefault="00107E3E" w:rsidP="00107E3E">
      <w:pPr>
        <w:pStyle w:val="a7"/>
        <w:spacing w:before="0" w:beforeAutospacing="0" w:after="0" w:afterAutospacing="0"/>
        <w:ind w:firstLine="425"/>
        <w:jc w:val="both"/>
        <w:rPr>
          <w:sz w:val="28"/>
          <w:szCs w:val="28"/>
          <w:lang w:val="kk-KZ"/>
        </w:rPr>
      </w:pPr>
      <w:r w:rsidRPr="00683229">
        <w:rPr>
          <w:sz w:val="28"/>
          <w:szCs w:val="28"/>
          <w:lang w:val="kk-KZ"/>
        </w:rPr>
        <w:t>- өзіндік пікірін еркін жеткізуге үйренеді;</w:t>
      </w:r>
    </w:p>
    <w:p w:rsidR="00107E3E" w:rsidRPr="00683229" w:rsidRDefault="00107E3E" w:rsidP="00107E3E">
      <w:pPr>
        <w:pStyle w:val="a7"/>
        <w:spacing w:before="0" w:beforeAutospacing="0" w:after="0" w:afterAutospacing="0"/>
        <w:ind w:firstLine="425"/>
        <w:jc w:val="both"/>
        <w:rPr>
          <w:sz w:val="28"/>
          <w:szCs w:val="28"/>
          <w:lang w:val="kk-KZ"/>
        </w:rPr>
      </w:pPr>
      <w:r w:rsidRPr="00683229">
        <w:rPr>
          <w:sz w:val="28"/>
          <w:szCs w:val="28"/>
          <w:lang w:val="kk-KZ"/>
        </w:rPr>
        <w:t>- топта жұмыс істей біледі.</w:t>
      </w:r>
    </w:p>
    <w:p w:rsidR="00107E3E" w:rsidRPr="00683229" w:rsidRDefault="00107E3E" w:rsidP="00107E3E">
      <w:pPr>
        <w:pStyle w:val="a7"/>
        <w:spacing w:before="0" w:beforeAutospacing="0" w:after="0" w:afterAutospacing="0"/>
        <w:ind w:firstLine="425"/>
        <w:jc w:val="both"/>
        <w:rPr>
          <w:sz w:val="28"/>
          <w:szCs w:val="28"/>
          <w:lang w:val="kk-KZ"/>
        </w:rPr>
      </w:pPr>
      <w:r w:rsidRPr="00683229">
        <w:rPr>
          <w:sz w:val="28"/>
          <w:szCs w:val="28"/>
          <w:lang w:val="kk-KZ"/>
        </w:rPr>
        <w:t xml:space="preserve">Оқушының қабілетін ашып, сезімін ояту мақсатында жүргізілетін шығармашылық әрекетте: </w:t>
      </w:r>
    </w:p>
    <w:p w:rsidR="00107E3E" w:rsidRPr="00683229" w:rsidRDefault="00107E3E" w:rsidP="00107E3E">
      <w:pPr>
        <w:pStyle w:val="a7"/>
        <w:spacing w:before="0" w:beforeAutospacing="0" w:after="0" w:afterAutospacing="0"/>
        <w:ind w:firstLine="425"/>
        <w:jc w:val="both"/>
        <w:rPr>
          <w:sz w:val="28"/>
          <w:szCs w:val="28"/>
          <w:lang w:val="kk-KZ"/>
        </w:rPr>
      </w:pPr>
      <w:r w:rsidRPr="00683229">
        <w:rPr>
          <w:sz w:val="28"/>
          <w:szCs w:val="28"/>
          <w:lang w:val="kk-KZ"/>
        </w:rPr>
        <w:t>- қоршаған ортаға қызығушылығы артады;</w:t>
      </w:r>
    </w:p>
    <w:p w:rsidR="00107E3E" w:rsidRPr="00683229" w:rsidRDefault="00107E3E" w:rsidP="00107E3E">
      <w:pPr>
        <w:pStyle w:val="a7"/>
        <w:spacing w:before="0" w:beforeAutospacing="0" w:after="0" w:afterAutospacing="0"/>
        <w:ind w:firstLine="425"/>
        <w:jc w:val="both"/>
        <w:rPr>
          <w:sz w:val="28"/>
          <w:szCs w:val="28"/>
          <w:lang w:val="kk-KZ"/>
        </w:rPr>
      </w:pPr>
      <w:r w:rsidRPr="00683229">
        <w:rPr>
          <w:sz w:val="28"/>
          <w:szCs w:val="28"/>
          <w:lang w:val="kk-KZ"/>
        </w:rPr>
        <w:t>- салт-дәстүрлерді құрметтеуді түсіне бастайды;</w:t>
      </w:r>
    </w:p>
    <w:p w:rsidR="00107E3E" w:rsidRPr="00683229" w:rsidRDefault="00107E3E" w:rsidP="00107E3E">
      <w:pPr>
        <w:pStyle w:val="a7"/>
        <w:spacing w:before="0" w:beforeAutospacing="0" w:after="0" w:afterAutospacing="0"/>
        <w:ind w:firstLine="425"/>
        <w:jc w:val="both"/>
        <w:rPr>
          <w:sz w:val="28"/>
          <w:szCs w:val="28"/>
          <w:lang w:val="kk-KZ"/>
        </w:rPr>
      </w:pPr>
      <w:r w:rsidRPr="00683229">
        <w:rPr>
          <w:sz w:val="28"/>
          <w:szCs w:val="28"/>
          <w:lang w:val="kk-KZ"/>
        </w:rPr>
        <w:t>- өзіндік белсенділігін таныта бастайды;</w:t>
      </w:r>
    </w:p>
    <w:p w:rsidR="00107E3E" w:rsidRPr="00683229" w:rsidRDefault="00107E3E" w:rsidP="00107E3E">
      <w:pPr>
        <w:pStyle w:val="a7"/>
        <w:spacing w:before="0" w:beforeAutospacing="0" w:after="0" w:afterAutospacing="0"/>
        <w:ind w:firstLine="425"/>
        <w:jc w:val="both"/>
        <w:rPr>
          <w:sz w:val="28"/>
          <w:szCs w:val="28"/>
          <w:lang w:val="kk-KZ"/>
        </w:rPr>
      </w:pPr>
      <w:r w:rsidRPr="00683229">
        <w:rPr>
          <w:sz w:val="28"/>
          <w:szCs w:val="28"/>
          <w:lang w:val="kk-KZ"/>
        </w:rPr>
        <w:t>- ойын қағаз бетіне түсіруге, түрлі суреттер арқылы білдіруге дағдыланады;</w:t>
      </w:r>
    </w:p>
    <w:p w:rsidR="00107E3E" w:rsidRPr="00683229" w:rsidRDefault="00107E3E" w:rsidP="00107E3E">
      <w:pPr>
        <w:pStyle w:val="a7"/>
        <w:spacing w:before="0" w:beforeAutospacing="0" w:after="0" w:afterAutospacing="0"/>
        <w:ind w:firstLine="425"/>
        <w:jc w:val="both"/>
        <w:rPr>
          <w:sz w:val="28"/>
          <w:szCs w:val="28"/>
          <w:lang w:val="kk-KZ"/>
        </w:rPr>
      </w:pPr>
      <w:r w:rsidRPr="00683229">
        <w:rPr>
          <w:sz w:val="28"/>
          <w:szCs w:val="28"/>
          <w:lang w:val="kk-KZ"/>
        </w:rPr>
        <w:t>- ата-анасын, жолдастарын, мұғалімдерін құрметтеуге үйрене бастайды.</w:t>
      </w:r>
    </w:p>
    <w:p w:rsidR="00107E3E" w:rsidRPr="00683229" w:rsidRDefault="00107E3E" w:rsidP="00107E3E">
      <w:pPr>
        <w:pStyle w:val="a7"/>
        <w:spacing w:before="0" w:beforeAutospacing="0" w:after="0" w:afterAutospacing="0"/>
        <w:ind w:firstLine="425"/>
        <w:jc w:val="both"/>
        <w:rPr>
          <w:sz w:val="28"/>
          <w:szCs w:val="28"/>
          <w:lang w:val="kk-KZ"/>
        </w:rPr>
      </w:pPr>
      <w:r w:rsidRPr="00683229">
        <w:rPr>
          <w:sz w:val="28"/>
          <w:szCs w:val="28"/>
          <w:lang w:val="kk-KZ"/>
        </w:rPr>
        <w:t xml:space="preserve">     Өзіндік тану – күрделі психологиялық құрылым, бірнеше қасиет ерекшеліктерін қамтиды. В.С. Мерлиннің есептеуі бойынша, біріншіден, өзінің бір беткейлігі, екіншіден, саналы түрде өзінің «мені», үшіншіден, өзінің психикалық қасиеттері мен ерекшеліктерін тану, төртіншіден, әлеуметтік-адамгершілік өзіндік бағалауын анықтау. Осы элементтердің барлығы өзара функционалды және генетикалық жағынан байланысты, бірақ олар бір мезгілде қалыптаспайды. Баланың санасы заттарды денесімен сезу арқылы ғана пайда болады. Үш жастан бастап өзін анықтай бастайды. Өзінің психикалық қасиеттерін тану мен бағалау әсіресе жеткіншек, жасөспірім шақта маңызды. </w:t>
      </w:r>
    </w:p>
    <w:p w:rsidR="00107E3E" w:rsidRPr="00683229" w:rsidRDefault="00107E3E" w:rsidP="00107E3E">
      <w:pPr>
        <w:spacing w:after="0" w:line="240" w:lineRule="auto"/>
        <w:ind w:firstLine="425"/>
        <w:jc w:val="both"/>
        <w:rPr>
          <w:rFonts w:ascii="Times New Roman" w:hAnsi="Times New Roman" w:cs="Times New Roman"/>
          <w:b/>
          <w:bCs/>
          <w:spacing w:val="-1"/>
          <w:sz w:val="28"/>
          <w:szCs w:val="28"/>
          <w:lang w:val="kk-KZ"/>
        </w:rPr>
      </w:pPr>
      <w:r w:rsidRPr="00683229">
        <w:rPr>
          <w:rFonts w:ascii="Times New Roman" w:hAnsi="Times New Roman" w:cs="Times New Roman"/>
          <w:sz w:val="28"/>
          <w:szCs w:val="28"/>
          <w:lang w:val="kk-KZ"/>
        </w:rPr>
        <w:lastRenderedPageBreak/>
        <w:t xml:space="preserve">      А.Г.Спиркин мынадай анықтама береді: «өзін-өзі тану – бұл адамның өз іс-әрекетін, ойларын, сезімін, адамгершілік бейнесін және қызығушылығын түсінуі мен бағалауы. Өзін-өзі тану тануды, түсінуді өз пәні ретінде қарастырады, демек, өзіне қарсы қояды. Сондай-ақ, тану өзін-өзі тануда бір сәт ретінде сақталады, ол өзінің жетістікке жету мәнінде көрінеді. Егер тану адамның басқаны білу, қоршаған ортада бағдарланудың шартты субъектісі болса, онда өзін-өзі тану адамның өз тұлғасында бағдарлануы, адамның өз-өзін білуі. Өзін-өзі тану арқылы адам өзін табиғаттан және басқа адамдардан бөлек тұлғалық шындық ретінде есептейді. А.Г. Спиркин ойынша «өзіндік танудың негізгі мәні өзінің қарапайым болмысы, өзін тану немесе өз «менін» тануы». Өзін-өзі тану жоғары психикалық функциялар дамуының бастамасы болып саналады, ол адамға тек ішкі әлемін ғана көрсетуге емес, сол әлемде өзін көрсете білуіне мүмкіндік береді. Яғни, адам жеке тұтас жүйе ретінде, қандай жағдайда болса да өзімен өзі қала білуі. Бірақ, А.Н. Леонтьев бұл проблеманы «тұлға психологиясында жоғары</w:t>
      </w:r>
    </w:p>
    <w:p w:rsidR="00107E3E" w:rsidRPr="00683229" w:rsidRDefault="00107E3E" w:rsidP="00107E3E">
      <w:pPr>
        <w:spacing w:after="0" w:line="240" w:lineRule="auto"/>
        <w:rPr>
          <w:rFonts w:ascii="Times New Roman" w:hAnsi="Times New Roman" w:cs="Times New Roman"/>
          <w:sz w:val="28"/>
          <w:szCs w:val="28"/>
          <w:lang w:val="kk-KZ"/>
        </w:rPr>
      </w:pPr>
    </w:p>
    <w:p w:rsidR="00107E3E" w:rsidRPr="00683229" w:rsidRDefault="00107E3E" w:rsidP="00107E3E">
      <w:pPr>
        <w:shd w:val="clear" w:color="auto" w:fill="FFFFFF"/>
        <w:spacing w:after="0" w:line="240" w:lineRule="auto"/>
        <w:jc w:val="center"/>
        <w:rPr>
          <w:rFonts w:ascii="Times New Roman" w:hAnsi="Times New Roman" w:cs="Times New Roman"/>
          <w:b/>
          <w:sz w:val="28"/>
          <w:szCs w:val="28"/>
          <w:lang w:val="kk-KZ"/>
        </w:rPr>
      </w:pPr>
      <w:r w:rsidRPr="00683229">
        <w:rPr>
          <w:rFonts w:ascii="Times New Roman" w:hAnsi="Times New Roman" w:cs="Times New Roman"/>
          <w:b/>
          <w:noProof/>
          <w:color w:val="000000"/>
          <w:spacing w:val="-2"/>
          <w:sz w:val="28"/>
          <w:szCs w:val="28"/>
          <w:lang w:val="kk-KZ"/>
        </w:rPr>
        <w:t>Әдебиеттер:</w:t>
      </w:r>
    </w:p>
    <w:p w:rsidR="00107E3E" w:rsidRPr="00683229" w:rsidRDefault="00107E3E" w:rsidP="00107E3E">
      <w:pPr>
        <w:spacing w:after="0" w:line="240" w:lineRule="auto"/>
        <w:rPr>
          <w:rStyle w:val="FontStyle11"/>
          <w:rFonts w:ascii="Times New Roman" w:hAnsi="Times New Roman" w:cs="Times New Roman"/>
          <w:i w:val="0"/>
          <w:noProof/>
          <w:sz w:val="28"/>
          <w:szCs w:val="28"/>
          <w:lang w:val="kk-KZ"/>
        </w:rPr>
      </w:pPr>
      <w:r w:rsidRPr="00683229">
        <w:rPr>
          <w:rStyle w:val="FontStyle11"/>
          <w:rFonts w:ascii="Times New Roman" w:hAnsi="Times New Roman" w:cs="Times New Roman"/>
          <w:i w:val="0"/>
          <w:noProof/>
          <w:sz w:val="28"/>
          <w:szCs w:val="28"/>
          <w:lang w:val="kk-KZ"/>
        </w:rPr>
        <w:t>1. Маралов В.Г. Основы самопознания и саморазвития. -Москва, 2004.</w:t>
      </w:r>
    </w:p>
    <w:p w:rsidR="00107E3E" w:rsidRPr="00683229" w:rsidRDefault="00107E3E" w:rsidP="00107E3E">
      <w:pPr>
        <w:spacing w:after="0" w:line="240" w:lineRule="auto"/>
        <w:jc w:val="both"/>
        <w:rPr>
          <w:rFonts w:ascii="Times New Roman" w:hAnsi="Times New Roman" w:cs="Times New Roman"/>
          <w:i/>
          <w:iCs/>
          <w:spacing w:val="-2"/>
          <w:sz w:val="28"/>
          <w:szCs w:val="28"/>
          <w:lang w:val="kk-KZ"/>
        </w:rPr>
      </w:pPr>
      <w:r w:rsidRPr="00683229">
        <w:rPr>
          <w:rFonts w:ascii="Times New Roman" w:hAnsi="Times New Roman" w:cs="Times New Roman"/>
          <w:iCs/>
          <w:spacing w:val="-2"/>
          <w:sz w:val="28"/>
          <w:szCs w:val="28"/>
          <w:lang w:val="kk-KZ"/>
        </w:rPr>
        <w:t>2.</w:t>
      </w:r>
      <w:r w:rsidRPr="00683229">
        <w:rPr>
          <w:rFonts w:ascii="Times New Roman" w:hAnsi="Times New Roman" w:cs="Times New Roman"/>
          <w:iCs/>
          <w:color w:val="000000"/>
          <w:sz w:val="28"/>
          <w:szCs w:val="28"/>
        </w:rPr>
        <w:t xml:space="preserve">Маралов В.Г., Ситаров В. А. </w:t>
      </w:r>
      <w:r w:rsidRPr="00683229">
        <w:rPr>
          <w:rFonts w:ascii="Times New Roman" w:hAnsi="Times New Roman" w:cs="Times New Roman"/>
          <w:color w:val="000000"/>
          <w:sz w:val="28"/>
          <w:szCs w:val="28"/>
        </w:rPr>
        <w:t>Развитие самосознания и проблема формирования социально активной личности.  – М</w:t>
      </w:r>
      <w:r w:rsidRPr="00683229">
        <w:rPr>
          <w:rFonts w:ascii="Times New Roman" w:hAnsi="Times New Roman" w:cs="Times New Roman"/>
          <w:color w:val="000000"/>
          <w:sz w:val="28"/>
          <w:szCs w:val="28"/>
          <w:lang w:val="kk-KZ"/>
        </w:rPr>
        <w:t>осква,</w:t>
      </w:r>
      <w:r w:rsidRPr="00683229">
        <w:rPr>
          <w:rFonts w:ascii="Times New Roman" w:hAnsi="Times New Roman" w:cs="Times New Roman"/>
          <w:color w:val="000000"/>
          <w:sz w:val="28"/>
          <w:szCs w:val="28"/>
        </w:rPr>
        <w:t xml:space="preserve"> 1987.</w:t>
      </w:r>
    </w:p>
    <w:p w:rsidR="00107E3E" w:rsidRPr="00683229" w:rsidRDefault="00107E3E" w:rsidP="00107E3E">
      <w:pPr>
        <w:spacing w:after="0" w:line="240" w:lineRule="auto"/>
        <w:rPr>
          <w:rStyle w:val="FontStyle11"/>
          <w:rFonts w:ascii="Times New Roman" w:hAnsi="Times New Roman" w:cs="Times New Roman"/>
          <w:i w:val="0"/>
          <w:noProof/>
          <w:sz w:val="28"/>
          <w:szCs w:val="28"/>
          <w:lang w:val="kk-KZ"/>
        </w:rPr>
      </w:pPr>
      <w:r w:rsidRPr="00683229">
        <w:rPr>
          <w:rStyle w:val="FontStyle11"/>
          <w:rFonts w:ascii="Times New Roman" w:hAnsi="Times New Roman" w:cs="Times New Roman"/>
          <w:i w:val="0"/>
          <w:noProof/>
          <w:sz w:val="28"/>
          <w:szCs w:val="28"/>
          <w:lang w:val="kk-KZ"/>
        </w:rPr>
        <w:t>3.Деркунская В.А. Личностно-профессиональное самопознание студента педагогического вуза: психолого-педагогический практикум. -Москва, 2007 . -128 с.</w:t>
      </w:r>
    </w:p>
    <w:p w:rsidR="00107E3E" w:rsidRPr="00683229" w:rsidRDefault="00107E3E" w:rsidP="00107E3E">
      <w:pPr>
        <w:spacing w:after="0" w:line="240" w:lineRule="auto"/>
        <w:rPr>
          <w:rStyle w:val="FontStyle11"/>
          <w:rFonts w:ascii="Times New Roman" w:hAnsi="Times New Roman" w:cs="Times New Roman"/>
          <w:i w:val="0"/>
          <w:noProof/>
          <w:sz w:val="28"/>
          <w:szCs w:val="28"/>
          <w:lang w:val="kk-KZ"/>
        </w:rPr>
      </w:pPr>
      <w:r w:rsidRPr="00683229">
        <w:rPr>
          <w:rStyle w:val="FontStyle11"/>
          <w:rFonts w:ascii="Times New Roman" w:hAnsi="Times New Roman" w:cs="Times New Roman"/>
          <w:i w:val="0"/>
          <w:noProof/>
          <w:sz w:val="28"/>
          <w:szCs w:val="28"/>
          <w:lang w:val="kk-KZ"/>
        </w:rPr>
        <w:t>4.Орлов Ю.М. Самопознание и самовоспитание характера. -Москва, 1987.</w:t>
      </w:r>
    </w:p>
    <w:p w:rsidR="00107E3E" w:rsidRPr="00683229" w:rsidRDefault="00107E3E" w:rsidP="00107E3E">
      <w:pPr>
        <w:spacing w:after="0" w:line="240" w:lineRule="auto"/>
        <w:rPr>
          <w:rFonts w:ascii="Times New Roman" w:hAnsi="Times New Roman" w:cs="Times New Roman"/>
          <w:sz w:val="28"/>
          <w:szCs w:val="28"/>
        </w:rPr>
      </w:pPr>
      <w:r w:rsidRPr="00683229">
        <w:rPr>
          <w:rFonts w:ascii="Times New Roman" w:hAnsi="Times New Roman" w:cs="Times New Roman"/>
          <w:sz w:val="28"/>
          <w:szCs w:val="28"/>
          <w:lang w:val="kk-KZ"/>
        </w:rPr>
        <w:t>5.</w:t>
      </w:r>
      <w:r w:rsidRPr="00683229">
        <w:rPr>
          <w:rFonts w:ascii="Times New Roman" w:hAnsi="Times New Roman" w:cs="Times New Roman"/>
          <w:sz w:val="28"/>
          <w:szCs w:val="28"/>
        </w:rPr>
        <w:t xml:space="preserve"> Хмель Н.Д. Теоретические основы профессиональной подготовки учителя.  – Алматы: Гылым,  1998. -320 </w:t>
      </w:r>
    </w:p>
    <w:p w:rsidR="00107E3E" w:rsidRPr="00683229" w:rsidRDefault="00107E3E" w:rsidP="00107E3E">
      <w:pPr>
        <w:spacing w:after="0" w:line="240" w:lineRule="auto"/>
        <w:rPr>
          <w:rFonts w:ascii="Times New Roman" w:hAnsi="Times New Roman" w:cs="Times New Roman"/>
          <w:sz w:val="28"/>
          <w:szCs w:val="28"/>
        </w:rPr>
      </w:pPr>
    </w:p>
    <w:p w:rsidR="008D11C9" w:rsidRDefault="008D11C9">
      <w:pPr>
        <w:rPr>
          <w:lang w:val="kk-KZ"/>
        </w:rPr>
      </w:pPr>
    </w:p>
    <w:p w:rsidR="00107E3E" w:rsidRPr="00107E3E" w:rsidRDefault="00107E3E">
      <w:pPr>
        <w:rPr>
          <w:lang w:val="kk-KZ"/>
        </w:rPr>
      </w:pPr>
      <w:bookmarkStart w:id="0" w:name="_GoBack"/>
      <w:bookmarkEnd w:id="0"/>
    </w:p>
    <w:sectPr w:rsidR="00107E3E" w:rsidRPr="00107E3E" w:rsidSect="00E50142">
      <w:footerReference w:type="even" r:id="rId52"/>
      <w:footerReference w:type="default" r:id="rId53"/>
      <w:pgSz w:w="11906" w:h="16838"/>
      <w:pgMar w:top="1134" w:right="567" w:bottom="1134" w:left="1134" w:header="720" w:footer="720" w:gutter="0"/>
      <w:pgNumType w:start="1"/>
      <w:cols w:space="708"/>
      <w:noEndnote/>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KZ">
    <w:altName w:val="Times New Roman"/>
    <w:charset w:val="CC"/>
    <w:family w:val="roman"/>
    <w:pitch w:val="variable"/>
    <w:sig w:usb0="00000001" w:usb1="0000387A" w:usb2="00000020" w:usb3="00000000" w:csb0="0000009F" w:csb1="00000000"/>
  </w:font>
  <w:font w:name="Calibri">
    <w:panose1 w:val="020F0502020204030204"/>
    <w:charset w:val="CC"/>
    <w:family w:val="swiss"/>
    <w:pitch w:val="variable"/>
    <w:sig w:usb0="E00002FF" w:usb1="4000ACFF" w:usb2="00000001" w:usb3="00000000" w:csb0="0000019F" w:csb1="00000000"/>
  </w:font>
  <w:font w:name="KZ Times New Roman">
    <w:altName w:val="Times New Roman"/>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08B" w:rsidRDefault="00107E3E" w:rsidP="00AF7BA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10608B" w:rsidRDefault="00107E3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08B" w:rsidRDefault="00107E3E" w:rsidP="00AF7BA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10608B" w:rsidRDefault="00107E3E">
    <w:pPr>
      <w:pStyle w:val="a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3246C"/>
    <w:multiLevelType w:val="singleLevel"/>
    <w:tmpl w:val="3A38C10E"/>
    <w:lvl w:ilvl="0">
      <w:numFmt w:val="bullet"/>
      <w:lvlText w:val="-"/>
      <w:lvlJc w:val="left"/>
      <w:pPr>
        <w:tabs>
          <w:tab w:val="num" w:pos="1211"/>
        </w:tabs>
        <w:ind w:left="1211" w:hanging="360"/>
      </w:pPr>
      <w:rPr>
        <w:rFonts w:ascii="Times New Roman" w:hAnsi="Times New Roman" w:hint="default"/>
      </w:rPr>
    </w:lvl>
  </w:abstractNum>
  <w:abstractNum w:abstractNumId="1">
    <w:nsid w:val="033070A5"/>
    <w:multiLevelType w:val="singleLevel"/>
    <w:tmpl w:val="957AED58"/>
    <w:lvl w:ilvl="0">
      <w:start w:val="2"/>
      <w:numFmt w:val="decimal"/>
      <w:lvlText w:val="%1."/>
      <w:lvlJc w:val="left"/>
      <w:pPr>
        <w:tabs>
          <w:tab w:val="num" w:pos="360"/>
        </w:tabs>
        <w:ind w:left="360" w:hanging="360"/>
      </w:pPr>
      <w:rPr>
        <w:rFonts w:hint="default"/>
      </w:rPr>
    </w:lvl>
  </w:abstractNum>
  <w:abstractNum w:abstractNumId="2">
    <w:nsid w:val="035052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
    <w:nsid w:val="066338B0"/>
    <w:multiLevelType w:val="multilevel"/>
    <w:tmpl w:val="AFA6F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E923C22"/>
    <w:multiLevelType w:val="multilevel"/>
    <w:tmpl w:val="54AEED6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E9526FC"/>
    <w:multiLevelType w:val="hybridMultilevel"/>
    <w:tmpl w:val="A792F8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1AB0B66"/>
    <w:multiLevelType w:val="hybridMultilevel"/>
    <w:tmpl w:val="FDB4AF2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FE144C3"/>
    <w:multiLevelType w:val="hybridMultilevel"/>
    <w:tmpl w:val="839ECA2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23E714FB"/>
    <w:multiLevelType w:val="hybridMultilevel"/>
    <w:tmpl w:val="E5C8E604"/>
    <w:lvl w:ilvl="0" w:tplc="AB601E2C">
      <w:start w:val="1"/>
      <w:numFmt w:val="decimal"/>
      <w:lvlText w:val="%1."/>
      <w:lvlJc w:val="left"/>
      <w:pPr>
        <w:tabs>
          <w:tab w:val="num" w:pos="720"/>
        </w:tabs>
        <w:ind w:left="720" w:hanging="48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9">
    <w:nsid w:val="267F213A"/>
    <w:multiLevelType w:val="hybridMultilevel"/>
    <w:tmpl w:val="C32872F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nsid w:val="2BFD4AB3"/>
    <w:multiLevelType w:val="multilevel"/>
    <w:tmpl w:val="ED6CD8C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2E2217C7"/>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30A8687C"/>
    <w:multiLevelType w:val="hybridMultilevel"/>
    <w:tmpl w:val="774E78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15004F6"/>
    <w:multiLevelType w:val="hybridMultilevel"/>
    <w:tmpl w:val="F2C4D4D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3BAF648A"/>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15">
    <w:nsid w:val="3C060077"/>
    <w:multiLevelType w:val="hybridMultilevel"/>
    <w:tmpl w:val="3B3A6876"/>
    <w:lvl w:ilvl="0" w:tplc="3DDC8B8E">
      <w:numFmt w:val="bullet"/>
      <w:lvlText w:val="-"/>
      <w:lvlJc w:val="left"/>
      <w:pPr>
        <w:tabs>
          <w:tab w:val="num" w:pos="1439"/>
        </w:tabs>
        <w:ind w:left="1439" w:hanging="900"/>
      </w:pPr>
      <w:rPr>
        <w:rFonts w:ascii="Times New Roman KZ" w:eastAsia="Times New Roman" w:hAnsi="Times New Roman KZ" w:cs="Times New Roman" w:hint="default"/>
      </w:rPr>
    </w:lvl>
    <w:lvl w:ilvl="1" w:tplc="04190003" w:tentative="1">
      <w:start w:val="1"/>
      <w:numFmt w:val="bullet"/>
      <w:lvlText w:val="o"/>
      <w:lvlJc w:val="left"/>
      <w:pPr>
        <w:tabs>
          <w:tab w:val="num" w:pos="1619"/>
        </w:tabs>
        <w:ind w:left="1619" w:hanging="360"/>
      </w:pPr>
      <w:rPr>
        <w:rFonts w:ascii="Courier New" w:hAnsi="Courier New" w:cs="Courier New" w:hint="default"/>
      </w:rPr>
    </w:lvl>
    <w:lvl w:ilvl="2" w:tplc="04190005" w:tentative="1">
      <w:start w:val="1"/>
      <w:numFmt w:val="bullet"/>
      <w:lvlText w:val=""/>
      <w:lvlJc w:val="left"/>
      <w:pPr>
        <w:tabs>
          <w:tab w:val="num" w:pos="2339"/>
        </w:tabs>
        <w:ind w:left="2339" w:hanging="360"/>
      </w:pPr>
      <w:rPr>
        <w:rFonts w:ascii="Wingdings" w:hAnsi="Wingdings" w:hint="default"/>
      </w:rPr>
    </w:lvl>
    <w:lvl w:ilvl="3" w:tplc="04190001" w:tentative="1">
      <w:start w:val="1"/>
      <w:numFmt w:val="bullet"/>
      <w:lvlText w:val=""/>
      <w:lvlJc w:val="left"/>
      <w:pPr>
        <w:tabs>
          <w:tab w:val="num" w:pos="3059"/>
        </w:tabs>
        <w:ind w:left="3059" w:hanging="360"/>
      </w:pPr>
      <w:rPr>
        <w:rFonts w:ascii="Symbol" w:hAnsi="Symbol" w:hint="default"/>
      </w:rPr>
    </w:lvl>
    <w:lvl w:ilvl="4" w:tplc="04190003" w:tentative="1">
      <w:start w:val="1"/>
      <w:numFmt w:val="bullet"/>
      <w:lvlText w:val="o"/>
      <w:lvlJc w:val="left"/>
      <w:pPr>
        <w:tabs>
          <w:tab w:val="num" w:pos="3779"/>
        </w:tabs>
        <w:ind w:left="3779" w:hanging="360"/>
      </w:pPr>
      <w:rPr>
        <w:rFonts w:ascii="Courier New" w:hAnsi="Courier New" w:cs="Courier New" w:hint="default"/>
      </w:rPr>
    </w:lvl>
    <w:lvl w:ilvl="5" w:tplc="04190005" w:tentative="1">
      <w:start w:val="1"/>
      <w:numFmt w:val="bullet"/>
      <w:lvlText w:val=""/>
      <w:lvlJc w:val="left"/>
      <w:pPr>
        <w:tabs>
          <w:tab w:val="num" w:pos="4499"/>
        </w:tabs>
        <w:ind w:left="4499" w:hanging="360"/>
      </w:pPr>
      <w:rPr>
        <w:rFonts w:ascii="Wingdings" w:hAnsi="Wingdings" w:hint="default"/>
      </w:rPr>
    </w:lvl>
    <w:lvl w:ilvl="6" w:tplc="04190001" w:tentative="1">
      <w:start w:val="1"/>
      <w:numFmt w:val="bullet"/>
      <w:lvlText w:val=""/>
      <w:lvlJc w:val="left"/>
      <w:pPr>
        <w:tabs>
          <w:tab w:val="num" w:pos="5219"/>
        </w:tabs>
        <w:ind w:left="5219" w:hanging="360"/>
      </w:pPr>
      <w:rPr>
        <w:rFonts w:ascii="Symbol" w:hAnsi="Symbol" w:hint="default"/>
      </w:rPr>
    </w:lvl>
    <w:lvl w:ilvl="7" w:tplc="04190003" w:tentative="1">
      <w:start w:val="1"/>
      <w:numFmt w:val="bullet"/>
      <w:lvlText w:val="o"/>
      <w:lvlJc w:val="left"/>
      <w:pPr>
        <w:tabs>
          <w:tab w:val="num" w:pos="5939"/>
        </w:tabs>
        <w:ind w:left="5939" w:hanging="360"/>
      </w:pPr>
      <w:rPr>
        <w:rFonts w:ascii="Courier New" w:hAnsi="Courier New" w:cs="Courier New" w:hint="default"/>
      </w:rPr>
    </w:lvl>
    <w:lvl w:ilvl="8" w:tplc="04190005" w:tentative="1">
      <w:start w:val="1"/>
      <w:numFmt w:val="bullet"/>
      <w:lvlText w:val=""/>
      <w:lvlJc w:val="left"/>
      <w:pPr>
        <w:tabs>
          <w:tab w:val="num" w:pos="6659"/>
        </w:tabs>
        <w:ind w:left="6659" w:hanging="360"/>
      </w:pPr>
      <w:rPr>
        <w:rFonts w:ascii="Wingdings" w:hAnsi="Wingdings" w:hint="default"/>
      </w:rPr>
    </w:lvl>
  </w:abstractNum>
  <w:abstractNum w:abstractNumId="16">
    <w:nsid w:val="3C6C2F94"/>
    <w:multiLevelType w:val="hybridMultilevel"/>
    <w:tmpl w:val="1E725FF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3CC1702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8">
    <w:nsid w:val="41593BAB"/>
    <w:multiLevelType w:val="hybridMultilevel"/>
    <w:tmpl w:val="8F32D364"/>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nsid w:val="42D63DE4"/>
    <w:multiLevelType w:val="hybridMultilevel"/>
    <w:tmpl w:val="6F4ADAAA"/>
    <w:lvl w:ilvl="0" w:tplc="0419000F">
      <w:start w:val="1"/>
      <w:numFmt w:val="decimal"/>
      <w:lvlText w:val="%1."/>
      <w:lvlJc w:val="left"/>
      <w:pPr>
        <w:tabs>
          <w:tab w:val="num" w:pos="360"/>
        </w:tabs>
        <w:ind w:left="360" w:hanging="360"/>
      </w:pPr>
      <w:rPr>
        <w:rFonts w:cs="Times New Roman"/>
      </w:rPr>
    </w:lvl>
    <w:lvl w:ilvl="1" w:tplc="04190019">
      <w:start w:val="1"/>
      <w:numFmt w:val="decimal"/>
      <w:lvlText w:val="%2."/>
      <w:lvlJc w:val="left"/>
      <w:pPr>
        <w:tabs>
          <w:tab w:val="num" w:pos="1080"/>
        </w:tabs>
        <w:ind w:left="1080" w:hanging="360"/>
      </w:pPr>
      <w:rPr>
        <w:rFonts w:cs="Times New Roman"/>
      </w:rPr>
    </w:lvl>
    <w:lvl w:ilvl="2" w:tplc="0419001B">
      <w:start w:val="1"/>
      <w:numFmt w:val="decimal"/>
      <w:lvlText w:val="%3."/>
      <w:lvlJc w:val="left"/>
      <w:pPr>
        <w:tabs>
          <w:tab w:val="num" w:pos="1800"/>
        </w:tabs>
        <w:ind w:left="1800" w:hanging="36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decimal"/>
      <w:lvlText w:val="%5."/>
      <w:lvlJc w:val="left"/>
      <w:pPr>
        <w:tabs>
          <w:tab w:val="num" w:pos="3240"/>
        </w:tabs>
        <w:ind w:left="3240" w:hanging="360"/>
      </w:pPr>
      <w:rPr>
        <w:rFonts w:cs="Times New Roman"/>
      </w:rPr>
    </w:lvl>
    <w:lvl w:ilvl="5" w:tplc="0419001B">
      <w:start w:val="1"/>
      <w:numFmt w:val="decimal"/>
      <w:lvlText w:val="%6."/>
      <w:lvlJc w:val="left"/>
      <w:pPr>
        <w:tabs>
          <w:tab w:val="num" w:pos="3960"/>
        </w:tabs>
        <w:ind w:left="3960" w:hanging="36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decimal"/>
      <w:lvlText w:val="%8."/>
      <w:lvlJc w:val="left"/>
      <w:pPr>
        <w:tabs>
          <w:tab w:val="num" w:pos="5400"/>
        </w:tabs>
        <w:ind w:left="5400" w:hanging="360"/>
      </w:pPr>
      <w:rPr>
        <w:rFonts w:cs="Times New Roman"/>
      </w:rPr>
    </w:lvl>
    <w:lvl w:ilvl="8" w:tplc="0419001B">
      <w:start w:val="1"/>
      <w:numFmt w:val="decimal"/>
      <w:lvlText w:val="%9."/>
      <w:lvlJc w:val="left"/>
      <w:pPr>
        <w:tabs>
          <w:tab w:val="num" w:pos="6120"/>
        </w:tabs>
        <w:ind w:left="6120" w:hanging="360"/>
      </w:pPr>
      <w:rPr>
        <w:rFonts w:cs="Times New Roman"/>
      </w:rPr>
    </w:lvl>
  </w:abstractNum>
  <w:abstractNum w:abstractNumId="20">
    <w:nsid w:val="44D32598"/>
    <w:multiLevelType w:val="singleLevel"/>
    <w:tmpl w:val="E3E0C9DE"/>
    <w:lvl w:ilvl="0">
      <w:start w:val="1"/>
      <w:numFmt w:val="decimal"/>
      <w:lvlText w:val="%1."/>
      <w:lvlJc w:val="left"/>
      <w:pPr>
        <w:tabs>
          <w:tab w:val="num" w:pos="525"/>
        </w:tabs>
        <w:ind w:left="525" w:hanging="375"/>
      </w:pPr>
      <w:rPr>
        <w:rFonts w:cs="Times New Roman" w:hint="default"/>
      </w:rPr>
    </w:lvl>
  </w:abstractNum>
  <w:abstractNum w:abstractNumId="21">
    <w:nsid w:val="49D3605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nsid w:val="49D64E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nsid w:val="4BDE593A"/>
    <w:multiLevelType w:val="singleLevel"/>
    <w:tmpl w:val="0419000F"/>
    <w:lvl w:ilvl="0">
      <w:start w:val="3"/>
      <w:numFmt w:val="decimal"/>
      <w:lvlText w:val="%1."/>
      <w:lvlJc w:val="left"/>
      <w:pPr>
        <w:tabs>
          <w:tab w:val="num" w:pos="360"/>
        </w:tabs>
        <w:ind w:left="360" w:hanging="360"/>
      </w:pPr>
      <w:rPr>
        <w:rFonts w:cs="Times New Roman" w:hint="default"/>
      </w:rPr>
    </w:lvl>
  </w:abstractNum>
  <w:abstractNum w:abstractNumId="24">
    <w:nsid w:val="522053C0"/>
    <w:multiLevelType w:val="hybridMultilevel"/>
    <w:tmpl w:val="628E53E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54FA3FA3"/>
    <w:multiLevelType w:val="hybridMultilevel"/>
    <w:tmpl w:val="9DA6D0D4"/>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6">
    <w:nsid w:val="5B150D19"/>
    <w:multiLevelType w:val="singleLevel"/>
    <w:tmpl w:val="596C1B34"/>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27">
    <w:nsid w:val="5F90608D"/>
    <w:multiLevelType w:val="hybridMultilevel"/>
    <w:tmpl w:val="87D6B576"/>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nsid w:val="61F53554"/>
    <w:multiLevelType w:val="hybridMultilevel"/>
    <w:tmpl w:val="0BD06F48"/>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9">
    <w:nsid w:val="65BD4025"/>
    <w:multiLevelType w:val="hybridMultilevel"/>
    <w:tmpl w:val="74BE2940"/>
    <w:lvl w:ilvl="0" w:tplc="AD0E7380">
      <w:start w:val="1"/>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30">
    <w:nsid w:val="6F5B3F3C"/>
    <w:multiLevelType w:val="hybridMultilevel"/>
    <w:tmpl w:val="5202A3A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71D12576"/>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32">
    <w:nsid w:val="7AA965CA"/>
    <w:multiLevelType w:val="hybridMultilevel"/>
    <w:tmpl w:val="9304926A"/>
    <w:lvl w:ilvl="0" w:tplc="25CA400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C3C56A7"/>
    <w:multiLevelType w:val="multilevel"/>
    <w:tmpl w:val="203AC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28"/>
  </w:num>
  <w:num w:numId="3">
    <w:abstractNumId w:val="13"/>
  </w:num>
  <w:num w:numId="4">
    <w:abstractNumId w:val="26"/>
  </w:num>
  <w:num w:numId="5">
    <w:abstractNumId w:val="1"/>
  </w:num>
  <w:num w:numId="6">
    <w:abstractNumId w:val="16"/>
  </w:num>
  <w:num w:numId="7">
    <w:abstractNumId w:val="9"/>
  </w:num>
  <w:num w:numId="8">
    <w:abstractNumId w:val="5"/>
  </w:num>
  <w:num w:numId="9">
    <w:abstractNumId w:val="30"/>
  </w:num>
  <w:num w:numId="10">
    <w:abstractNumId w:val="24"/>
  </w:num>
  <w:num w:numId="11">
    <w:abstractNumId w:val="27"/>
  </w:num>
  <w:num w:numId="12">
    <w:abstractNumId w:val="3"/>
  </w:num>
  <w:num w:numId="13">
    <w:abstractNumId w:val="33"/>
  </w:num>
  <w:num w:numId="14">
    <w:abstractNumId w:val="4"/>
  </w:num>
  <w:num w:numId="15">
    <w:abstractNumId w:val="10"/>
  </w:num>
  <w:num w:numId="16">
    <w:abstractNumId w:val="12"/>
  </w:num>
  <w:num w:numId="17">
    <w:abstractNumId w:val="6"/>
  </w:num>
  <w:num w:numId="18">
    <w:abstractNumId w:val="7"/>
  </w:num>
  <w:num w:numId="19">
    <w:abstractNumId w:val="0"/>
  </w:num>
  <w:num w:numId="20">
    <w:abstractNumId w:val="31"/>
  </w:num>
  <w:num w:numId="21">
    <w:abstractNumId w:val="14"/>
  </w:num>
  <w:num w:numId="22">
    <w:abstractNumId w:val="23"/>
  </w:num>
  <w:num w:numId="23">
    <w:abstractNumId w:val="18"/>
  </w:num>
  <w:num w:numId="24">
    <w:abstractNumId w:val="20"/>
  </w:num>
  <w:num w:numId="25">
    <w:abstractNumId w:val="2"/>
  </w:num>
  <w:num w:numId="26">
    <w:abstractNumId w:val="21"/>
  </w:num>
  <w:num w:numId="27">
    <w:abstractNumId w:val="22"/>
  </w:num>
  <w:num w:numId="28">
    <w:abstractNumId w:val="11"/>
  </w:num>
  <w:num w:numId="29">
    <w:abstractNumId w:val="17"/>
  </w:num>
  <w:num w:numId="30">
    <w:abstractNumId w:val="19"/>
  </w:num>
  <w:num w:numId="31">
    <w:abstractNumId w:val="25"/>
  </w:num>
  <w:num w:numId="32">
    <w:abstractNumId w:val="32"/>
  </w:num>
  <w:num w:numId="33">
    <w:abstractNumId w:val="8"/>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2959"/>
    <w:rsid w:val="00107E3E"/>
    <w:rsid w:val="006C2959"/>
    <w:rsid w:val="008D11C9"/>
    <w:rsid w:val="00A10653"/>
    <w:rsid w:val="00F124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7E3E"/>
    <w:rPr>
      <w:rFonts w:eastAsiaTheme="minorEastAsia"/>
      <w:lang w:eastAsia="ru-RU"/>
    </w:rPr>
  </w:style>
  <w:style w:type="paragraph" w:styleId="1">
    <w:name w:val="heading 1"/>
    <w:basedOn w:val="a"/>
    <w:next w:val="a"/>
    <w:link w:val="10"/>
    <w:qFormat/>
    <w:rsid w:val="00107E3E"/>
    <w:pPr>
      <w:keepNext/>
      <w:autoSpaceDE w:val="0"/>
      <w:autoSpaceDN w:val="0"/>
      <w:spacing w:after="0" w:line="240" w:lineRule="auto"/>
      <w:ind w:firstLine="709"/>
      <w:jc w:val="both"/>
      <w:outlineLvl w:val="0"/>
    </w:pPr>
    <w:rPr>
      <w:rFonts w:ascii="KZ Times New Roman" w:eastAsia="Times New Roman" w:hAnsi="KZ Times New Roman" w:cs="KZ Times New Roman"/>
      <w:sz w:val="28"/>
      <w:szCs w:val="28"/>
      <w:lang w:val="ru-M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07E3E"/>
    <w:rPr>
      <w:rFonts w:ascii="KZ Times New Roman" w:eastAsia="Times New Roman" w:hAnsi="KZ Times New Roman" w:cs="KZ Times New Roman"/>
      <w:sz w:val="28"/>
      <w:szCs w:val="28"/>
      <w:lang w:val="ru-MO" w:eastAsia="ru-RU"/>
    </w:rPr>
  </w:style>
  <w:style w:type="paragraph" w:styleId="2">
    <w:name w:val="Body Text Indent 2"/>
    <w:basedOn w:val="a"/>
    <w:link w:val="20"/>
    <w:rsid w:val="00107E3E"/>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107E3E"/>
    <w:rPr>
      <w:rFonts w:ascii="Times New Roman" w:eastAsia="Times New Roman" w:hAnsi="Times New Roman" w:cs="Times New Roman"/>
      <w:sz w:val="24"/>
      <w:szCs w:val="24"/>
      <w:lang w:eastAsia="ru-RU"/>
    </w:rPr>
  </w:style>
  <w:style w:type="paragraph" w:styleId="a3">
    <w:name w:val="footer"/>
    <w:basedOn w:val="a"/>
    <w:link w:val="a4"/>
    <w:rsid w:val="00107E3E"/>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Нижний колонтитул Знак"/>
    <w:basedOn w:val="a0"/>
    <w:link w:val="a3"/>
    <w:rsid w:val="00107E3E"/>
    <w:rPr>
      <w:rFonts w:ascii="Times New Roman" w:eastAsia="Times New Roman" w:hAnsi="Times New Roman" w:cs="Times New Roman"/>
      <w:sz w:val="24"/>
      <w:szCs w:val="24"/>
      <w:lang w:eastAsia="ru-RU"/>
    </w:rPr>
  </w:style>
  <w:style w:type="character" w:styleId="a5">
    <w:name w:val="page number"/>
    <w:basedOn w:val="a0"/>
    <w:rsid w:val="00107E3E"/>
  </w:style>
  <w:style w:type="paragraph" w:styleId="21">
    <w:name w:val="Body Text 2"/>
    <w:basedOn w:val="a"/>
    <w:link w:val="22"/>
    <w:rsid w:val="00107E3E"/>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107E3E"/>
    <w:rPr>
      <w:rFonts w:ascii="Times New Roman" w:eastAsia="Times New Roman" w:hAnsi="Times New Roman" w:cs="Times New Roman"/>
      <w:sz w:val="24"/>
      <w:szCs w:val="24"/>
      <w:lang w:eastAsia="ru-RU"/>
    </w:rPr>
  </w:style>
  <w:style w:type="character" w:styleId="a6">
    <w:name w:val="Hyperlink"/>
    <w:basedOn w:val="a0"/>
    <w:rsid w:val="00107E3E"/>
    <w:rPr>
      <w:color w:val="0000FF"/>
      <w:u w:val="single"/>
    </w:rPr>
  </w:style>
  <w:style w:type="character" w:customStyle="1" w:styleId="apple-converted-space">
    <w:name w:val="apple-converted-space"/>
    <w:basedOn w:val="a0"/>
    <w:rsid w:val="00107E3E"/>
    <w:rPr>
      <w:rFonts w:cs="Times New Roman"/>
    </w:rPr>
  </w:style>
  <w:style w:type="paragraph" w:styleId="a7">
    <w:name w:val="Normal (Web)"/>
    <w:basedOn w:val="a"/>
    <w:semiHidden/>
    <w:rsid w:val="00107E3E"/>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Emphasis"/>
    <w:basedOn w:val="a0"/>
    <w:qFormat/>
    <w:rsid w:val="00107E3E"/>
    <w:rPr>
      <w:rFonts w:cs="Times New Roman"/>
      <w:i/>
      <w:iCs/>
    </w:rPr>
  </w:style>
  <w:style w:type="character" w:styleId="a9">
    <w:name w:val="Strong"/>
    <w:basedOn w:val="a0"/>
    <w:qFormat/>
    <w:rsid w:val="00107E3E"/>
    <w:rPr>
      <w:rFonts w:cs="Times New Roman"/>
      <w:b/>
      <w:bCs/>
    </w:rPr>
  </w:style>
  <w:style w:type="paragraph" w:customStyle="1" w:styleId="11">
    <w:name w:val="Абзац списка1"/>
    <w:basedOn w:val="a"/>
    <w:rsid w:val="00107E3E"/>
    <w:pPr>
      <w:ind w:left="720"/>
      <w:contextualSpacing/>
    </w:pPr>
    <w:rPr>
      <w:rFonts w:ascii="Calibri" w:eastAsia="Times New Roman" w:hAnsi="Calibri" w:cs="Times New Roman"/>
    </w:rPr>
  </w:style>
  <w:style w:type="paragraph" w:styleId="aa">
    <w:name w:val="Body Text Indent"/>
    <w:basedOn w:val="a"/>
    <w:link w:val="ab"/>
    <w:rsid w:val="00107E3E"/>
    <w:pPr>
      <w:spacing w:after="120" w:line="240" w:lineRule="auto"/>
      <w:ind w:left="283"/>
    </w:pPr>
    <w:rPr>
      <w:rFonts w:ascii="Times New Roman" w:eastAsia="Times New Roman" w:hAnsi="Times New Roman" w:cs="Times New Roman"/>
      <w:sz w:val="24"/>
      <w:szCs w:val="24"/>
    </w:rPr>
  </w:style>
  <w:style w:type="character" w:customStyle="1" w:styleId="ab">
    <w:name w:val="Основной текст с отступом Знак"/>
    <w:basedOn w:val="a0"/>
    <w:link w:val="aa"/>
    <w:rsid w:val="00107E3E"/>
    <w:rPr>
      <w:rFonts w:ascii="Times New Roman" w:eastAsia="Times New Roman" w:hAnsi="Times New Roman" w:cs="Times New Roman"/>
      <w:sz w:val="24"/>
      <w:szCs w:val="24"/>
      <w:lang w:eastAsia="ru-RU"/>
    </w:rPr>
  </w:style>
  <w:style w:type="paragraph" w:styleId="ac">
    <w:name w:val="Balloon Text"/>
    <w:basedOn w:val="a"/>
    <w:link w:val="ad"/>
    <w:semiHidden/>
    <w:rsid w:val="00107E3E"/>
    <w:pPr>
      <w:spacing w:after="0" w:line="240" w:lineRule="auto"/>
    </w:pPr>
    <w:rPr>
      <w:rFonts w:ascii="Tahoma" w:eastAsia="Times New Roman" w:hAnsi="Tahoma" w:cs="Tahoma"/>
      <w:sz w:val="16"/>
      <w:szCs w:val="16"/>
    </w:rPr>
  </w:style>
  <w:style w:type="character" w:customStyle="1" w:styleId="ad">
    <w:name w:val="Текст выноски Знак"/>
    <w:basedOn w:val="a0"/>
    <w:link w:val="ac"/>
    <w:semiHidden/>
    <w:rsid w:val="00107E3E"/>
    <w:rPr>
      <w:rFonts w:ascii="Tahoma" w:eastAsia="Times New Roman" w:hAnsi="Tahoma" w:cs="Tahoma"/>
      <w:sz w:val="16"/>
      <w:szCs w:val="16"/>
      <w:lang w:eastAsia="ru-RU"/>
    </w:rPr>
  </w:style>
  <w:style w:type="character" w:customStyle="1" w:styleId="ae">
    <w:name w:val="Основной шрифт"/>
    <w:rsid w:val="00107E3E"/>
  </w:style>
  <w:style w:type="paragraph" w:styleId="af">
    <w:name w:val="Title"/>
    <w:basedOn w:val="a"/>
    <w:link w:val="af0"/>
    <w:qFormat/>
    <w:rsid w:val="00107E3E"/>
    <w:pPr>
      <w:autoSpaceDE w:val="0"/>
      <w:autoSpaceDN w:val="0"/>
      <w:spacing w:after="0" w:line="240" w:lineRule="auto"/>
      <w:jc w:val="center"/>
    </w:pPr>
    <w:rPr>
      <w:rFonts w:ascii="KZ Times New Roman" w:eastAsia="Times New Roman" w:hAnsi="KZ Times New Roman" w:cs="KZ Times New Roman"/>
      <w:sz w:val="28"/>
      <w:szCs w:val="28"/>
      <w:lang w:val="ru-MO"/>
    </w:rPr>
  </w:style>
  <w:style w:type="character" w:customStyle="1" w:styleId="af0">
    <w:name w:val="Название Знак"/>
    <w:basedOn w:val="a0"/>
    <w:link w:val="af"/>
    <w:rsid w:val="00107E3E"/>
    <w:rPr>
      <w:rFonts w:ascii="KZ Times New Roman" w:eastAsia="Times New Roman" w:hAnsi="KZ Times New Roman" w:cs="KZ Times New Roman"/>
      <w:sz w:val="28"/>
      <w:szCs w:val="28"/>
      <w:lang w:val="ru-MO" w:eastAsia="ru-RU"/>
    </w:rPr>
  </w:style>
  <w:style w:type="paragraph" w:styleId="af1">
    <w:name w:val="Body Text"/>
    <w:basedOn w:val="a"/>
    <w:link w:val="af2"/>
    <w:rsid w:val="00107E3E"/>
    <w:pPr>
      <w:autoSpaceDE w:val="0"/>
      <w:autoSpaceDN w:val="0"/>
      <w:spacing w:after="0" w:line="240" w:lineRule="auto"/>
      <w:jc w:val="both"/>
    </w:pPr>
    <w:rPr>
      <w:rFonts w:ascii="KZ Times New Roman" w:eastAsia="Times New Roman" w:hAnsi="KZ Times New Roman" w:cs="KZ Times New Roman"/>
      <w:sz w:val="28"/>
      <w:szCs w:val="28"/>
    </w:rPr>
  </w:style>
  <w:style w:type="character" w:customStyle="1" w:styleId="af2">
    <w:name w:val="Основной текст Знак"/>
    <w:basedOn w:val="a0"/>
    <w:link w:val="af1"/>
    <w:rsid w:val="00107E3E"/>
    <w:rPr>
      <w:rFonts w:ascii="KZ Times New Roman" w:eastAsia="Times New Roman" w:hAnsi="KZ Times New Roman" w:cs="KZ Times New Roman"/>
      <w:sz w:val="28"/>
      <w:szCs w:val="28"/>
      <w:lang w:eastAsia="ru-RU"/>
    </w:rPr>
  </w:style>
  <w:style w:type="paragraph" w:customStyle="1" w:styleId="Default">
    <w:name w:val="Default"/>
    <w:rsid w:val="00107E3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2">
    <w:name w:val="Знак Знак1"/>
    <w:basedOn w:val="a0"/>
    <w:rsid w:val="00107E3E"/>
    <w:rPr>
      <w:rFonts w:ascii="Times New Roman" w:eastAsia="Times New Roman" w:hAnsi="Times New Roman"/>
      <w:sz w:val="24"/>
      <w:szCs w:val="24"/>
    </w:rPr>
  </w:style>
  <w:style w:type="character" w:customStyle="1" w:styleId="FontStyle11">
    <w:name w:val="Font Style11"/>
    <w:rsid w:val="00107E3E"/>
    <w:rPr>
      <w:rFonts w:ascii="Bookman Old Style" w:hAnsi="Bookman Old Style" w:cs="Bookman Old Style"/>
      <w:i/>
      <w:iCs/>
      <w:sz w:val="16"/>
      <w:szCs w:val="16"/>
    </w:rPr>
  </w:style>
  <w:style w:type="paragraph" w:styleId="af3">
    <w:name w:val="No Spacing"/>
    <w:qFormat/>
    <w:rsid w:val="00107E3E"/>
    <w:pPr>
      <w:spacing w:after="0" w:line="240" w:lineRule="auto"/>
    </w:pPr>
    <w:rPr>
      <w:rFonts w:ascii="Times New Roman" w:eastAsia="Times New Roman" w:hAnsi="Times New Roman" w:cs="Times New Roman"/>
      <w:sz w:val="24"/>
      <w:szCs w:val="24"/>
      <w:lang w:eastAsia="ru-RU"/>
    </w:rPr>
  </w:style>
  <w:style w:type="paragraph" w:styleId="3">
    <w:name w:val="Body Text Indent 3"/>
    <w:basedOn w:val="a"/>
    <w:link w:val="30"/>
    <w:rsid w:val="00107E3E"/>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rsid w:val="00107E3E"/>
    <w:rPr>
      <w:rFonts w:ascii="Times New Roman" w:eastAsia="Times New Roman" w:hAnsi="Times New Roman" w:cs="Times New Roman"/>
      <w:sz w:val="16"/>
      <w:szCs w:val="16"/>
      <w:lang w:eastAsia="ru-RU"/>
    </w:rPr>
  </w:style>
  <w:style w:type="paragraph" w:styleId="af4">
    <w:name w:val="List Paragraph"/>
    <w:basedOn w:val="a"/>
    <w:qFormat/>
    <w:rsid w:val="00107E3E"/>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rPr>
  </w:style>
  <w:style w:type="character" w:customStyle="1" w:styleId="hl">
    <w:name w:val="hl"/>
    <w:basedOn w:val="a0"/>
    <w:rsid w:val="00107E3E"/>
  </w:style>
  <w:style w:type="paragraph" w:customStyle="1" w:styleId="13">
    <w:name w:val="Без интервала1"/>
    <w:rsid w:val="00107E3E"/>
    <w:pPr>
      <w:spacing w:after="0" w:line="240" w:lineRule="auto"/>
    </w:pPr>
    <w:rPr>
      <w:rFonts w:ascii="Calibri" w:eastAsia="Calibri" w:hAnsi="Calibri" w:cs="Times New Roman"/>
      <w:lang w:eastAsia="ru-RU"/>
    </w:rPr>
  </w:style>
  <w:style w:type="paragraph" w:styleId="af5">
    <w:name w:val="header"/>
    <w:basedOn w:val="a"/>
    <w:link w:val="af6"/>
    <w:uiPriority w:val="99"/>
    <w:unhideWhenUsed/>
    <w:rsid w:val="00107E3E"/>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107E3E"/>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7E3E"/>
    <w:rPr>
      <w:rFonts w:eastAsiaTheme="minorEastAsia"/>
      <w:lang w:eastAsia="ru-RU"/>
    </w:rPr>
  </w:style>
  <w:style w:type="paragraph" w:styleId="1">
    <w:name w:val="heading 1"/>
    <w:basedOn w:val="a"/>
    <w:next w:val="a"/>
    <w:link w:val="10"/>
    <w:qFormat/>
    <w:rsid w:val="00107E3E"/>
    <w:pPr>
      <w:keepNext/>
      <w:autoSpaceDE w:val="0"/>
      <w:autoSpaceDN w:val="0"/>
      <w:spacing w:after="0" w:line="240" w:lineRule="auto"/>
      <w:ind w:firstLine="709"/>
      <w:jc w:val="both"/>
      <w:outlineLvl w:val="0"/>
    </w:pPr>
    <w:rPr>
      <w:rFonts w:ascii="KZ Times New Roman" w:eastAsia="Times New Roman" w:hAnsi="KZ Times New Roman" w:cs="KZ Times New Roman"/>
      <w:sz w:val="28"/>
      <w:szCs w:val="28"/>
      <w:lang w:val="ru-M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07E3E"/>
    <w:rPr>
      <w:rFonts w:ascii="KZ Times New Roman" w:eastAsia="Times New Roman" w:hAnsi="KZ Times New Roman" w:cs="KZ Times New Roman"/>
      <w:sz w:val="28"/>
      <w:szCs w:val="28"/>
      <w:lang w:val="ru-MO" w:eastAsia="ru-RU"/>
    </w:rPr>
  </w:style>
  <w:style w:type="paragraph" w:styleId="2">
    <w:name w:val="Body Text Indent 2"/>
    <w:basedOn w:val="a"/>
    <w:link w:val="20"/>
    <w:rsid w:val="00107E3E"/>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107E3E"/>
    <w:rPr>
      <w:rFonts w:ascii="Times New Roman" w:eastAsia="Times New Roman" w:hAnsi="Times New Roman" w:cs="Times New Roman"/>
      <w:sz w:val="24"/>
      <w:szCs w:val="24"/>
      <w:lang w:eastAsia="ru-RU"/>
    </w:rPr>
  </w:style>
  <w:style w:type="paragraph" w:styleId="a3">
    <w:name w:val="footer"/>
    <w:basedOn w:val="a"/>
    <w:link w:val="a4"/>
    <w:rsid w:val="00107E3E"/>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Нижний колонтитул Знак"/>
    <w:basedOn w:val="a0"/>
    <w:link w:val="a3"/>
    <w:rsid w:val="00107E3E"/>
    <w:rPr>
      <w:rFonts w:ascii="Times New Roman" w:eastAsia="Times New Roman" w:hAnsi="Times New Roman" w:cs="Times New Roman"/>
      <w:sz w:val="24"/>
      <w:szCs w:val="24"/>
      <w:lang w:eastAsia="ru-RU"/>
    </w:rPr>
  </w:style>
  <w:style w:type="character" w:styleId="a5">
    <w:name w:val="page number"/>
    <w:basedOn w:val="a0"/>
    <w:rsid w:val="00107E3E"/>
  </w:style>
  <w:style w:type="paragraph" w:styleId="21">
    <w:name w:val="Body Text 2"/>
    <w:basedOn w:val="a"/>
    <w:link w:val="22"/>
    <w:rsid w:val="00107E3E"/>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107E3E"/>
    <w:rPr>
      <w:rFonts w:ascii="Times New Roman" w:eastAsia="Times New Roman" w:hAnsi="Times New Roman" w:cs="Times New Roman"/>
      <w:sz w:val="24"/>
      <w:szCs w:val="24"/>
      <w:lang w:eastAsia="ru-RU"/>
    </w:rPr>
  </w:style>
  <w:style w:type="character" w:styleId="a6">
    <w:name w:val="Hyperlink"/>
    <w:basedOn w:val="a0"/>
    <w:rsid w:val="00107E3E"/>
    <w:rPr>
      <w:color w:val="0000FF"/>
      <w:u w:val="single"/>
    </w:rPr>
  </w:style>
  <w:style w:type="character" w:customStyle="1" w:styleId="apple-converted-space">
    <w:name w:val="apple-converted-space"/>
    <w:basedOn w:val="a0"/>
    <w:rsid w:val="00107E3E"/>
    <w:rPr>
      <w:rFonts w:cs="Times New Roman"/>
    </w:rPr>
  </w:style>
  <w:style w:type="paragraph" w:styleId="a7">
    <w:name w:val="Normal (Web)"/>
    <w:basedOn w:val="a"/>
    <w:semiHidden/>
    <w:rsid w:val="00107E3E"/>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Emphasis"/>
    <w:basedOn w:val="a0"/>
    <w:qFormat/>
    <w:rsid w:val="00107E3E"/>
    <w:rPr>
      <w:rFonts w:cs="Times New Roman"/>
      <w:i/>
      <w:iCs/>
    </w:rPr>
  </w:style>
  <w:style w:type="character" w:styleId="a9">
    <w:name w:val="Strong"/>
    <w:basedOn w:val="a0"/>
    <w:qFormat/>
    <w:rsid w:val="00107E3E"/>
    <w:rPr>
      <w:rFonts w:cs="Times New Roman"/>
      <w:b/>
      <w:bCs/>
    </w:rPr>
  </w:style>
  <w:style w:type="paragraph" w:customStyle="1" w:styleId="11">
    <w:name w:val="Абзац списка1"/>
    <w:basedOn w:val="a"/>
    <w:rsid w:val="00107E3E"/>
    <w:pPr>
      <w:ind w:left="720"/>
      <w:contextualSpacing/>
    </w:pPr>
    <w:rPr>
      <w:rFonts w:ascii="Calibri" w:eastAsia="Times New Roman" w:hAnsi="Calibri" w:cs="Times New Roman"/>
    </w:rPr>
  </w:style>
  <w:style w:type="paragraph" w:styleId="aa">
    <w:name w:val="Body Text Indent"/>
    <w:basedOn w:val="a"/>
    <w:link w:val="ab"/>
    <w:rsid w:val="00107E3E"/>
    <w:pPr>
      <w:spacing w:after="120" w:line="240" w:lineRule="auto"/>
      <w:ind w:left="283"/>
    </w:pPr>
    <w:rPr>
      <w:rFonts w:ascii="Times New Roman" w:eastAsia="Times New Roman" w:hAnsi="Times New Roman" w:cs="Times New Roman"/>
      <w:sz w:val="24"/>
      <w:szCs w:val="24"/>
    </w:rPr>
  </w:style>
  <w:style w:type="character" w:customStyle="1" w:styleId="ab">
    <w:name w:val="Основной текст с отступом Знак"/>
    <w:basedOn w:val="a0"/>
    <w:link w:val="aa"/>
    <w:rsid w:val="00107E3E"/>
    <w:rPr>
      <w:rFonts w:ascii="Times New Roman" w:eastAsia="Times New Roman" w:hAnsi="Times New Roman" w:cs="Times New Roman"/>
      <w:sz w:val="24"/>
      <w:szCs w:val="24"/>
      <w:lang w:eastAsia="ru-RU"/>
    </w:rPr>
  </w:style>
  <w:style w:type="paragraph" w:styleId="ac">
    <w:name w:val="Balloon Text"/>
    <w:basedOn w:val="a"/>
    <w:link w:val="ad"/>
    <w:semiHidden/>
    <w:rsid w:val="00107E3E"/>
    <w:pPr>
      <w:spacing w:after="0" w:line="240" w:lineRule="auto"/>
    </w:pPr>
    <w:rPr>
      <w:rFonts w:ascii="Tahoma" w:eastAsia="Times New Roman" w:hAnsi="Tahoma" w:cs="Tahoma"/>
      <w:sz w:val="16"/>
      <w:szCs w:val="16"/>
    </w:rPr>
  </w:style>
  <w:style w:type="character" w:customStyle="1" w:styleId="ad">
    <w:name w:val="Текст выноски Знак"/>
    <w:basedOn w:val="a0"/>
    <w:link w:val="ac"/>
    <w:semiHidden/>
    <w:rsid w:val="00107E3E"/>
    <w:rPr>
      <w:rFonts w:ascii="Tahoma" w:eastAsia="Times New Roman" w:hAnsi="Tahoma" w:cs="Tahoma"/>
      <w:sz w:val="16"/>
      <w:szCs w:val="16"/>
      <w:lang w:eastAsia="ru-RU"/>
    </w:rPr>
  </w:style>
  <w:style w:type="character" w:customStyle="1" w:styleId="ae">
    <w:name w:val="Основной шрифт"/>
    <w:rsid w:val="00107E3E"/>
  </w:style>
  <w:style w:type="paragraph" w:styleId="af">
    <w:name w:val="Title"/>
    <w:basedOn w:val="a"/>
    <w:link w:val="af0"/>
    <w:qFormat/>
    <w:rsid w:val="00107E3E"/>
    <w:pPr>
      <w:autoSpaceDE w:val="0"/>
      <w:autoSpaceDN w:val="0"/>
      <w:spacing w:after="0" w:line="240" w:lineRule="auto"/>
      <w:jc w:val="center"/>
    </w:pPr>
    <w:rPr>
      <w:rFonts w:ascii="KZ Times New Roman" w:eastAsia="Times New Roman" w:hAnsi="KZ Times New Roman" w:cs="KZ Times New Roman"/>
      <w:sz w:val="28"/>
      <w:szCs w:val="28"/>
      <w:lang w:val="ru-MO"/>
    </w:rPr>
  </w:style>
  <w:style w:type="character" w:customStyle="1" w:styleId="af0">
    <w:name w:val="Название Знак"/>
    <w:basedOn w:val="a0"/>
    <w:link w:val="af"/>
    <w:rsid w:val="00107E3E"/>
    <w:rPr>
      <w:rFonts w:ascii="KZ Times New Roman" w:eastAsia="Times New Roman" w:hAnsi="KZ Times New Roman" w:cs="KZ Times New Roman"/>
      <w:sz w:val="28"/>
      <w:szCs w:val="28"/>
      <w:lang w:val="ru-MO" w:eastAsia="ru-RU"/>
    </w:rPr>
  </w:style>
  <w:style w:type="paragraph" w:styleId="af1">
    <w:name w:val="Body Text"/>
    <w:basedOn w:val="a"/>
    <w:link w:val="af2"/>
    <w:rsid w:val="00107E3E"/>
    <w:pPr>
      <w:autoSpaceDE w:val="0"/>
      <w:autoSpaceDN w:val="0"/>
      <w:spacing w:after="0" w:line="240" w:lineRule="auto"/>
      <w:jc w:val="both"/>
    </w:pPr>
    <w:rPr>
      <w:rFonts w:ascii="KZ Times New Roman" w:eastAsia="Times New Roman" w:hAnsi="KZ Times New Roman" w:cs="KZ Times New Roman"/>
      <w:sz w:val="28"/>
      <w:szCs w:val="28"/>
    </w:rPr>
  </w:style>
  <w:style w:type="character" w:customStyle="1" w:styleId="af2">
    <w:name w:val="Основной текст Знак"/>
    <w:basedOn w:val="a0"/>
    <w:link w:val="af1"/>
    <w:rsid w:val="00107E3E"/>
    <w:rPr>
      <w:rFonts w:ascii="KZ Times New Roman" w:eastAsia="Times New Roman" w:hAnsi="KZ Times New Roman" w:cs="KZ Times New Roman"/>
      <w:sz w:val="28"/>
      <w:szCs w:val="28"/>
      <w:lang w:eastAsia="ru-RU"/>
    </w:rPr>
  </w:style>
  <w:style w:type="paragraph" w:customStyle="1" w:styleId="Default">
    <w:name w:val="Default"/>
    <w:rsid w:val="00107E3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2">
    <w:name w:val="Знак Знак1"/>
    <w:basedOn w:val="a0"/>
    <w:rsid w:val="00107E3E"/>
    <w:rPr>
      <w:rFonts w:ascii="Times New Roman" w:eastAsia="Times New Roman" w:hAnsi="Times New Roman"/>
      <w:sz w:val="24"/>
      <w:szCs w:val="24"/>
    </w:rPr>
  </w:style>
  <w:style w:type="character" w:customStyle="1" w:styleId="FontStyle11">
    <w:name w:val="Font Style11"/>
    <w:rsid w:val="00107E3E"/>
    <w:rPr>
      <w:rFonts w:ascii="Bookman Old Style" w:hAnsi="Bookman Old Style" w:cs="Bookman Old Style"/>
      <w:i/>
      <w:iCs/>
      <w:sz w:val="16"/>
      <w:szCs w:val="16"/>
    </w:rPr>
  </w:style>
  <w:style w:type="paragraph" w:styleId="af3">
    <w:name w:val="No Spacing"/>
    <w:qFormat/>
    <w:rsid w:val="00107E3E"/>
    <w:pPr>
      <w:spacing w:after="0" w:line="240" w:lineRule="auto"/>
    </w:pPr>
    <w:rPr>
      <w:rFonts w:ascii="Times New Roman" w:eastAsia="Times New Roman" w:hAnsi="Times New Roman" w:cs="Times New Roman"/>
      <w:sz w:val="24"/>
      <w:szCs w:val="24"/>
      <w:lang w:eastAsia="ru-RU"/>
    </w:rPr>
  </w:style>
  <w:style w:type="paragraph" w:styleId="3">
    <w:name w:val="Body Text Indent 3"/>
    <w:basedOn w:val="a"/>
    <w:link w:val="30"/>
    <w:rsid w:val="00107E3E"/>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rsid w:val="00107E3E"/>
    <w:rPr>
      <w:rFonts w:ascii="Times New Roman" w:eastAsia="Times New Roman" w:hAnsi="Times New Roman" w:cs="Times New Roman"/>
      <w:sz w:val="16"/>
      <w:szCs w:val="16"/>
      <w:lang w:eastAsia="ru-RU"/>
    </w:rPr>
  </w:style>
  <w:style w:type="paragraph" w:styleId="af4">
    <w:name w:val="List Paragraph"/>
    <w:basedOn w:val="a"/>
    <w:qFormat/>
    <w:rsid w:val="00107E3E"/>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rPr>
  </w:style>
  <w:style w:type="character" w:customStyle="1" w:styleId="hl">
    <w:name w:val="hl"/>
    <w:basedOn w:val="a0"/>
    <w:rsid w:val="00107E3E"/>
  </w:style>
  <w:style w:type="paragraph" w:customStyle="1" w:styleId="13">
    <w:name w:val="Без интервала1"/>
    <w:rsid w:val="00107E3E"/>
    <w:pPr>
      <w:spacing w:after="0" w:line="240" w:lineRule="auto"/>
    </w:pPr>
    <w:rPr>
      <w:rFonts w:ascii="Calibri" w:eastAsia="Calibri" w:hAnsi="Calibri" w:cs="Times New Roman"/>
      <w:lang w:eastAsia="ru-RU"/>
    </w:rPr>
  </w:style>
  <w:style w:type="paragraph" w:styleId="af5">
    <w:name w:val="header"/>
    <w:basedOn w:val="a"/>
    <w:link w:val="af6"/>
    <w:uiPriority w:val="99"/>
    <w:unhideWhenUsed/>
    <w:rsid w:val="00107E3E"/>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107E3E"/>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kk.wikipedia.org/wiki/%D0%90%D0%B1%D0%B0%D0%B9" TargetMode="External"/><Relationship Id="rId18" Type="http://schemas.openxmlformats.org/officeDocument/2006/relationships/hyperlink" Target="http://kk.wikipedia.org/wiki/%D0%90%D0%B2%D1%81%D1%82%D1%80%D0%B0%D0%BB%D0%B8%D1%8F" TargetMode="External"/><Relationship Id="rId26" Type="http://schemas.openxmlformats.org/officeDocument/2006/relationships/hyperlink" Target="http://kk.wikipedia.org/w/index.php?title=%D0%9C%D1%96%D0%BD%D0%B4%D0%B5%D1%82&amp;action=edit&amp;redlink=1" TargetMode="External"/><Relationship Id="rId39" Type="http://schemas.openxmlformats.org/officeDocument/2006/relationships/hyperlink" Target="http://kk.wikipedia.org/w/index.php?title=%D0%93%D0%B5%D0%BB%D1%8C%D0%B2%D0%B5%D1%86%D0%B8%D0%B9&amp;action=edit&amp;redlink=1" TargetMode="External"/><Relationship Id="rId21" Type="http://schemas.openxmlformats.org/officeDocument/2006/relationships/hyperlink" Target="http://kk.wikipedia.org/wiki/%D0%9A%D0%A1%D0%A0%D0%9E" TargetMode="External"/><Relationship Id="rId34" Type="http://schemas.openxmlformats.org/officeDocument/2006/relationships/hyperlink" Target="http://kk.wikipedia.org/w/index.php?title=%D0%AD%D0%BC%D0%BF%D0%B5%D0%B4%D0%BE%D0%BA%D0%BB&amp;action=edit&amp;redlink=1" TargetMode="External"/><Relationship Id="rId42" Type="http://schemas.openxmlformats.org/officeDocument/2006/relationships/hyperlink" Target="http://kk.wikipedia.org/wiki/%D0%9C%D0%B0%D1%85%D0%B0%D0%B1%D0%B1%D0%B0%D1%82" TargetMode="External"/><Relationship Id="rId47" Type="http://schemas.openxmlformats.org/officeDocument/2006/relationships/hyperlink" Target="http://kk.wikipedia.org/w/index.php?title=%D2%92%D0%B8%D0%B1%D1%80%D0%B0%D1%82&amp;action=edit&amp;redlink=1" TargetMode="External"/><Relationship Id="rId50" Type="http://schemas.openxmlformats.org/officeDocument/2006/relationships/hyperlink" Target="http://kk.wikipedia.org/w/index.php?title=%D0%A1%D2%AF%D0%B9%D1%96%D1%88%D0%BF%D0%B5%D0%BD%D1%88%D1%96%D0%BB%D1%96%D0%BA&amp;action=edit&amp;redlink=1" TargetMode="External"/><Relationship Id="rId55" Type="http://schemas.openxmlformats.org/officeDocument/2006/relationships/theme" Target="theme/theme1.xml"/><Relationship Id="rId7" Type="http://schemas.openxmlformats.org/officeDocument/2006/relationships/hyperlink" Target="http://www.paedagogia.ru/2011/67-06/218-lebedeva" TargetMode="External"/><Relationship Id="rId12" Type="http://schemas.openxmlformats.org/officeDocument/2006/relationships/hyperlink" Target="http://kk.wikipedia.org/wiki/%D0%93%D1%80%D0%B5%D0%BA" TargetMode="External"/><Relationship Id="rId17" Type="http://schemas.openxmlformats.org/officeDocument/2006/relationships/hyperlink" Target="http://kk.wikipedia.org/wiki/%D0%90%D0%BC%D0%B5%D1%80%D0%B8%D0%BA%D0%B0" TargetMode="External"/><Relationship Id="rId25" Type="http://schemas.openxmlformats.org/officeDocument/2006/relationships/hyperlink" Target="http://www.grc-eka.ru/blog/chto-takoe-samorazvitie-kakie-etapy-samorazvitiya-sushhestvuyut.html" TargetMode="External"/><Relationship Id="rId33" Type="http://schemas.openxmlformats.org/officeDocument/2006/relationships/hyperlink" Target="http://kk.wikipedia.org/w/index.php?title=%D0%91%D0%B0%D1%82%D1%8B%D1%81%D1%82%D1%8B%D2%9B_%D1%84%D0%B8%D0%BB%D0%BE%D1%81%D0%BE%D1%84%D0%B8%D1%8F&amp;action=edit&amp;redlink=1" TargetMode="External"/><Relationship Id="rId38" Type="http://schemas.openxmlformats.org/officeDocument/2006/relationships/hyperlink" Target="http://kk.wikipedia.org/wiki/%D0%AB%D0%BD%D1%82%D1%8B%D0%BC%D0%B0%D2%9B" TargetMode="External"/><Relationship Id="rId46" Type="http://schemas.openxmlformats.org/officeDocument/2006/relationships/hyperlink" Target="http://kk.wikipedia.org/w/index.php?title=%D0%9B%D3%99%D0%B7%D0%B7%D0%B0%D1%82&amp;action=edit&amp;redlink=1" TargetMode="External"/><Relationship Id="rId2" Type="http://schemas.openxmlformats.org/officeDocument/2006/relationships/styles" Target="styles.xml"/><Relationship Id="rId16" Type="http://schemas.openxmlformats.org/officeDocument/2006/relationships/hyperlink" Target="http://kk.wikipedia.org/wiki/%D0%A4%D0%B0%D1%88%D0%B8%D0%B7%D0%BC" TargetMode="External"/><Relationship Id="rId20" Type="http://schemas.openxmlformats.org/officeDocument/2006/relationships/hyperlink" Target="http://kk.wikipedia.org/wiki/%D0%95%D1%83%D1%80%D0%BE%D0%BF%D0%B0" TargetMode="External"/><Relationship Id="rId29" Type="http://schemas.openxmlformats.org/officeDocument/2006/relationships/hyperlink" Target="http://kk.wikipedia.org/w/index.php?title=%D0%95%D1%80%D1%96%D0%BA-%D0%B6%D1%96%D0%B3%D0%B5%D1%80&amp;action=edit&amp;redlink=1" TargetMode="External"/><Relationship Id="rId41" Type="http://schemas.openxmlformats.org/officeDocument/2006/relationships/hyperlink" Target="http://kk.wikipedia.org/w/index.php?title=%D0%A8%D1%8B%D2%93%D1%8B%D1%81_%D0%BC%D2%B1%D1%81%D1%8B%D0%BB%D0%BC%D0%B0%D0%BD_%D3%99%D0%B4%D0%B5%D0%B1%D0%B8%D0%B5%D1%82%D1%96&amp;action=edit&amp;redlink=1"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kk.wikipedia.org/wiki/%D2%9A%D1%8B%D1%82%D0%B0%D0%B9" TargetMode="External"/><Relationship Id="rId24" Type="http://schemas.openxmlformats.org/officeDocument/2006/relationships/hyperlink" Target="http://kk.wikipedia.org/w/index.php?title=%D0%90%D1%84%D0%B8%D0%BD%D0%B0%D0%B4%D0%B0&amp;action=edit&amp;redlink=1" TargetMode="External"/><Relationship Id="rId32" Type="http://schemas.openxmlformats.org/officeDocument/2006/relationships/hyperlink" Target="http://kk.wikipedia.org/wiki/%D3%98%D0%BB%D0%B5%D1%83%D0%BC%D0%B5%D1%82" TargetMode="External"/><Relationship Id="rId37" Type="http://schemas.openxmlformats.org/officeDocument/2006/relationships/hyperlink" Target="http://kk.wikipedia.org/w/index.php?title=%D0%A8%D0%B5%D1%84%D1%82%D1%81%D0%B1%D0%B5%D1%80&amp;action=edit&amp;redlink=1" TargetMode="External"/><Relationship Id="rId40" Type="http://schemas.openxmlformats.org/officeDocument/2006/relationships/hyperlink" Target="http://kk.wikipedia.org/w/index.php?title=%D0%9C%D0%B0%D1%80%D0%BA%D1%81%D0%B8%D0%B7%D0%BC_%D1%96%D0%BB%D1%96%D0%BC%D1%96&amp;action=edit&amp;redlink=1" TargetMode="External"/><Relationship Id="rId45" Type="http://schemas.openxmlformats.org/officeDocument/2006/relationships/hyperlink" Target="http://kk.wikipedia.org/wiki/%D2%92%D0%B0%D0%BB%D0%B0%D0%BC" TargetMode="External"/><Relationship Id="rId53"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kk.wikipedia.org/wiki/%D0%90%D0%B1%D0%B0%D0%B9" TargetMode="External"/><Relationship Id="rId23" Type="http://schemas.openxmlformats.org/officeDocument/2006/relationships/hyperlink" Target="http://kk.wikipedia.org/wiki/%D0%A1%D0%BE%D0%BA%D1%80%D0%B0%D1%82" TargetMode="External"/><Relationship Id="rId28" Type="http://schemas.openxmlformats.org/officeDocument/2006/relationships/hyperlink" Target="http://kk.wikipedia.org/wiki/%D2%9A%D0%BE%D2%93%D0%B0%D0%BC" TargetMode="External"/><Relationship Id="rId36" Type="http://schemas.openxmlformats.org/officeDocument/2006/relationships/hyperlink" Target="http://kk.wikipedia.org/wiki/%D0%A1%D2%B1%D0%BB%D1%83%D0%BB%D1%8B%D2%9B" TargetMode="External"/><Relationship Id="rId49" Type="http://schemas.openxmlformats.org/officeDocument/2006/relationships/hyperlink" Target="http://kk.wikipedia.org/wiki/%D0%9A%D3%A9%D0%BC%D0%B5%D0%BA_(%D2%AF%D0%BD%D0%B6%D0%B0%D1%80%D0%B8%D1%8F)" TargetMode="External"/><Relationship Id="rId10" Type="http://schemas.openxmlformats.org/officeDocument/2006/relationships/hyperlink" Target="http://kk.wikipedia.org/w/index.php?title=%D2%AE%D0%BD%D0%B4%D1%96&amp;action=edit&amp;redlink=1" TargetMode="External"/><Relationship Id="rId19" Type="http://schemas.openxmlformats.org/officeDocument/2006/relationships/hyperlink" Target="http://kk.wikipedia.org/wiki/%D0%95%D1%83%D1%80%D0%BE%D0%BF%D0%B0" TargetMode="External"/><Relationship Id="rId31" Type="http://schemas.openxmlformats.org/officeDocument/2006/relationships/hyperlink" Target="http://kk.wikipedia.org/w/index.php?title=%D0%A2%D1%83%D2%93%D0%B0%D0%BD-%D1%82%D1%83%D1%8B%D1%81&amp;action=edit&amp;redlink=1" TargetMode="External"/><Relationship Id="rId44" Type="http://schemas.openxmlformats.org/officeDocument/2006/relationships/hyperlink" Target="http://kk.wikipedia.org/w/index.php?title=%D0%9A%D3%A9%D0%BA%D0%B5%D0%B9%D0%BA%D3%A9%D0%B7&amp;action=edit&amp;redlink=1"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kk.wikipedia.org/w/index.php?title=%D0%A1%D0%BE%D0%BA%D1%80%D0%B0%D1%82%D1%82&amp;action=edit&amp;redlink=1" TargetMode="External"/><Relationship Id="rId14" Type="http://schemas.openxmlformats.org/officeDocument/2006/relationships/hyperlink" Target="http://kk.wikipedia.org/w/index.php?title=%D0%9C%D0%B8%D0%BA%D1%80%D0%BE%D0%BA%D0%BE%D1%81%D0%BC&amp;action=edit&amp;redlink=1" TargetMode="External"/><Relationship Id="rId22" Type="http://schemas.openxmlformats.org/officeDocument/2006/relationships/hyperlink" Target="http://kk.wikipedia.org/wiki/%D0%A1%D0%B0%D0%BB%D1%82" TargetMode="External"/><Relationship Id="rId27" Type="http://schemas.openxmlformats.org/officeDocument/2006/relationships/hyperlink" Target="http://kk.wikipedia.org/wiki/%D0%90%D0%B4%D0%B0%D0%BC%D0%B3%D0%B5%D1%80%D1%88%D1%96%D0%BB%D1%96%D0%BA" TargetMode="External"/><Relationship Id="rId30" Type="http://schemas.openxmlformats.org/officeDocument/2006/relationships/hyperlink" Target="http://kk.wikipedia.org/wiki/%D2%9A%D0%B0%D0%B9%D1%80%D0%B0%D1%82" TargetMode="External"/><Relationship Id="rId35" Type="http://schemas.openxmlformats.org/officeDocument/2006/relationships/hyperlink" Target="http://kk.wikipedia.org/wiki/%D0%9F%D0%BB%D0%B0%D1%82%D0%BE%D0%BD" TargetMode="External"/><Relationship Id="rId43" Type="http://schemas.openxmlformats.org/officeDocument/2006/relationships/hyperlink" Target="http://kk.wikipedia.org/wiki/%D0%96%D2%AF%D1%80%D0%B5%D0%BA" TargetMode="External"/><Relationship Id="rId48" Type="http://schemas.openxmlformats.org/officeDocument/2006/relationships/hyperlink" Target="http://kk.wikipedia.org/wiki/%D0%96%D0%B0%D1%80%D0%B0%D1%82%D1%8B%D0%BB%D1%8B%D1%81" TargetMode="External"/><Relationship Id="rId8" Type="http://schemas.openxmlformats.org/officeDocument/2006/relationships/hyperlink" Target="http://kk.wikipedia.org/w/index.php?title=(%D0%BC%D0%B8%D1%84%D0%BE%D0%BB%D0%BE%D0%B3%D0%B8%D1%8F&amp;action=edit&amp;redlink=1" TargetMode="External"/><Relationship Id="rId51" Type="http://schemas.openxmlformats.org/officeDocument/2006/relationships/hyperlink" Target="http://www.paedagogia.ru/2011/67-06/218-lebedeva"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85</Pages>
  <Words>37635</Words>
  <Characters>214520</Characters>
  <Application>Microsoft Office Word</Application>
  <DocSecurity>0</DocSecurity>
  <Lines>1787</Lines>
  <Paragraphs>503</Paragraphs>
  <ScaleCrop>false</ScaleCrop>
  <Company/>
  <LinksUpToDate>false</LinksUpToDate>
  <CharactersWithSpaces>251652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2015-06-23T09:55:00Z</dcterms:created>
  <dcterms:modified xsi:type="dcterms:W3CDTF">2015-06-23T09:55:00Z</dcterms:modified>
</cp:coreProperties>
</file>